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D0" w:rsidRDefault="00D426BC" w:rsidP="000833D0">
      <w:pPr>
        <w:ind w:left="-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5" type="#_x0000_t32" style="position:absolute;left:0;text-align:left;margin-left:-36pt;margin-top:99pt;width:548.6pt;height:0;z-index:251655168" o:connectortype="straight" strokeweight="1.5pt">
            <v:imagedata embosscolor="shadow add(51)"/>
            <v:shadow on="t" type="emboss" color="#bfbfbf" color2="shadow add(102)" offset="-1pt,-1pt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138pt;margin-top:9pt;width:357pt;height:154pt;z-index:251654144;mso-height-percent:200;mso-height-percent:200;mso-width-relative:margin;mso-height-relative:margin" stroked="f">
            <v:textbox style="mso-next-textbox:#_x0000_s1174">
              <w:txbxContent>
                <w:p w:rsidR="00D05BFC" w:rsidRPr="000833D0" w:rsidRDefault="00D05BFC" w:rsidP="000833D0">
                  <w:pPr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sr-Cyrl-CS"/>
                    </w:rPr>
                  </w:pPr>
                  <w:r w:rsidRPr="000833D0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sr-Cyrl-CS"/>
                    </w:rPr>
                    <w:t xml:space="preserve">ЈАВНО ПРЕДУЗЕЋЕ </w:t>
                  </w:r>
                  <w:r w:rsidRPr="00FB6BFA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ru-RU"/>
                    </w:rPr>
                    <w:t>ГРЕЈАЊЕ</w:t>
                  </w:r>
                  <w:r w:rsidRPr="000833D0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sr-Cyrl-CS"/>
                    </w:rPr>
                    <w:t xml:space="preserve"> СМЕДЕРЕВО, СМЕДЕРЕВО</w:t>
                  </w:r>
                </w:p>
                <w:p w:rsidR="00D05BFC" w:rsidRPr="000833D0" w:rsidRDefault="00D05BFC" w:rsidP="000833D0">
                  <w:pPr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sr-Cyrl-CS"/>
                    </w:rPr>
                  </w:pPr>
                  <w:r w:rsidRPr="00FB6BFA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ru-RU"/>
                    </w:rPr>
                    <w:t>Бранка Радичевића 8</w:t>
                  </w:r>
                </w:p>
                <w:p w:rsidR="00D05BFC" w:rsidRPr="000833D0" w:rsidRDefault="00D05BFC" w:rsidP="000833D0">
                  <w:pPr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</w:pPr>
                  <w:r w:rsidRPr="000833D0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  <w:t>11300 СМЕДЕРЕВО</w:t>
                  </w:r>
                </w:p>
                <w:p w:rsidR="00D05BFC" w:rsidRPr="00175B9D" w:rsidRDefault="00D05BFC" w:rsidP="000833D0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77" type="#_x0000_t202" style="position:absolute;left:0;text-align:left;margin-left:2in;margin-top:63pt;width:364.55pt;height:41.8pt;z-index:251657216;mso-height-percent:200;mso-height-percent:200;mso-width-relative:margin;mso-height-relative:margin" filled="f" stroked="f">
            <v:textbox style="mso-fit-shape-to-text:t">
              <w:txbxContent>
                <w:p w:rsidR="00D05BFC" w:rsidRDefault="00D05BFC" w:rsidP="000833D0">
                  <w:pPr>
                    <w:pStyle w:val="Footer"/>
                    <w:ind w:left="-120" w:right="265"/>
                    <w:rPr>
                      <w:rFonts w:ascii="Verdana" w:hAnsi="Verdana"/>
                      <w:color w:val="993300"/>
                      <w:sz w:val="18"/>
                      <w:szCs w:val="18"/>
                      <w:lang w:val="sr-Cyrl-CS"/>
                    </w:rPr>
                  </w:pPr>
                </w:p>
                <w:p w:rsidR="00D05BFC" w:rsidRPr="00FB6BFA" w:rsidRDefault="00D426BC" w:rsidP="000833D0">
                  <w:pPr>
                    <w:pStyle w:val="Footer"/>
                    <w:ind w:left="-120" w:right="265"/>
                    <w:rPr>
                      <w:rFonts w:ascii="Verdana" w:hAnsi="Verdana"/>
                      <w:color w:val="993300"/>
                      <w:sz w:val="18"/>
                      <w:szCs w:val="18"/>
                    </w:rPr>
                  </w:pPr>
                  <w:hyperlink r:id="rId8" w:history="1">
                    <w:r w:rsidR="00D05BFC" w:rsidRPr="00D36EB9">
                      <w:rPr>
                        <w:rStyle w:val="Hyperlink"/>
                        <w:rFonts w:ascii="Verdana" w:hAnsi="Verdana"/>
                        <w:color w:val="800000"/>
                        <w:sz w:val="16"/>
                        <w:szCs w:val="16"/>
                      </w:rPr>
                      <w:t>www.sdstambeno.rs</w:t>
                    </w:r>
                  </w:hyperlink>
                  <w:r w:rsidR="00D05BFC" w:rsidRPr="00D36EB9">
                    <w:rPr>
                      <w:rFonts w:ascii="Verdana" w:hAnsi="Verdana"/>
                      <w:color w:val="800000"/>
                      <w:sz w:val="16"/>
                      <w:szCs w:val="16"/>
                    </w:rPr>
                    <w:t xml:space="preserve">   E-mail: office@sdstambeno.rs</w:t>
                  </w:r>
                </w:p>
                <w:p w:rsidR="00D05BFC" w:rsidRDefault="00D05BFC" w:rsidP="000833D0">
                  <w:pPr>
                    <w:pStyle w:val="Footer"/>
                    <w:ind w:left="-12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76" type="#_x0000_t32" style="position:absolute;left:0;text-align:left;margin-left:120pt;margin-top:0;width:.05pt;height:96.1pt;z-index:251656192" o:connectortype="straight" strokeweight=".5pt">
            <v:imagedata embosscolor="shadow add(51)"/>
            <v:shadow on="t" type="emboss" color="lineOrFill darken(153)" color2="shadow add(102)" offset="-1pt,-1pt"/>
          </v:shape>
        </w:pict>
      </w:r>
      <w:r w:rsidR="003651E9">
        <w:rPr>
          <w:noProof/>
        </w:rPr>
        <w:drawing>
          <wp:inline distT="0" distB="0" distL="0" distR="0">
            <wp:extent cx="1663700" cy="1320800"/>
            <wp:effectExtent l="0" t="0" r="0" b="0"/>
            <wp:docPr id="3" name="Picture 1" descr="Logo Grejanje crveno z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ejanje crveno zut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D0" w:rsidRDefault="000833D0" w:rsidP="000833D0">
      <w:pPr>
        <w:tabs>
          <w:tab w:val="left" w:pos="6180"/>
        </w:tabs>
        <w:rPr>
          <w:rFonts w:ascii="Franklin Gothic Medium" w:hAnsi="Franklin Gothic Medium"/>
          <w:b/>
          <w:sz w:val="22"/>
          <w:szCs w:val="22"/>
          <w:lang w:val="sr-Cyrl-CS"/>
        </w:rPr>
      </w:pPr>
    </w:p>
    <w:p w:rsidR="00C648D7" w:rsidRPr="00522E2A" w:rsidRDefault="00C648D7" w:rsidP="00C648D7">
      <w:pPr>
        <w:jc w:val="center"/>
        <w:rPr>
          <w:lang w:val="sr-Cyrl-CS"/>
        </w:rPr>
      </w:pPr>
    </w:p>
    <w:p w:rsidR="00175B9D" w:rsidRDefault="00175B9D" w:rsidP="00175B9D"/>
    <w:p w:rsidR="00175B9D" w:rsidRDefault="00175B9D" w:rsidP="00175B9D"/>
    <w:p w:rsidR="00175B9D" w:rsidRDefault="00175B9D" w:rsidP="00175B9D"/>
    <w:p w:rsidR="00175B9D" w:rsidRPr="00F7199A" w:rsidRDefault="00175B9D" w:rsidP="00175B9D">
      <w:pPr>
        <w:rPr>
          <w:rFonts w:ascii="Times New Roman" w:hAnsi="Times New Roman"/>
          <w:b/>
        </w:rPr>
      </w:pPr>
      <w:r w:rsidRPr="00F7199A">
        <w:rPr>
          <w:rFonts w:ascii="Times New Roman" w:hAnsi="Times New Roman"/>
          <w:b/>
        </w:rPr>
        <w:t>Датум :</w:t>
      </w:r>
      <w:r w:rsidR="00A700C1" w:rsidRPr="00F7199A">
        <w:rPr>
          <w:rFonts w:ascii="Times New Roman" w:hAnsi="Times New Roman"/>
          <w:b/>
        </w:rPr>
        <w:t xml:space="preserve"> </w:t>
      </w:r>
      <w:r w:rsidR="00212C19" w:rsidRPr="00F7199A">
        <w:rPr>
          <w:rFonts w:ascii="Times New Roman" w:hAnsi="Times New Roman"/>
          <w:b/>
        </w:rPr>
        <w:t>13.12.</w:t>
      </w:r>
      <w:r w:rsidRPr="00F7199A">
        <w:rPr>
          <w:rFonts w:ascii="Times New Roman" w:hAnsi="Times New Roman"/>
          <w:b/>
        </w:rPr>
        <w:t>2017.године</w:t>
      </w:r>
    </w:p>
    <w:p w:rsidR="00175B9D" w:rsidRPr="00F7199A" w:rsidRDefault="00175B9D" w:rsidP="00175B9D">
      <w:pPr>
        <w:rPr>
          <w:rFonts w:ascii="Times New Roman" w:hAnsi="Times New Roman"/>
          <w:b/>
        </w:rPr>
      </w:pPr>
    </w:p>
    <w:p w:rsidR="00175B9D" w:rsidRPr="00F7199A" w:rsidRDefault="00175B9D" w:rsidP="00175B9D">
      <w:pPr>
        <w:rPr>
          <w:rFonts w:ascii="Times New Roman" w:hAnsi="Times New Roman"/>
          <w:b/>
        </w:rPr>
      </w:pPr>
      <w:r w:rsidRPr="00F7199A">
        <w:rPr>
          <w:rFonts w:ascii="Times New Roman" w:hAnsi="Times New Roman"/>
          <w:b/>
        </w:rPr>
        <w:t>Број:</w:t>
      </w:r>
      <w:r w:rsidR="00212C19" w:rsidRPr="00F7199A">
        <w:rPr>
          <w:rFonts w:ascii="Times New Roman" w:hAnsi="Times New Roman"/>
          <w:b/>
        </w:rPr>
        <w:t xml:space="preserve"> 9115</w:t>
      </w:r>
    </w:p>
    <w:p w:rsidR="00C648D7" w:rsidRPr="00175B9D" w:rsidRDefault="00175B9D" w:rsidP="00175B9D">
      <w:r>
        <w:t xml:space="preserve"> </w:t>
      </w:r>
    </w:p>
    <w:p w:rsidR="00C648D7" w:rsidRPr="000833D0" w:rsidRDefault="00C648D7" w:rsidP="00C648D7">
      <w:pPr>
        <w:rPr>
          <w:rFonts w:ascii="Times New Roman" w:hAnsi="Times New Roman"/>
          <w:lang w:val="sr-Cyrl-CS"/>
        </w:rPr>
      </w:pPr>
    </w:p>
    <w:p w:rsidR="00C648D7" w:rsidRPr="00D03B62" w:rsidRDefault="00C648D7" w:rsidP="00C648D7">
      <w:pPr>
        <w:tabs>
          <w:tab w:val="left" w:pos="201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C648D7" w:rsidRPr="000F2117" w:rsidRDefault="00C648D7" w:rsidP="00C648D7">
      <w:pPr>
        <w:jc w:val="center"/>
        <w:rPr>
          <w:rFonts w:ascii="Times New Roman" w:hAnsi="Times New Roman"/>
          <w:lang w:val="sr-Cyrl-CS"/>
        </w:rPr>
      </w:pPr>
    </w:p>
    <w:p w:rsidR="00C648D7" w:rsidRPr="0074641D" w:rsidRDefault="00C648D7" w:rsidP="00C648D7">
      <w:pPr>
        <w:jc w:val="center"/>
        <w:rPr>
          <w:rFonts w:ascii="Times New Roman" w:hAnsi="Times New Roman"/>
          <w:b/>
          <w:color w:val="auto"/>
          <w:sz w:val="56"/>
          <w:szCs w:val="56"/>
          <w:lang w:val="sr-Cyrl-CS"/>
        </w:rPr>
      </w:pPr>
      <w:r w:rsidRPr="0074641D">
        <w:rPr>
          <w:rFonts w:ascii="Times New Roman" w:hAnsi="Times New Roman"/>
          <w:b/>
          <w:color w:val="auto"/>
          <w:sz w:val="56"/>
          <w:szCs w:val="56"/>
          <w:lang w:val="sr-Cyrl-CS"/>
        </w:rPr>
        <w:t>ПРОГРАМ ПОСЛОВАЊА</w:t>
      </w:r>
    </w:p>
    <w:p w:rsidR="00C648D7" w:rsidRPr="0074641D" w:rsidRDefault="00C648D7" w:rsidP="00C648D7">
      <w:pPr>
        <w:jc w:val="center"/>
        <w:rPr>
          <w:rFonts w:ascii="Times New Roman" w:hAnsi="Times New Roman"/>
          <w:b/>
          <w:color w:val="auto"/>
          <w:lang w:val="sr-Cyrl-CS"/>
        </w:rPr>
      </w:pPr>
    </w:p>
    <w:p w:rsidR="00C648D7" w:rsidRPr="0074641D" w:rsidRDefault="00C648D7" w:rsidP="00C648D7">
      <w:pPr>
        <w:jc w:val="center"/>
        <w:rPr>
          <w:rFonts w:ascii="Times New Roman" w:hAnsi="Times New Roman"/>
          <w:b/>
          <w:color w:val="auto"/>
          <w:sz w:val="40"/>
          <w:szCs w:val="40"/>
          <w:lang w:val="sr-Cyrl-CS"/>
        </w:rPr>
      </w:pPr>
      <w:r w:rsidRPr="0074641D">
        <w:rPr>
          <w:rFonts w:ascii="Times New Roman" w:hAnsi="Times New Roman"/>
          <w:b/>
          <w:color w:val="auto"/>
          <w:sz w:val="40"/>
          <w:szCs w:val="40"/>
          <w:lang w:val="sr-Cyrl-CS"/>
        </w:rPr>
        <w:t>ЗА 201</w:t>
      </w:r>
      <w:r w:rsidR="0043609D" w:rsidRPr="0074641D">
        <w:rPr>
          <w:rFonts w:ascii="Times New Roman" w:hAnsi="Times New Roman"/>
          <w:b/>
          <w:color w:val="auto"/>
          <w:sz w:val="40"/>
          <w:szCs w:val="40"/>
          <w:lang w:val="ru-RU"/>
        </w:rPr>
        <w:t>8</w:t>
      </w:r>
      <w:r w:rsidRPr="0074641D">
        <w:rPr>
          <w:rFonts w:ascii="Times New Roman" w:hAnsi="Times New Roman"/>
          <w:b/>
          <w:color w:val="auto"/>
          <w:sz w:val="40"/>
          <w:szCs w:val="40"/>
          <w:lang w:val="sr-Cyrl-CS"/>
        </w:rPr>
        <w:t>. ГОДИНУ</w:t>
      </w:r>
    </w:p>
    <w:p w:rsidR="00C648D7" w:rsidRPr="0074641D" w:rsidRDefault="00C648D7" w:rsidP="00C648D7">
      <w:pPr>
        <w:jc w:val="center"/>
        <w:rPr>
          <w:rFonts w:ascii="Times New Roman" w:hAnsi="Times New Roman"/>
          <w:b/>
          <w:color w:val="auto"/>
          <w:sz w:val="40"/>
          <w:szCs w:val="40"/>
          <w:lang w:val="sr-Cyrl-CS"/>
        </w:rPr>
      </w:pPr>
    </w:p>
    <w:p w:rsidR="00C648D7" w:rsidRPr="0074641D" w:rsidRDefault="00C648D7" w:rsidP="00C648D7">
      <w:pPr>
        <w:jc w:val="center"/>
        <w:rPr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74641D">
        <w:rPr>
          <w:rFonts w:ascii="Times New Roman" w:hAnsi="Times New Roman"/>
          <w:b/>
          <w:color w:val="auto"/>
          <w:sz w:val="32"/>
          <w:szCs w:val="32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Пословно име:      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="008708EA"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ЈП </w:t>
      </w:r>
      <w:r w:rsidR="00D7202C"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>Грејање Смедерево</w:t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 xml:space="preserve">НАДЛЕЖНА ФИЛИЈАЛА </w:t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ru-RU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>УПРАВЕ ЗА</w:t>
      </w:r>
      <w:r w:rsidRPr="0074641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ТРЕЗОР: 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="008708EA"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ФИЛИЈАЛА СМЕДЕРЕВО </w:t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>ДЕЛАТНОСТ: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74641D">
        <w:rPr>
          <w:rFonts w:ascii="Times New Roman" w:hAnsi="Times New Roman"/>
          <w:b/>
          <w:color w:val="auto"/>
          <w:sz w:val="28"/>
          <w:szCs w:val="28"/>
          <w:u w:val="single"/>
          <w:lang w:val="sr-Cyrl-CS"/>
        </w:rPr>
        <w:t>3530</w:t>
      </w:r>
      <w:r w:rsidRPr="0074641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74641D">
        <w:rPr>
          <w:rFonts w:ascii="Times New Roman" w:hAnsi="Times New Roman"/>
          <w:b/>
          <w:color w:val="auto"/>
          <w:lang w:val="sr-Cyrl-CS"/>
        </w:rPr>
        <w:t>Снабдевање</w:t>
      </w:r>
      <w:r w:rsidRPr="0074641D">
        <w:rPr>
          <w:rFonts w:ascii="Times New Roman" w:hAnsi="Times New Roman"/>
          <w:b/>
          <w:color w:val="auto"/>
          <w:lang w:val="ru-RU"/>
        </w:rPr>
        <w:t xml:space="preserve"> </w:t>
      </w:r>
      <w:r w:rsidRPr="0074641D">
        <w:rPr>
          <w:rFonts w:ascii="Times New Roman" w:hAnsi="Times New Roman"/>
          <w:b/>
          <w:color w:val="auto"/>
          <w:lang w:val="sr-Cyrl-CS"/>
        </w:rPr>
        <w:t>паром и климатизација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>МАТИЧНИ БРОЈ: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>17218913</w:t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 xml:space="preserve">ПИБ: 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>1003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Latn-CS"/>
        </w:rPr>
        <w:t>59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>233</w:t>
      </w:r>
    </w:p>
    <w:p w:rsidR="008116DD" w:rsidRPr="0074641D" w:rsidRDefault="008116DD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ru-RU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>ЈББК: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>81055</w:t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         РЕГИСТРАЦИОНИ БРОЈ: БД32093/2005</w:t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         ОСНИВАЧ: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>ГРАД СМЕДЕРЕВО</w:t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>СЕДИШТЕ:</w:t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</w: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ab/>
        <w:t>Смедерево, Бранка Радичевића 8</w:t>
      </w:r>
    </w:p>
    <w:p w:rsidR="00C648D7" w:rsidRPr="0074641D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</w:p>
    <w:p w:rsidR="00C648D7" w:rsidRPr="00CB1D5C" w:rsidRDefault="00C648D7" w:rsidP="00C648D7">
      <w:pPr>
        <w:jc w:val="both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</w:p>
    <w:p w:rsidR="00C648D7" w:rsidRDefault="00C648D7" w:rsidP="00DD7B15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833D0">
        <w:rPr>
          <w:rFonts w:ascii="Times New Roman" w:hAnsi="Times New Roman"/>
          <w:b/>
          <w:color w:val="FF0000"/>
          <w:sz w:val="28"/>
          <w:szCs w:val="28"/>
          <w:lang w:val="sr-Latn-CS"/>
        </w:rPr>
        <w:tab/>
      </w:r>
    </w:p>
    <w:p w:rsidR="00DD7B15" w:rsidRPr="00DD7B15" w:rsidRDefault="00DD7B15" w:rsidP="00DD7B15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648D7" w:rsidRPr="000833D0" w:rsidRDefault="00C648D7" w:rsidP="00C648D7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C648D7" w:rsidRPr="000833D0" w:rsidRDefault="00C648D7" w:rsidP="00C648D7">
      <w:pPr>
        <w:rPr>
          <w:rFonts w:ascii="Times New Roman" w:hAnsi="Times New Roman"/>
          <w:color w:val="FF0000"/>
          <w:sz w:val="28"/>
          <w:szCs w:val="28"/>
          <w:lang w:val="sr-Cyrl-CS"/>
        </w:rPr>
      </w:pPr>
    </w:p>
    <w:p w:rsidR="00C648D7" w:rsidRPr="000833D0" w:rsidRDefault="00C648D7" w:rsidP="00C648D7">
      <w:pPr>
        <w:rPr>
          <w:rFonts w:ascii="Times New Roman" w:hAnsi="Times New Roman"/>
          <w:color w:val="FF0000"/>
          <w:sz w:val="28"/>
          <w:szCs w:val="28"/>
          <w:lang w:val="sr-Cyrl-CS"/>
        </w:rPr>
      </w:pPr>
    </w:p>
    <w:p w:rsidR="00C648D7" w:rsidRPr="000833D0" w:rsidRDefault="00C648D7" w:rsidP="00C648D7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2CF5" w:rsidRPr="000833D0" w:rsidRDefault="009A2CF5" w:rsidP="00C648D7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648D7" w:rsidRPr="000833D0" w:rsidRDefault="00C648D7" w:rsidP="00C648D7">
      <w:pPr>
        <w:rPr>
          <w:rFonts w:ascii="Times New Roman" w:hAnsi="Times New Roman"/>
          <w:color w:val="FF0000"/>
          <w:lang w:val="sr-Cyrl-CS"/>
        </w:rPr>
      </w:pPr>
    </w:p>
    <w:p w:rsidR="00C648D7" w:rsidRPr="0074641D" w:rsidRDefault="00B14715" w:rsidP="00C648D7">
      <w:pPr>
        <w:jc w:val="center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>Смедерево, децембар</w:t>
      </w:r>
      <w:r w:rsidR="00C648D7"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 xml:space="preserve"> 201</w:t>
      </w:r>
      <w:r w:rsidR="0043609D" w:rsidRPr="0074641D">
        <w:rPr>
          <w:rFonts w:ascii="Times New Roman" w:hAnsi="Times New Roman"/>
          <w:b/>
          <w:color w:val="auto"/>
          <w:sz w:val="28"/>
          <w:szCs w:val="28"/>
        </w:rPr>
        <w:t>7</w:t>
      </w:r>
      <w:r w:rsidR="00C648D7" w:rsidRPr="0074641D">
        <w:rPr>
          <w:rFonts w:ascii="Times New Roman" w:hAnsi="Times New Roman"/>
          <w:b/>
          <w:color w:val="auto"/>
          <w:sz w:val="28"/>
          <w:szCs w:val="28"/>
          <w:lang w:val="sr-Cyrl-CS"/>
        </w:rPr>
        <w:t>. год.</w:t>
      </w:r>
    </w:p>
    <w:p w:rsidR="00C648D7" w:rsidRDefault="00C648D7" w:rsidP="00130E0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E2B77" w:rsidRDefault="005E2B77" w:rsidP="00AE6242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666F23" w:rsidRPr="003E7BE0" w:rsidRDefault="00666F23" w:rsidP="00FE55A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03EA4" w:rsidRPr="00AF6D04" w:rsidRDefault="00003EA4" w:rsidP="00666F23">
      <w:pPr>
        <w:ind w:firstLine="708"/>
        <w:rPr>
          <w:rFonts w:ascii="Times New Roman" w:hAnsi="Times New Roman"/>
          <w:b/>
          <w:color w:val="auto"/>
          <w:sz w:val="28"/>
          <w:szCs w:val="28"/>
          <w:lang w:val="sr-Cyrl-CS"/>
        </w:rPr>
      </w:pPr>
      <w:r w:rsidRPr="00AF6D04">
        <w:rPr>
          <w:rFonts w:ascii="Times New Roman" w:hAnsi="Times New Roman"/>
          <w:b/>
          <w:color w:val="auto"/>
          <w:sz w:val="28"/>
          <w:szCs w:val="28"/>
          <w:lang w:val="sr-Cyrl-CS"/>
        </w:rPr>
        <w:t>С А Д Р Ж А Ј:</w:t>
      </w:r>
    </w:p>
    <w:p w:rsidR="00666F23" w:rsidRPr="00AF6D04" w:rsidRDefault="00666F23" w:rsidP="00666F23">
      <w:pPr>
        <w:jc w:val="both"/>
        <w:rPr>
          <w:color w:val="auto"/>
          <w:lang w:val="ru-RU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540"/>
      </w:tblGrid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Општи подаци о јавном предузећу   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……………………………………………...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 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3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Уводне напомене   </w:t>
            </w:r>
            <w:r w:rsidRPr="00AF6D04">
              <w:rPr>
                <w:rFonts w:ascii="Times New Roman" w:hAnsi="Times New Roman"/>
                <w:b/>
                <w:color w:val="auto"/>
              </w:rPr>
              <w:t>…………………………………………………………………..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4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Историјат предузећа    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…</w:t>
            </w:r>
            <w:r w:rsidRPr="00AF6D04">
              <w:rPr>
                <w:rFonts w:ascii="Times New Roman" w:hAnsi="Times New Roman"/>
                <w:b/>
                <w:color w:val="auto"/>
              </w:rPr>
              <w:t>…………………………………………………………...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5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Мисија, визија, циљеви</w:t>
            </w:r>
            <w:r w:rsidRPr="00AF6D04">
              <w:rPr>
                <w:rFonts w:ascii="Times New Roman" w:hAnsi="Times New Roman"/>
                <w:b/>
                <w:color w:val="auto"/>
              </w:rPr>
              <w:t xml:space="preserve"> ……………………………………………………………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6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tabs>
                <w:tab w:val="left" w:pos="8460"/>
              </w:tabs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Организациона и управљачка</w:t>
            </w:r>
            <w:r w:rsidR="00DC0855"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структура </w:t>
            </w:r>
            <w:r w:rsidR="00C43B18" w:rsidRPr="00AF6D04">
              <w:rPr>
                <w:rFonts w:ascii="Times New Roman" w:hAnsi="Times New Roman"/>
                <w:b/>
                <w:color w:val="auto"/>
                <w:lang w:val="sr-Cyrl-CS"/>
              </w:rPr>
              <w:t>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43B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7</w:t>
            </w:r>
          </w:p>
        </w:tc>
      </w:tr>
      <w:tr w:rsidR="00C43B18" w:rsidRPr="00AF6D04">
        <w:tc>
          <w:tcPr>
            <w:tcW w:w="8460" w:type="dxa"/>
            <w:shd w:val="clear" w:color="auto" w:fill="auto"/>
          </w:tcPr>
          <w:p w:rsidR="00C43B18" w:rsidRPr="00AF6D04" w:rsidRDefault="00C43B18" w:rsidP="00EC22B5">
            <w:pPr>
              <w:tabs>
                <w:tab w:val="left" w:pos="8460"/>
              </w:tabs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Организациона шема предузећа  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43B18" w:rsidRPr="00AF6D04" w:rsidRDefault="00C43B18" w:rsidP="003157CF">
            <w:pPr>
              <w:jc w:val="center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7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Основе за израду Програма пословања за 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.год. 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…</w:t>
            </w:r>
            <w:r w:rsidRPr="00AF6D04">
              <w:rPr>
                <w:rFonts w:ascii="Times New Roman" w:hAnsi="Times New Roman"/>
                <w:b/>
                <w:color w:val="auto"/>
              </w:rPr>
              <w:t>………………………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3216AF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</w:rPr>
              <w:t>8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5A7D7F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Биланс стања на дан 31.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12.201</w:t>
            </w:r>
            <w:r w:rsidR="00621CBD">
              <w:rPr>
                <w:rFonts w:ascii="Times New Roman" w:hAnsi="Times New Roman"/>
                <w:b/>
                <w:color w:val="auto"/>
              </w:rPr>
              <w:t>7</w:t>
            </w:r>
            <w:r w:rsidR="00664A18"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. год </w:t>
            </w:r>
            <w:r w:rsidR="00664A18"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  ………………………………………….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8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Биланс успеха у 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периоду од 01.01.201</w:t>
            </w:r>
            <w:r w:rsidR="00621CBD">
              <w:rPr>
                <w:rFonts w:ascii="Times New Roman" w:hAnsi="Times New Roman"/>
                <w:b/>
                <w:color w:val="auto"/>
              </w:rPr>
              <w:t>7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-31.12.201</w:t>
            </w:r>
            <w:r w:rsidR="00621CBD">
              <w:rPr>
                <w:rFonts w:ascii="Times New Roman" w:hAnsi="Times New Roman"/>
                <w:b/>
                <w:color w:val="auto"/>
              </w:rPr>
              <w:t>7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. год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 ………………………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1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ru-RU"/>
              </w:rPr>
              <w:t>4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Извештај о токовима готовине у </w:t>
            </w:r>
            <w:r w:rsidR="0039216D" w:rsidRPr="00AF6D04">
              <w:rPr>
                <w:rFonts w:ascii="Times New Roman" w:hAnsi="Times New Roman"/>
                <w:b/>
                <w:color w:val="auto"/>
                <w:lang w:val="sr-Cyrl-CS"/>
              </w:rPr>
              <w:t>периоду од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 xml:space="preserve"> 01.01.201</w:t>
            </w:r>
            <w:r w:rsidR="00621CBD">
              <w:rPr>
                <w:rFonts w:ascii="Times New Roman" w:hAnsi="Times New Roman"/>
                <w:b/>
                <w:color w:val="auto"/>
              </w:rPr>
              <w:t>7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-31.12.201</w:t>
            </w:r>
            <w:r w:rsidR="00621CBD">
              <w:rPr>
                <w:rFonts w:ascii="Times New Roman" w:hAnsi="Times New Roman"/>
                <w:b/>
                <w:color w:val="auto"/>
              </w:rPr>
              <w:t>7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. год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.. …...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1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ru-RU"/>
              </w:rPr>
              <w:t>8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Планирани физички обим активности    ........................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………………………...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20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Финансијски план  (приходи и расходи) 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2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sr-Cyrl-CS"/>
              </w:rPr>
              <w:t>2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Биланс стања н</w:t>
            </w:r>
            <w:r w:rsidR="0039216D" w:rsidRPr="00AF6D04">
              <w:rPr>
                <w:rFonts w:ascii="Times New Roman" w:hAnsi="Times New Roman"/>
                <w:b/>
                <w:color w:val="auto"/>
                <w:lang w:val="sr-Cyrl-CS"/>
              </w:rPr>
              <w:t>а дан 31.12.20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. год.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..…………………………………………….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2</w:t>
            </w:r>
            <w:r w:rsidR="00AF6D04" w:rsidRPr="00AF6D04"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Билан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с успеха у периоду од 01.01.201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-31.12.201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. год.........................................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3</w:t>
            </w:r>
            <w:r w:rsidR="00AF6D04" w:rsidRPr="00AF6D04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Извештај о токовима 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готовине у периоду од 01.01.201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>-31.12.201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. год.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..……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AF6D04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</w:rPr>
              <w:t>40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Субвенције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</w:t>
            </w:r>
            <w:r w:rsidRPr="00AF6D04">
              <w:rPr>
                <w:rFonts w:ascii="Times New Roman" w:hAnsi="Times New Roman"/>
                <w:b/>
                <w:color w:val="auto"/>
              </w:rPr>
              <w:t>………………………………………………………………………....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4</w:t>
            </w:r>
            <w:r w:rsidR="00AF6D04" w:rsidRPr="00AF6D04">
              <w:rPr>
                <w:rFonts w:ascii="Times New Roman" w:hAnsi="Times New Roman"/>
                <w:b/>
                <w:color w:val="auto"/>
              </w:rPr>
              <w:t>4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Политика зарада и запошљавања    ........</w:t>
            </w:r>
            <w:r w:rsidRPr="00AF6D04">
              <w:rPr>
                <w:rFonts w:ascii="Times New Roman" w:hAnsi="Times New Roman"/>
                <w:b/>
                <w:color w:val="auto"/>
              </w:rPr>
              <w:t>…………………………………………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4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sr-Cyrl-CS"/>
              </w:rPr>
              <w:t>4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Трошкови запослених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  </w:t>
            </w:r>
            <w:r w:rsidRPr="00AF6D04">
              <w:rPr>
                <w:rFonts w:ascii="Times New Roman" w:hAnsi="Times New Roman"/>
                <w:b/>
                <w:color w:val="auto"/>
              </w:rPr>
              <w:t>…………………………………………………………..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4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ru-RU"/>
              </w:rPr>
              <w:t>5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Динамика запошљавања ..........................................................................................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4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sr-Cyrl-CS"/>
              </w:rPr>
              <w:t>8</w:t>
            </w:r>
          </w:p>
        </w:tc>
      </w:tr>
      <w:tr w:rsidR="00C25744" w:rsidRPr="00AF6D04">
        <w:tc>
          <w:tcPr>
            <w:tcW w:w="8460" w:type="dxa"/>
            <w:shd w:val="clear" w:color="auto" w:fill="auto"/>
          </w:tcPr>
          <w:p w:rsidR="00C25744" w:rsidRPr="00AF6D04" w:rsidRDefault="00C25744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Структура запослених по квалификацији, старости и времену у радном односу  ...........................................................................................................................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25744" w:rsidRPr="00AF6D04" w:rsidRDefault="00C25744" w:rsidP="003157CF">
            <w:pPr>
              <w:jc w:val="center"/>
              <w:rPr>
                <w:rFonts w:ascii="Times New Roman" w:hAnsi="Times New Roman"/>
                <w:b/>
                <w:color w:val="auto"/>
                <w:lang w:val="sr-Cyrl-CS"/>
              </w:rPr>
            </w:pPr>
          </w:p>
          <w:p w:rsidR="00C25744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49</w:t>
            </w:r>
          </w:p>
        </w:tc>
      </w:tr>
      <w:tr w:rsidR="001F0D0B" w:rsidRPr="00AF6D04">
        <w:tc>
          <w:tcPr>
            <w:tcW w:w="8460" w:type="dxa"/>
            <w:shd w:val="clear" w:color="auto" w:fill="auto"/>
          </w:tcPr>
          <w:p w:rsidR="001F0D0B" w:rsidRPr="00AF6D04" w:rsidRDefault="00621CBD" w:rsidP="00EC22B5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Запосленост по месецима за 2017</w:t>
            </w:r>
            <w:r w:rsidR="001F0D0B" w:rsidRPr="00AF6D04">
              <w:rPr>
                <w:rFonts w:ascii="Times New Roman" w:hAnsi="Times New Roman"/>
                <w:b/>
                <w:color w:val="auto"/>
              </w:rPr>
              <w:t xml:space="preserve">. и </w:t>
            </w:r>
            <w:r>
              <w:rPr>
                <w:rFonts w:ascii="Times New Roman" w:hAnsi="Times New Roman"/>
                <w:b/>
                <w:color w:val="auto"/>
              </w:rPr>
              <w:t>2018</w:t>
            </w:r>
            <w:r w:rsidR="001F0D0B" w:rsidRPr="00AF6D04">
              <w:rPr>
                <w:rFonts w:ascii="Times New Roman" w:hAnsi="Times New Roman"/>
                <w:b/>
                <w:color w:val="auto"/>
              </w:rPr>
              <w:t>. годину  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F0D0B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50</w:t>
            </w:r>
          </w:p>
        </w:tc>
      </w:tr>
      <w:tr w:rsidR="0039216D" w:rsidRPr="00AF6D04">
        <w:tc>
          <w:tcPr>
            <w:tcW w:w="8460" w:type="dxa"/>
            <w:shd w:val="clear" w:color="auto" w:fill="auto"/>
          </w:tcPr>
          <w:p w:rsidR="0039216D" w:rsidRPr="00AF6D04" w:rsidRDefault="0039216D" w:rsidP="00EC22B5">
            <w:pPr>
              <w:jc w:val="both"/>
              <w:rPr>
                <w:rFonts w:ascii="Times New Roman" w:hAnsi="Times New Roman"/>
                <w:b/>
                <w:bCs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bCs/>
                <w:color w:val="auto"/>
                <w:lang w:val="ru-RU"/>
              </w:rPr>
              <w:t>Структура запослених по секторима/организационим јединицама</w:t>
            </w:r>
            <w:r w:rsidRPr="00AF6D04">
              <w:rPr>
                <w:rFonts w:ascii="Times New Roman" w:hAnsi="Times New Roman"/>
                <w:b/>
                <w:bCs/>
                <w:color w:val="auto"/>
                <w:lang w:val="sr-Cyrl-CS"/>
              </w:rPr>
              <w:t xml:space="preserve"> 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9216D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51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Исплаћена 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маса за зараде, број запослених и просечна зарада</w:t>
            </w:r>
          </w:p>
          <w:p w:rsidR="00664A18" w:rsidRPr="00AF6D04" w:rsidRDefault="00621CBD" w:rsidP="00EC22B5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lang w:val="ru-RU"/>
              </w:rPr>
              <w:t>по месецима 201</w:t>
            </w:r>
            <w:r>
              <w:rPr>
                <w:rFonts w:ascii="Times New Roman" w:hAnsi="Times New Roman"/>
                <w:b/>
                <w:color w:val="auto"/>
              </w:rPr>
              <w:t>7</w:t>
            </w:r>
            <w:r w:rsidR="00664A18"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. год.  </w:t>
            </w:r>
            <w:r w:rsidR="00664A18" w:rsidRPr="00AF6D04">
              <w:rPr>
                <w:rFonts w:ascii="Times New Roman" w:hAnsi="Times New Roman"/>
                <w:b/>
                <w:color w:val="auto"/>
              </w:rPr>
              <w:t>……………………………………………………………..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64A18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52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Маса за зараде, број запослених и </w:t>
            </w:r>
            <w:r w:rsidR="00621CBD">
              <w:rPr>
                <w:rFonts w:ascii="Times New Roman" w:hAnsi="Times New Roman"/>
                <w:b/>
                <w:color w:val="auto"/>
                <w:lang w:val="ru-RU"/>
              </w:rPr>
              <w:t>просечна зарада по месецима 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. год.  ..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53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F36B84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F36B84">
              <w:rPr>
                <w:rFonts w:ascii="Times New Roman" w:hAnsi="Times New Roman"/>
                <w:b/>
                <w:bCs/>
                <w:color w:val="auto"/>
              </w:rPr>
              <w:t>Маса за зараде увећана за доприносе на зараде, број запослених и просечна зарада по месецима за 2018. годину - Бруто 2</w:t>
            </w:r>
            <w:r w:rsidR="00664A18" w:rsidRPr="00AF6D04">
              <w:rPr>
                <w:rFonts w:ascii="Times New Roman" w:hAnsi="Times New Roman"/>
                <w:b/>
                <w:color w:val="auto"/>
                <w:lang w:val="ru-RU"/>
              </w:rPr>
              <w:t>……………………………….</w:t>
            </w:r>
            <w:r w:rsidR="00664A18"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5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sr-Cyrl-CS"/>
              </w:rPr>
              <w:t>4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886A91">
            <w:pPr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Накнада Управног одбора, Скупштине и Надзорног одбора у нето износу ...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  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5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ru-RU"/>
              </w:rPr>
              <w:t>5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886A91">
            <w:pPr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Накнада Управног одбора, Скупштине и Надзорног одбора у бруто износу..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56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Инвестиције  …………………………………………………………………………     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664A18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5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ru-RU"/>
              </w:rPr>
              <w:t>7</w:t>
            </w:r>
          </w:p>
        </w:tc>
      </w:tr>
      <w:tr w:rsidR="0024274F" w:rsidRPr="00AF6D04">
        <w:tc>
          <w:tcPr>
            <w:tcW w:w="8460" w:type="dxa"/>
            <w:shd w:val="clear" w:color="auto" w:fill="auto"/>
          </w:tcPr>
          <w:p w:rsidR="0024274F" w:rsidRPr="00AF6D04" w:rsidRDefault="0024274F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План капиталних улагања</w:t>
            </w:r>
            <w:r w:rsidR="008C4A12">
              <w:rPr>
                <w:rFonts w:ascii="Times New Roman" w:hAnsi="Times New Roman"/>
                <w:b/>
                <w:color w:val="auto"/>
                <w:lang w:val="ru-RU"/>
              </w:rPr>
              <w:t xml:space="preserve"> за 201</w:t>
            </w:r>
            <w:r w:rsidR="008C4A12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. годину 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4274F" w:rsidRPr="00AF6D04" w:rsidRDefault="00AF6D04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5</w:t>
            </w:r>
            <w:r w:rsidRPr="00AF6D04">
              <w:rPr>
                <w:rFonts w:ascii="Times New Roman" w:hAnsi="Times New Roman"/>
                <w:b/>
                <w:color w:val="auto"/>
              </w:rPr>
              <w:t>8</w:t>
            </w:r>
          </w:p>
        </w:tc>
      </w:tr>
      <w:tr w:rsidR="00FE55A3" w:rsidRPr="00AF6D04">
        <w:tc>
          <w:tcPr>
            <w:tcW w:w="8460" w:type="dxa"/>
            <w:shd w:val="clear" w:color="auto" w:fill="auto"/>
          </w:tcPr>
          <w:p w:rsidR="00FE55A3" w:rsidRPr="00AF6D04" w:rsidRDefault="00FE55A3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План капи</w:t>
            </w:r>
            <w:r w:rsidR="00621CBD">
              <w:rPr>
                <w:rFonts w:ascii="Times New Roman" w:hAnsi="Times New Roman"/>
                <w:b/>
                <w:color w:val="auto"/>
                <w:lang w:val="ru-RU"/>
              </w:rPr>
              <w:t>талних улагања у периоду од 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="00621CBD">
              <w:rPr>
                <w:rFonts w:ascii="Times New Roman" w:hAnsi="Times New Roman"/>
                <w:b/>
                <w:color w:val="auto"/>
                <w:lang w:val="ru-RU"/>
              </w:rPr>
              <w:t>-20</w:t>
            </w:r>
            <w:r w:rsidR="00621CBD">
              <w:rPr>
                <w:rFonts w:ascii="Times New Roman" w:hAnsi="Times New Roman"/>
                <w:b/>
                <w:color w:val="auto"/>
              </w:rPr>
              <w:t>20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. године...............................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E55A3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58</w:t>
            </w:r>
          </w:p>
        </w:tc>
      </w:tr>
      <w:tr w:rsidR="00FE55A3" w:rsidRPr="00AF6D04">
        <w:tc>
          <w:tcPr>
            <w:tcW w:w="8460" w:type="dxa"/>
            <w:shd w:val="clear" w:color="auto" w:fill="auto"/>
          </w:tcPr>
          <w:p w:rsidR="00FE55A3" w:rsidRPr="00AF6D04" w:rsidRDefault="00FE55A3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План</w:t>
            </w:r>
            <w:r w:rsidR="00621CBD">
              <w:rPr>
                <w:rFonts w:ascii="Times New Roman" w:hAnsi="Times New Roman"/>
                <w:b/>
                <w:color w:val="auto"/>
                <w:lang w:val="ru-RU"/>
              </w:rPr>
              <w:t xml:space="preserve"> инвестиционих улагања за 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. годину  ...............................................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ru-RU"/>
              </w:rPr>
              <w:t>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E55A3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6</w:t>
            </w:r>
            <w:r w:rsidR="00AF6D04" w:rsidRPr="00AF6D04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  <w:tr w:rsidR="003157CF" w:rsidRPr="00AF6D04">
        <w:tc>
          <w:tcPr>
            <w:tcW w:w="8460" w:type="dxa"/>
            <w:shd w:val="clear" w:color="auto" w:fill="auto"/>
          </w:tcPr>
          <w:p w:rsidR="003157CF" w:rsidRPr="00AF6D04" w:rsidRDefault="003157CF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План инвести</w:t>
            </w:r>
            <w:r w:rsidR="00621CBD">
              <w:rPr>
                <w:rFonts w:ascii="Times New Roman" w:hAnsi="Times New Roman"/>
                <w:b/>
                <w:color w:val="auto"/>
                <w:lang w:val="ru-RU"/>
              </w:rPr>
              <w:t>ционих улагања у периоду од 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="00621CBD">
              <w:rPr>
                <w:rFonts w:ascii="Times New Roman" w:hAnsi="Times New Roman"/>
                <w:b/>
                <w:color w:val="auto"/>
                <w:lang w:val="ru-RU"/>
              </w:rPr>
              <w:t>-20</w:t>
            </w:r>
            <w:r w:rsidR="00621CBD">
              <w:rPr>
                <w:rFonts w:ascii="Times New Roman" w:hAnsi="Times New Roman"/>
                <w:b/>
                <w:color w:val="auto"/>
              </w:rPr>
              <w:t>20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. године.........................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157CF" w:rsidRPr="00AF6D04" w:rsidRDefault="003157CF" w:rsidP="003157CF">
            <w:pPr>
              <w:jc w:val="center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63</w:t>
            </w:r>
          </w:p>
        </w:tc>
      </w:tr>
      <w:tr w:rsidR="00FE55A3" w:rsidRPr="00AF6D04">
        <w:tc>
          <w:tcPr>
            <w:tcW w:w="8460" w:type="dxa"/>
            <w:shd w:val="clear" w:color="auto" w:fill="auto"/>
          </w:tcPr>
          <w:p w:rsidR="00FE55A3" w:rsidRPr="00AF6D04" w:rsidRDefault="0039216D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П</w:t>
            </w:r>
            <w:r w:rsidR="00621CBD">
              <w:rPr>
                <w:rFonts w:ascii="Times New Roman" w:hAnsi="Times New Roman"/>
                <w:b/>
                <w:color w:val="auto"/>
                <w:lang w:val="ru-RU"/>
              </w:rPr>
              <w:t>лан редовног одржавања за 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="00FE55A3" w:rsidRPr="00AF6D04">
              <w:rPr>
                <w:rFonts w:ascii="Times New Roman" w:hAnsi="Times New Roman"/>
                <w:b/>
                <w:color w:val="auto"/>
                <w:lang w:val="ru-RU"/>
              </w:rPr>
              <w:t>. годину  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E55A3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6</w:t>
            </w:r>
            <w:r w:rsidR="00AF6D04" w:rsidRPr="00AF6D04"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План доспећа кредитн</w:t>
            </w:r>
            <w:r w:rsidR="005A7D7F" w:rsidRPr="00AF6D04">
              <w:rPr>
                <w:rFonts w:ascii="Times New Roman" w:hAnsi="Times New Roman"/>
                <w:b/>
                <w:color w:val="auto"/>
                <w:lang w:val="sr-Cyrl-CS"/>
              </w:rPr>
              <w:t>их</w:t>
            </w:r>
            <w:r w:rsidR="00621CBD">
              <w:rPr>
                <w:rFonts w:ascii="Times New Roman" w:hAnsi="Times New Roman"/>
                <w:b/>
                <w:color w:val="auto"/>
                <w:lang w:val="sr-Cyrl-CS"/>
              </w:rPr>
              <w:t xml:space="preserve"> обавеза и план отплата у 201</w:t>
            </w:r>
            <w:r w:rsidR="00621CBD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. години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……………    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2A4003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7</w:t>
            </w:r>
            <w:r w:rsidR="00AF6D04" w:rsidRPr="00AF6D04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Ненаплаћена потраживања и неизмирене обавезе  ............................................</w:t>
            </w:r>
            <w:r w:rsidR="0024274F" w:rsidRPr="00AF6D04">
              <w:rPr>
                <w:rFonts w:ascii="Times New Roman" w:hAnsi="Times New Roman"/>
                <w:b/>
                <w:color w:val="auto"/>
                <w:lang w:val="sr-Cyrl-CS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8C4A12" w:rsidRDefault="002A4003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7</w:t>
            </w:r>
            <w:r w:rsidR="008C4A12"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39216D">
            <w:pPr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Планирана финансијска средства за набавку добара, радова и услуга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за</w:t>
            </w:r>
            <w:r w:rsidR="0039216D"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капитална улагања, инвестициона улагања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</w:t>
            </w:r>
            <w:r w:rsidR="00876716"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и текуће 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одржавање ..............</w:t>
            </w:r>
            <w:r w:rsidR="0039216D" w:rsidRPr="00AF6D04">
              <w:rPr>
                <w:rFonts w:ascii="Times New Roman" w:hAnsi="Times New Roman"/>
                <w:b/>
                <w:color w:val="auto"/>
                <w:lang w:val="ru-RU"/>
              </w:rPr>
              <w:t>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24274F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7</w:t>
            </w:r>
            <w:r w:rsidR="008C4A12">
              <w:rPr>
                <w:rFonts w:ascii="Times New Roman" w:hAnsi="Times New Roman"/>
                <w:b/>
                <w:color w:val="auto"/>
              </w:rPr>
              <w:t>8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Средства за посебне намене   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2A4003" w:rsidP="00E26ED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8</w:t>
            </w:r>
            <w:r w:rsidR="00E26EDB">
              <w:rPr>
                <w:rFonts w:ascii="Times New Roman" w:hAnsi="Times New Roman"/>
                <w:b/>
                <w:color w:val="auto"/>
                <w:lang w:val="sr-Cyrl-CS"/>
              </w:rPr>
              <w:t>5</w:t>
            </w:r>
          </w:p>
        </w:tc>
      </w:tr>
      <w:tr w:rsidR="009E3ADD" w:rsidRPr="00AF6D04">
        <w:tc>
          <w:tcPr>
            <w:tcW w:w="8460" w:type="dxa"/>
            <w:shd w:val="clear" w:color="auto" w:fill="auto"/>
          </w:tcPr>
          <w:p w:rsidR="009E3ADD" w:rsidRPr="00AF6D04" w:rsidRDefault="009E3ADD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9E3ADD">
              <w:rPr>
                <w:rFonts w:ascii="Times New Roman" w:hAnsi="Times New Roman"/>
                <w:b/>
                <w:color w:val="auto"/>
                <w:lang w:val="sr-Cyrl-CS"/>
              </w:rPr>
              <w:t>Приказ планираних и реализованих индикатора пословања</w:t>
            </w:r>
            <w:r>
              <w:rPr>
                <w:rFonts w:ascii="Times New Roman" w:hAnsi="Times New Roman"/>
                <w:b/>
                <w:color w:val="auto"/>
                <w:lang w:val="sr-Cyrl-CS"/>
              </w:rPr>
              <w:t>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E3ADD" w:rsidRPr="00AF6D04" w:rsidRDefault="009E3ADD" w:rsidP="003157CF">
            <w:pPr>
              <w:jc w:val="center"/>
              <w:rPr>
                <w:rFonts w:ascii="Times New Roman" w:hAnsi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/>
                <w:b/>
                <w:color w:val="auto"/>
                <w:lang w:val="sr-Cyrl-CS"/>
              </w:rPr>
              <w:t>8</w:t>
            </w:r>
            <w:r w:rsidR="00A17EF1">
              <w:rPr>
                <w:rFonts w:ascii="Times New Roman" w:hAnsi="Times New Roman"/>
                <w:b/>
                <w:color w:val="auto"/>
                <w:lang w:val="sr-Cyrl-CS"/>
              </w:rPr>
              <w:t>6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sr-Cyrl-CS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Цена грејања 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</w:t>
            </w:r>
            <w:r w:rsidRPr="00AF6D04">
              <w:rPr>
                <w:rFonts w:ascii="Times New Roman" w:hAnsi="Times New Roman"/>
                <w:b/>
                <w:color w:val="auto"/>
              </w:rPr>
              <w:t>……………………………………………………………………….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  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AF6D04" w:rsidRDefault="00A17EF1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lang w:val="sr-Cyrl-CS"/>
              </w:rPr>
              <w:t>89</w:t>
            </w:r>
          </w:p>
        </w:tc>
      </w:tr>
      <w:tr w:rsidR="002379A4" w:rsidRPr="00AF6D04">
        <w:tc>
          <w:tcPr>
            <w:tcW w:w="8460" w:type="dxa"/>
            <w:shd w:val="clear" w:color="auto" w:fill="auto"/>
          </w:tcPr>
          <w:p w:rsidR="002379A4" w:rsidRPr="00AF6D04" w:rsidRDefault="002379A4" w:rsidP="003157CF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Реализација плана</w:t>
            </w:r>
            <w:r w:rsidR="008C4A12">
              <w:rPr>
                <w:rFonts w:ascii="Times New Roman" w:hAnsi="Times New Roman"/>
                <w:b/>
                <w:color w:val="auto"/>
                <w:lang w:val="ru-RU"/>
              </w:rPr>
              <w:t xml:space="preserve"> набавки путничких возила у 201</w:t>
            </w:r>
            <w:r w:rsidR="008C4A12">
              <w:rPr>
                <w:rFonts w:ascii="Times New Roman" w:hAnsi="Times New Roman"/>
                <w:b/>
                <w:color w:val="auto"/>
              </w:rPr>
              <w:t>7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. </w:t>
            </w:r>
            <w:r w:rsidR="003157CF" w:rsidRPr="00AF6D04">
              <w:rPr>
                <w:rFonts w:ascii="Times New Roman" w:hAnsi="Times New Roman"/>
                <w:b/>
                <w:color w:val="auto"/>
                <w:lang w:val="ru-RU"/>
              </w:rPr>
              <w:t>г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одини</w:t>
            </w:r>
            <w:r w:rsidR="003157CF" w:rsidRPr="00AF6D04">
              <w:rPr>
                <w:rFonts w:ascii="Times New Roman" w:hAnsi="Times New Roman"/>
                <w:b/>
                <w:color w:val="auto"/>
                <w:lang w:val="ru-RU"/>
              </w:rPr>
              <w:t>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379A4" w:rsidRPr="00471998" w:rsidRDefault="008333F6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90</w:t>
            </w:r>
          </w:p>
        </w:tc>
      </w:tr>
      <w:tr w:rsidR="003157CF" w:rsidRPr="00AF6D04">
        <w:tc>
          <w:tcPr>
            <w:tcW w:w="8460" w:type="dxa"/>
            <w:shd w:val="clear" w:color="auto" w:fill="auto"/>
          </w:tcPr>
          <w:p w:rsidR="003157CF" w:rsidRPr="00AF6D04" w:rsidRDefault="003157CF" w:rsidP="002379A4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План</w:t>
            </w:r>
            <w:r w:rsidR="008C4A12">
              <w:rPr>
                <w:rFonts w:ascii="Times New Roman" w:hAnsi="Times New Roman"/>
                <w:b/>
                <w:color w:val="auto"/>
                <w:lang w:val="ru-RU"/>
              </w:rPr>
              <w:t xml:space="preserve"> набавки путничких возила у 201</w:t>
            </w:r>
            <w:r w:rsidR="008C4A12">
              <w:rPr>
                <w:rFonts w:ascii="Times New Roman" w:hAnsi="Times New Roman"/>
                <w:b/>
                <w:color w:val="auto"/>
              </w:rPr>
              <w:t>8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>. години..................................................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157CF" w:rsidRPr="00471998" w:rsidRDefault="008333F6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90</w:t>
            </w:r>
          </w:p>
        </w:tc>
      </w:tr>
      <w:tr w:rsidR="00664A18" w:rsidRPr="00AF6D04">
        <w:tc>
          <w:tcPr>
            <w:tcW w:w="8460" w:type="dxa"/>
            <w:shd w:val="clear" w:color="auto" w:fill="auto"/>
          </w:tcPr>
          <w:p w:rsidR="00664A18" w:rsidRPr="00AF6D04" w:rsidRDefault="00664A18" w:rsidP="00EC22B5">
            <w:pPr>
              <w:jc w:val="both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Управљање ризицима   </w:t>
            </w:r>
            <w:r w:rsidRPr="00AF6D04">
              <w:rPr>
                <w:rFonts w:ascii="Times New Roman" w:hAnsi="Times New Roman"/>
                <w:b/>
                <w:color w:val="auto"/>
              </w:rPr>
              <w:t>……………………………………..……………………..</w:t>
            </w:r>
            <w:r w:rsidRPr="00AF6D04">
              <w:rPr>
                <w:rFonts w:ascii="Times New Roman" w:hAnsi="Times New Roman"/>
                <w:b/>
                <w:color w:val="auto"/>
                <w:lang w:val="sr-Cyrl-CS"/>
              </w:rPr>
              <w:t>.</w:t>
            </w:r>
            <w:r w:rsidRPr="00AF6D04">
              <w:rPr>
                <w:rFonts w:ascii="Times New Roman" w:hAnsi="Times New Roman"/>
                <w:b/>
                <w:color w:val="auto"/>
                <w:lang w:val="ru-RU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64A18" w:rsidRPr="008333F6" w:rsidRDefault="008333F6" w:rsidP="003157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91</w:t>
            </w:r>
          </w:p>
        </w:tc>
      </w:tr>
    </w:tbl>
    <w:p w:rsidR="00003EA4" w:rsidRPr="00AF6D04" w:rsidRDefault="00003EA4" w:rsidP="00AE6242">
      <w:pPr>
        <w:rPr>
          <w:rFonts w:ascii="Times New Roman" w:hAnsi="Times New Roman"/>
          <w:b/>
          <w:color w:val="auto"/>
          <w:sz w:val="28"/>
          <w:szCs w:val="28"/>
          <w:lang w:val="sr-Cyrl-CS"/>
        </w:rPr>
      </w:pPr>
    </w:p>
    <w:p w:rsidR="00561B17" w:rsidRPr="00AF6D04" w:rsidRDefault="00C648D7" w:rsidP="00AE6242">
      <w:pPr>
        <w:rPr>
          <w:rFonts w:ascii="Times New Roman" w:hAnsi="Times New Roman"/>
          <w:b/>
          <w:color w:val="auto"/>
        </w:rPr>
      </w:pPr>
      <w:r w:rsidRPr="00AF6D04">
        <w:rPr>
          <w:rFonts w:ascii="Times New Roman" w:hAnsi="Times New Roman"/>
          <w:b/>
          <w:color w:val="auto"/>
          <w:lang w:val="sr-Cyrl-CS"/>
        </w:rPr>
        <w:br w:type="page"/>
      </w:r>
    </w:p>
    <w:p w:rsidR="00561B17" w:rsidRDefault="00561B17" w:rsidP="00AE6242">
      <w:pPr>
        <w:rPr>
          <w:rFonts w:ascii="Times New Roman" w:hAnsi="Times New Roman"/>
          <w:b/>
        </w:rPr>
      </w:pPr>
    </w:p>
    <w:p w:rsidR="00561B17" w:rsidRDefault="00561B17" w:rsidP="00AE6242">
      <w:pPr>
        <w:rPr>
          <w:rFonts w:ascii="Times New Roman" w:hAnsi="Times New Roman"/>
          <w:b/>
        </w:rPr>
      </w:pPr>
    </w:p>
    <w:p w:rsidR="00C648D7" w:rsidRPr="00CA79CF" w:rsidRDefault="00C648D7" w:rsidP="00AE6242">
      <w:pPr>
        <w:rPr>
          <w:rFonts w:ascii="Times New Roman" w:hAnsi="Times New Roman"/>
          <w:b/>
          <w:color w:val="808080"/>
          <w:sz w:val="28"/>
          <w:szCs w:val="28"/>
          <w:lang w:val="sr-Cyrl-CS"/>
        </w:rPr>
      </w:pPr>
      <w:r w:rsidRPr="00CA79CF">
        <w:rPr>
          <w:rFonts w:ascii="Times New Roman" w:hAnsi="Times New Roman"/>
          <w:b/>
          <w:color w:val="808080"/>
          <w:sz w:val="28"/>
          <w:szCs w:val="28"/>
          <w:lang w:val="sr-Cyrl-CS"/>
        </w:rPr>
        <w:t>ОПШТИ ПОДАЦИ О ЈАВНОМ ПРЕДУЗЕЋУ</w:t>
      </w:r>
    </w:p>
    <w:p w:rsidR="00C648D7" w:rsidRPr="001E4BB8" w:rsidRDefault="00C648D7" w:rsidP="00C648D7">
      <w:pPr>
        <w:rPr>
          <w:rFonts w:ascii="Times New Roman" w:hAnsi="Times New Roman"/>
          <w:sz w:val="28"/>
          <w:szCs w:val="28"/>
          <w:lang w:val="ru-RU"/>
        </w:rPr>
      </w:pPr>
    </w:p>
    <w:p w:rsidR="00561B17" w:rsidRPr="001E4BB8" w:rsidRDefault="00561B17" w:rsidP="00C648D7">
      <w:pPr>
        <w:rPr>
          <w:rFonts w:ascii="Times New Roman" w:hAnsi="Times New Roman"/>
          <w:sz w:val="28"/>
          <w:szCs w:val="28"/>
          <w:lang w:val="ru-RU"/>
        </w:rPr>
      </w:pPr>
    </w:p>
    <w:p w:rsidR="00561B17" w:rsidRPr="001E4BB8" w:rsidRDefault="00561B17" w:rsidP="00C648D7">
      <w:pPr>
        <w:rPr>
          <w:rFonts w:ascii="Times New Roman" w:hAnsi="Times New Roman"/>
          <w:sz w:val="28"/>
          <w:szCs w:val="28"/>
          <w:lang w:val="ru-RU"/>
        </w:rPr>
      </w:pPr>
    </w:p>
    <w:p w:rsidR="00561B17" w:rsidRPr="001E4BB8" w:rsidRDefault="00561B17" w:rsidP="00C648D7">
      <w:pPr>
        <w:rPr>
          <w:rFonts w:ascii="Times New Roman" w:hAnsi="Times New Roman"/>
          <w:sz w:val="28"/>
          <w:szCs w:val="28"/>
          <w:lang w:val="ru-RU"/>
        </w:rPr>
      </w:pPr>
    </w:p>
    <w:p w:rsidR="00561B17" w:rsidRPr="001E4BB8" w:rsidRDefault="00561B17" w:rsidP="00C648D7">
      <w:pPr>
        <w:rPr>
          <w:rFonts w:ascii="Times New Roman" w:hAnsi="Times New Roman"/>
          <w:sz w:val="28"/>
          <w:szCs w:val="28"/>
          <w:lang w:val="ru-RU"/>
        </w:rPr>
      </w:pPr>
    </w:p>
    <w:p w:rsidR="00C648D7" w:rsidRPr="00FE323D" w:rsidRDefault="00C648D7" w:rsidP="00C648D7">
      <w:pPr>
        <w:rPr>
          <w:rFonts w:ascii="Times New Roman" w:hAnsi="Times New Roman"/>
          <w:sz w:val="16"/>
          <w:szCs w:val="16"/>
          <w:lang w:val="sr-Cyrl-CS"/>
        </w:rPr>
      </w:pPr>
    </w:p>
    <w:p w:rsidR="00BB44A5" w:rsidRPr="00B97316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Пун назив: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            </w:t>
      </w:r>
      <w:r w:rsidR="00DC7FEE"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               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 xml:space="preserve">Јавно предузеће </w:t>
      </w:r>
      <w:r w:rsidR="00DC7FEE">
        <w:rPr>
          <w:rFonts w:ascii="Times New Roman" w:hAnsi="Times New Roman"/>
          <w:color w:val="808080"/>
          <w:sz w:val="28"/>
          <w:szCs w:val="28"/>
          <w:lang w:val="sr-Cyrl-CS"/>
        </w:rPr>
        <w:t>Грејање Смедерево, Смедерево</w:t>
      </w:r>
    </w:p>
    <w:p w:rsidR="00BB44A5" w:rsidRPr="00FE323D" w:rsidRDefault="00BB44A5" w:rsidP="00BB44A5">
      <w:pPr>
        <w:ind w:left="2880" w:firstLine="720"/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Скраћени назив:</w:t>
      </w:r>
      <w:r w:rsidRPr="009B3B39">
        <w:rPr>
          <w:rFonts w:ascii="Times New Roman" w:hAnsi="Times New Roman"/>
          <w:b/>
          <w:color w:val="808080"/>
          <w:sz w:val="28"/>
          <w:szCs w:val="28"/>
          <w:lang w:val="ru-RU"/>
        </w:rPr>
        <w:tab/>
      </w:r>
      <w:r w:rsidRPr="009B3B39">
        <w:rPr>
          <w:rFonts w:ascii="Times New Roman" w:hAnsi="Times New Roman"/>
          <w:b/>
          <w:color w:val="808080"/>
          <w:sz w:val="28"/>
          <w:szCs w:val="28"/>
          <w:lang w:val="ru-RU"/>
        </w:rPr>
        <w:tab/>
      </w:r>
      <w:r w:rsidR="00DC7FEE">
        <w:rPr>
          <w:rFonts w:ascii="Times New Roman" w:hAnsi="Times New Roman"/>
          <w:b/>
          <w:color w:val="808080"/>
          <w:sz w:val="28"/>
          <w:szCs w:val="28"/>
          <w:lang w:val="ru-RU"/>
        </w:rPr>
        <w:t xml:space="preserve"> </w:t>
      </w:r>
      <w:r w:rsidR="00DC7FEE">
        <w:rPr>
          <w:rFonts w:ascii="Times New Roman" w:hAnsi="Times New Roman"/>
          <w:color w:val="808080"/>
          <w:sz w:val="28"/>
          <w:szCs w:val="28"/>
          <w:lang w:val="sr-Cyrl-CS"/>
        </w:rPr>
        <w:t>Ј</w:t>
      </w:r>
      <w:r w:rsidR="008A6C27">
        <w:rPr>
          <w:rFonts w:ascii="Times New Roman" w:hAnsi="Times New Roman"/>
          <w:color w:val="808080"/>
          <w:sz w:val="28"/>
          <w:szCs w:val="28"/>
          <w:lang w:val="sr-Cyrl-CS"/>
        </w:rPr>
        <w:t xml:space="preserve">П </w:t>
      </w:r>
      <w:r w:rsidR="00DC7FEE">
        <w:rPr>
          <w:rFonts w:ascii="Times New Roman" w:hAnsi="Times New Roman"/>
          <w:color w:val="808080"/>
          <w:sz w:val="28"/>
          <w:szCs w:val="28"/>
          <w:lang w:val="sr-Cyrl-CS"/>
        </w:rPr>
        <w:t>Грејање Смедерево</w:t>
      </w:r>
    </w:p>
    <w:p w:rsidR="00BB44A5" w:rsidRPr="00FE323D" w:rsidRDefault="00BB44A5" w:rsidP="00BB44A5">
      <w:pPr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Облик организовања.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         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Јавно предузеће</w:t>
      </w:r>
    </w:p>
    <w:p w:rsidR="00BB44A5" w:rsidRPr="00FE323D" w:rsidRDefault="00BB44A5" w:rsidP="00BB44A5">
      <w:pPr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1E4BB8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ru-RU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Оснивач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: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 xml:space="preserve"> 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>Г</w:t>
      </w:r>
      <w:r>
        <w:rPr>
          <w:rFonts w:ascii="Times New Roman" w:hAnsi="Times New Roman"/>
          <w:color w:val="808080"/>
          <w:sz w:val="28"/>
          <w:szCs w:val="28"/>
          <w:lang w:val="sr-Latn-CS"/>
        </w:rPr>
        <w:t>рад</w:t>
      </w:r>
      <w:r w:rsidR="001E4BB8">
        <w:rPr>
          <w:rFonts w:ascii="Times New Roman" w:hAnsi="Times New Roman"/>
          <w:color w:val="808080"/>
          <w:sz w:val="28"/>
          <w:szCs w:val="28"/>
          <w:lang w:val="sr-Cyrl-CS"/>
        </w:rPr>
        <w:t xml:space="preserve"> Смедерев</w:t>
      </w:r>
      <w:r w:rsidR="001E4BB8">
        <w:rPr>
          <w:rFonts w:ascii="Times New Roman" w:hAnsi="Times New Roman"/>
          <w:color w:val="808080"/>
          <w:sz w:val="28"/>
          <w:szCs w:val="28"/>
        </w:rPr>
        <w:t>o</w:t>
      </w:r>
    </w:p>
    <w:p w:rsidR="00BB44A5" w:rsidRPr="005F307D" w:rsidRDefault="00BB44A5" w:rsidP="00BB44A5">
      <w:pPr>
        <w:rPr>
          <w:rFonts w:ascii="Times New Roman" w:hAnsi="Times New Roman"/>
          <w:b/>
          <w:color w:val="808080"/>
          <w:sz w:val="22"/>
          <w:szCs w:val="22"/>
          <w:lang w:val="sr-Cyrl-CS"/>
        </w:rPr>
      </w:pPr>
    </w:p>
    <w:p w:rsidR="00BB44A5" w:rsidRPr="00BB44A5" w:rsidRDefault="00BB44A5" w:rsidP="00BB44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color w:val="808080"/>
          <w:sz w:val="28"/>
          <w:szCs w:val="28"/>
          <w:lang w:val="ru-RU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Надлежна филијала управе за трезор: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  <w:t xml:space="preserve">  </w:t>
      </w:r>
      <w:r w:rsidRPr="00B97316">
        <w:rPr>
          <w:rFonts w:ascii="Times New Roman" w:hAnsi="Times New Roman"/>
          <w:color w:val="808080"/>
          <w:sz w:val="28"/>
          <w:szCs w:val="28"/>
          <w:lang w:val="sr-Cyrl-CS"/>
        </w:rPr>
        <w:t>Смедерево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                                      </w:t>
      </w:r>
      <w:r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                                                        </w:t>
      </w:r>
    </w:p>
    <w:p w:rsidR="00BB44A5" w:rsidRPr="00FE323D" w:rsidRDefault="00BB44A5" w:rsidP="00BB44A5">
      <w:pPr>
        <w:rPr>
          <w:rFonts w:ascii="Times New Roman" w:hAnsi="Times New Roman"/>
          <w:b/>
          <w:color w:val="808080"/>
          <w:sz w:val="22"/>
          <w:szCs w:val="22"/>
          <w:lang w:val="sr-Cyrl-CS"/>
        </w:rPr>
      </w:pPr>
    </w:p>
    <w:p w:rsidR="00BB44A5" w:rsidRPr="009B3B39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ru-RU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Делатност: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color w:val="808080"/>
          <w:sz w:val="28"/>
          <w:szCs w:val="28"/>
        </w:rPr>
        <w:t xml:space="preserve">            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Снаб</w:t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>девање паром и климатизациј</w:t>
      </w:r>
      <w:r>
        <w:rPr>
          <w:rFonts w:ascii="Times New Roman" w:hAnsi="Times New Roman"/>
          <w:color w:val="808080"/>
          <w:sz w:val="28"/>
          <w:szCs w:val="28"/>
        </w:rPr>
        <w:t>a</w:t>
      </w:r>
    </w:p>
    <w:p w:rsidR="00BB44A5" w:rsidRPr="00FE323D" w:rsidRDefault="00BB44A5" w:rsidP="00BB44A5">
      <w:pPr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Шифра делатности: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Latn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Latn-CS"/>
        </w:rPr>
        <w:tab/>
      </w:r>
      <w:r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3530</w:t>
      </w:r>
    </w:p>
    <w:p w:rsidR="00BB44A5" w:rsidRPr="00FE323D" w:rsidRDefault="00BB44A5" w:rsidP="00BB44A5">
      <w:pPr>
        <w:ind w:left="2880" w:firstLine="720"/>
        <w:rPr>
          <w:rFonts w:ascii="Times New Roman" w:hAnsi="Times New Roman"/>
          <w:b/>
          <w:color w:val="808080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Матични број: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</w:t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>1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7218913</w:t>
      </w:r>
    </w:p>
    <w:p w:rsidR="00BB44A5" w:rsidRPr="00FE323D" w:rsidRDefault="00BB44A5" w:rsidP="00BB44A5">
      <w:pPr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Регистрациони број: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Latn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Latn-CS"/>
        </w:rPr>
        <w:tab/>
      </w:r>
      <w:r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БД 32093/2005</w:t>
      </w:r>
    </w:p>
    <w:p w:rsidR="00BB44A5" w:rsidRPr="00FE323D" w:rsidRDefault="00BB44A5" w:rsidP="00BB44A5">
      <w:pPr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ПИБ: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="00F76045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="00F76045">
        <w:rPr>
          <w:rFonts w:ascii="Times New Roman" w:hAnsi="Times New Roman"/>
          <w:color w:val="808080"/>
          <w:sz w:val="28"/>
          <w:szCs w:val="28"/>
          <w:lang w:val="sr-Cyrl-CS"/>
        </w:rPr>
        <w:tab/>
        <w:t xml:space="preserve">          </w:t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 xml:space="preserve"> 1003</w:t>
      </w:r>
      <w:r w:rsidRPr="00811787">
        <w:rPr>
          <w:rFonts w:ascii="Times New Roman" w:hAnsi="Times New Roman"/>
          <w:color w:val="808080"/>
          <w:sz w:val="28"/>
          <w:szCs w:val="28"/>
          <w:lang w:val="sr-Cyrl-CS"/>
        </w:rPr>
        <w:t>5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9233</w:t>
      </w:r>
    </w:p>
    <w:p w:rsidR="00BB44A5" w:rsidRPr="00FE323D" w:rsidRDefault="00BB44A5" w:rsidP="00BB44A5">
      <w:pPr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808080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Текући рачун: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color w:val="808080"/>
          <w:sz w:val="28"/>
          <w:szCs w:val="28"/>
        </w:rPr>
        <w:t xml:space="preserve">  </w:t>
      </w:r>
      <w:r w:rsidRPr="00E863E4">
        <w:rPr>
          <w:rFonts w:ascii="Times New Roman" w:hAnsi="Times New Roman"/>
          <w:b/>
          <w:color w:val="808080"/>
          <w:lang w:val="sr-Cyrl-CS"/>
        </w:rPr>
        <w:t>160-7544-4</w:t>
      </w:r>
      <w:r w:rsidRPr="009B3B39">
        <w:rPr>
          <w:rFonts w:ascii="Times New Roman" w:hAnsi="Times New Roman"/>
          <w:b/>
          <w:color w:val="808080"/>
          <w:lang w:val="sr-Cyrl-CS"/>
        </w:rPr>
        <w:t>5</w:t>
      </w:r>
      <w:r>
        <w:rPr>
          <w:rFonts w:ascii="Times New Roman" w:hAnsi="Times New Roman"/>
          <w:b/>
          <w:color w:val="808080"/>
          <w:sz w:val="22"/>
          <w:szCs w:val="22"/>
          <w:lang w:val="sr-Cyrl-CS"/>
        </w:rPr>
        <w:t xml:space="preserve"> </w:t>
      </w:r>
      <w:r w:rsidRPr="00B97316">
        <w:rPr>
          <w:rFonts w:ascii="Times New Roman" w:hAnsi="Times New Roman"/>
          <w:b/>
          <w:color w:val="808080"/>
          <w:sz w:val="28"/>
          <w:szCs w:val="28"/>
          <w:lang w:val="sr-Latn-CS"/>
        </w:rPr>
        <w:t>„Banca Intesa“</w:t>
      </w:r>
      <w:r>
        <w:rPr>
          <w:rFonts w:ascii="Times New Roman" w:hAnsi="Times New Roman"/>
          <w:b/>
          <w:color w:val="808080"/>
          <w:sz w:val="22"/>
          <w:szCs w:val="22"/>
        </w:rPr>
        <w:t xml:space="preserve"> </w:t>
      </w:r>
      <w:r w:rsidRPr="00FE323D">
        <w:rPr>
          <w:rFonts w:ascii="Times New Roman" w:hAnsi="Times New Roman"/>
          <w:b/>
          <w:color w:val="808080"/>
          <w:sz w:val="22"/>
          <w:szCs w:val="22"/>
          <w:lang w:val="sr-Cyrl-CS"/>
        </w:rPr>
        <w:t xml:space="preserve"> </w:t>
      </w:r>
    </w:p>
    <w:p w:rsidR="00BB44A5" w:rsidRPr="00FE323D" w:rsidRDefault="00BB44A5" w:rsidP="00BB44A5">
      <w:pPr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5114D3" w:rsidRDefault="00BB44A5" w:rsidP="00F7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Број запослених: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color w:val="808080"/>
          <w:sz w:val="28"/>
          <w:szCs w:val="28"/>
          <w:lang w:val="sr-Latn-CS"/>
        </w:rPr>
        <w:t xml:space="preserve">  </w:t>
      </w:r>
      <w:r w:rsidR="004C6B3B">
        <w:rPr>
          <w:rFonts w:ascii="Times New Roman" w:hAnsi="Times New Roman"/>
          <w:color w:val="808080"/>
          <w:sz w:val="28"/>
          <w:szCs w:val="28"/>
          <w:lang w:val="sr-Latn-CS"/>
        </w:rPr>
        <w:t>9</w:t>
      </w:r>
      <w:r w:rsidR="005114D3">
        <w:rPr>
          <w:rFonts w:ascii="Times New Roman" w:hAnsi="Times New Roman"/>
          <w:color w:val="808080"/>
          <w:sz w:val="28"/>
          <w:szCs w:val="28"/>
        </w:rPr>
        <w:t>1</w:t>
      </w:r>
    </w:p>
    <w:p w:rsidR="00BB44A5" w:rsidRPr="00FE323D" w:rsidRDefault="00BB44A5" w:rsidP="00BB44A5">
      <w:pPr>
        <w:rPr>
          <w:rFonts w:ascii="Times New Roman" w:hAnsi="Times New Roman"/>
          <w:color w:val="808080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Седиште: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color w:val="808080"/>
          <w:sz w:val="28"/>
          <w:szCs w:val="28"/>
        </w:rPr>
        <w:t xml:space="preserve">  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Смедерево, Б. Радичевића бр. 8</w:t>
      </w:r>
    </w:p>
    <w:p w:rsidR="00BB44A5" w:rsidRPr="00FE323D" w:rsidRDefault="00BB44A5" w:rsidP="00BB44A5">
      <w:pPr>
        <w:rPr>
          <w:rFonts w:ascii="Times New Roman" w:hAnsi="Times New Roman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Телефони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: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 xml:space="preserve">            026</w:t>
      </w:r>
      <w:r w:rsidRPr="00BA5A37">
        <w:rPr>
          <w:rFonts w:ascii="Times New Roman" w:hAnsi="Times New Roman"/>
          <w:color w:val="808080"/>
          <w:sz w:val="28"/>
          <w:szCs w:val="28"/>
          <w:lang w:val="ru-RU"/>
        </w:rPr>
        <w:t>/46</w:t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 xml:space="preserve">27-148, </w:t>
      </w:r>
      <w:r w:rsidRPr="00BA5A37">
        <w:rPr>
          <w:rFonts w:ascii="Times New Roman" w:hAnsi="Times New Roman"/>
          <w:color w:val="808080"/>
          <w:sz w:val="28"/>
          <w:szCs w:val="28"/>
          <w:lang w:val="ru-RU"/>
        </w:rPr>
        <w:t>46</w:t>
      </w:r>
      <w:r w:rsidR="00877AC2">
        <w:rPr>
          <w:rFonts w:ascii="Times New Roman" w:hAnsi="Times New Roman"/>
          <w:color w:val="808080"/>
          <w:sz w:val="28"/>
          <w:szCs w:val="28"/>
          <w:lang w:val="sr-Cyrl-CS"/>
        </w:rPr>
        <w:t>2</w:t>
      </w:r>
      <w:r w:rsidR="00877AC2" w:rsidRPr="003E7BE0">
        <w:rPr>
          <w:rFonts w:ascii="Times New Roman" w:hAnsi="Times New Roman"/>
          <w:color w:val="808080"/>
          <w:sz w:val="28"/>
          <w:szCs w:val="28"/>
          <w:lang w:val="ru-RU"/>
        </w:rPr>
        <w:t>8</w:t>
      </w:r>
      <w:r w:rsidR="00877AC2">
        <w:rPr>
          <w:rFonts w:ascii="Times New Roman" w:hAnsi="Times New Roman"/>
          <w:color w:val="808080"/>
          <w:sz w:val="28"/>
          <w:szCs w:val="28"/>
          <w:lang w:val="sr-Cyrl-CS"/>
        </w:rPr>
        <w:t>-</w:t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>2</w:t>
      </w:r>
      <w:r w:rsidR="00877AC2" w:rsidRPr="003E7BE0">
        <w:rPr>
          <w:rFonts w:ascii="Times New Roman" w:hAnsi="Times New Roman"/>
          <w:color w:val="808080"/>
          <w:sz w:val="28"/>
          <w:szCs w:val="28"/>
          <w:lang w:val="ru-RU"/>
        </w:rPr>
        <w:t>9</w:t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 xml:space="preserve">9, </w:t>
      </w:r>
      <w:r w:rsidRPr="00BA5A37">
        <w:rPr>
          <w:rFonts w:ascii="Times New Roman" w:hAnsi="Times New Roman"/>
          <w:color w:val="808080"/>
          <w:sz w:val="28"/>
          <w:szCs w:val="28"/>
          <w:lang w:val="ru-RU"/>
        </w:rPr>
        <w:t>46</w:t>
      </w:r>
      <w:r w:rsidR="00877AC2">
        <w:rPr>
          <w:rFonts w:ascii="Times New Roman" w:hAnsi="Times New Roman"/>
          <w:color w:val="808080"/>
          <w:sz w:val="28"/>
          <w:szCs w:val="28"/>
          <w:lang w:val="sr-Cyrl-CS"/>
        </w:rPr>
        <w:t>2</w:t>
      </w:r>
      <w:r w:rsidR="00877AC2" w:rsidRPr="003E7BE0">
        <w:rPr>
          <w:rFonts w:ascii="Times New Roman" w:hAnsi="Times New Roman"/>
          <w:color w:val="808080"/>
          <w:sz w:val="28"/>
          <w:szCs w:val="28"/>
          <w:lang w:val="ru-RU"/>
        </w:rPr>
        <w:t>2</w:t>
      </w:r>
      <w:r w:rsidR="00877AC2">
        <w:rPr>
          <w:rFonts w:ascii="Times New Roman" w:hAnsi="Times New Roman"/>
          <w:color w:val="808080"/>
          <w:sz w:val="28"/>
          <w:szCs w:val="28"/>
          <w:lang w:val="sr-Cyrl-CS"/>
        </w:rPr>
        <w:t>-</w:t>
      </w:r>
      <w:r w:rsidR="00877AC2" w:rsidRPr="003E7BE0">
        <w:rPr>
          <w:rFonts w:ascii="Times New Roman" w:hAnsi="Times New Roman"/>
          <w:color w:val="808080"/>
          <w:sz w:val="28"/>
          <w:szCs w:val="28"/>
          <w:lang w:val="ru-RU"/>
        </w:rPr>
        <w:t>941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;</w:t>
      </w:r>
    </w:p>
    <w:p w:rsidR="00BB44A5" w:rsidRPr="00FE323D" w:rsidRDefault="00BB44A5" w:rsidP="00BB44A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BB44A5" w:rsidRPr="00FE323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Фах: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</w:t>
      </w:r>
      <w:r>
        <w:rPr>
          <w:rFonts w:ascii="Times New Roman" w:hAnsi="Times New Roman"/>
          <w:color w:val="808080"/>
          <w:sz w:val="28"/>
          <w:szCs w:val="28"/>
          <w:lang w:val="sr-Cyrl-CS"/>
        </w:rPr>
        <w:t>026</w:t>
      </w:r>
      <w:r w:rsidRPr="00BA5A37">
        <w:rPr>
          <w:rFonts w:ascii="Times New Roman" w:hAnsi="Times New Roman"/>
          <w:color w:val="808080"/>
          <w:sz w:val="28"/>
          <w:szCs w:val="28"/>
          <w:lang w:val="ru-RU"/>
        </w:rPr>
        <w:t>/46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27-248;</w:t>
      </w:r>
    </w:p>
    <w:p w:rsidR="00BB44A5" w:rsidRPr="00FE323D" w:rsidRDefault="00BB44A5" w:rsidP="00BB44A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BB44A5" w:rsidRPr="005F307D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000BB7">
        <w:rPr>
          <w:rFonts w:ascii="Times New Roman" w:hAnsi="Times New Roman"/>
          <w:b/>
          <w:color w:val="808080"/>
          <w:sz w:val="28"/>
          <w:szCs w:val="28"/>
          <w:lang w:val="fr-FR"/>
        </w:rPr>
        <w:t>E</w:t>
      </w:r>
      <w:r w:rsidRPr="005F307D">
        <w:rPr>
          <w:rFonts w:ascii="Times New Roman" w:hAnsi="Times New Roman"/>
          <w:b/>
          <w:color w:val="808080"/>
          <w:sz w:val="28"/>
          <w:szCs w:val="28"/>
          <w:lang w:val="sr-Cyrl-CS"/>
        </w:rPr>
        <w:t>-</w:t>
      </w:r>
      <w:r w:rsidRPr="00000BB7">
        <w:rPr>
          <w:rFonts w:ascii="Times New Roman" w:hAnsi="Times New Roman"/>
          <w:b/>
          <w:color w:val="808080"/>
          <w:sz w:val="28"/>
          <w:szCs w:val="28"/>
          <w:lang w:val="fr-FR"/>
        </w:rPr>
        <w:t>mail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>:</w:t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color w:val="808080"/>
          <w:sz w:val="28"/>
          <w:szCs w:val="28"/>
        </w:rPr>
        <w:t xml:space="preserve">  </w:t>
      </w:r>
      <w:r>
        <w:rPr>
          <w:rFonts w:ascii="Times New Roman" w:hAnsi="Times New Roman"/>
          <w:color w:val="808080"/>
          <w:sz w:val="28"/>
          <w:szCs w:val="28"/>
          <w:lang w:val="sr-Latn-CS"/>
        </w:rPr>
        <w:t>vkulagic</w:t>
      </w:r>
      <w:r w:rsidRPr="005F307D">
        <w:rPr>
          <w:rFonts w:ascii="Times New Roman" w:hAnsi="Times New Roman"/>
          <w:b/>
          <w:color w:val="808080"/>
          <w:sz w:val="28"/>
          <w:szCs w:val="28"/>
          <w:lang w:val="sr-Cyrl-CS"/>
        </w:rPr>
        <w:t>@</w:t>
      </w:r>
      <w:r w:rsidRPr="00000BB7">
        <w:rPr>
          <w:rFonts w:ascii="Times New Roman" w:hAnsi="Times New Roman"/>
          <w:color w:val="808080"/>
          <w:sz w:val="28"/>
          <w:szCs w:val="28"/>
          <w:lang w:val="fr-FR"/>
        </w:rPr>
        <w:t>sdstambeno</w:t>
      </w:r>
      <w:r w:rsidRPr="005F307D">
        <w:rPr>
          <w:rFonts w:ascii="Times New Roman" w:hAnsi="Times New Roman"/>
          <w:color w:val="808080"/>
          <w:sz w:val="28"/>
          <w:szCs w:val="28"/>
          <w:lang w:val="sr-Cyrl-CS"/>
        </w:rPr>
        <w:t>.</w:t>
      </w:r>
      <w:r w:rsidRPr="00000BB7">
        <w:rPr>
          <w:rFonts w:ascii="Times New Roman" w:hAnsi="Times New Roman"/>
          <w:color w:val="808080"/>
          <w:sz w:val="28"/>
          <w:szCs w:val="28"/>
          <w:lang w:val="fr-FR"/>
        </w:rPr>
        <w:t>rs</w:t>
      </w:r>
    </w:p>
    <w:p w:rsidR="00BB44A5" w:rsidRPr="00FE323D" w:rsidRDefault="00BB44A5" w:rsidP="00BB44A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BB44A5" w:rsidRPr="00B97316" w:rsidRDefault="00BB44A5" w:rsidP="00BB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808080"/>
          <w:sz w:val="28"/>
          <w:szCs w:val="28"/>
          <w:lang w:val="sr-Cyrl-CS"/>
        </w:rPr>
      </w:pP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>Одговорно лице:</w:t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 w:rsidRPr="00FE323D">
        <w:rPr>
          <w:rFonts w:ascii="Times New Roman" w:hAnsi="Times New Roman"/>
          <w:b/>
          <w:color w:val="808080"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color w:val="808080"/>
          <w:sz w:val="28"/>
          <w:szCs w:val="28"/>
          <w:lang w:val="sr-Cyrl-CS"/>
        </w:rPr>
        <w:t xml:space="preserve">  </w:t>
      </w:r>
      <w:r w:rsidRPr="00B97316">
        <w:rPr>
          <w:rFonts w:ascii="Times New Roman" w:hAnsi="Times New Roman"/>
          <w:color w:val="808080"/>
          <w:sz w:val="28"/>
          <w:szCs w:val="28"/>
          <w:lang w:val="sr-Cyrl-CS"/>
        </w:rPr>
        <w:t>Владимир Кулагић</w:t>
      </w:r>
    </w:p>
    <w:p w:rsidR="00C648D7" w:rsidRDefault="00C648D7" w:rsidP="000E767F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E767F" w:rsidRDefault="000E767F" w:rsidP="000E767F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E767F" w:rsidRDefault="000E767F" w:rsidP="000E767F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E767F" w:rsidRDefault="000E767F" w:rsidP="000E767F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E767F" w:rsidRPr="00EF5D9D" w:rsidRDefault="000E767F" w:rsidP="000E767F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7E48CB" w:rsidRDefault="007E48CB" w:rsidP="00C648D7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:rsidR="00C648D7" w:rsidRDefault="00C648D7" w:rsidP="00C648D7">
      <w:pPr>
        <w:jc w:val="center"/>
        <w:rPr>
          <w:rFonts w:ascii="Times New Roman" w:hAnsi="Times New Roman"/>
          <w:b/>
          <w:lang w:val="sr-Cyrl-CS"/>
        </w:rPr>
      </w:pPr>
      <w:r w:rsidRPr="00297021">
        <w:rPr>
          <w:rFonts w:ascii="Times New Roman" w:hAnsi="Times New Roman"/>
          <w:b/>
          <w:sz w:val="32"/>
          <w:szCs w:val="32"/>
          <w:lang w:val="sr-Cyrl-CS"/>
        </w:rPr>
        <w:lastRenderedPageBreak/>
        <w:t xml:space="preserve"> </w:t>
      </w:r>
      <w:r w:rsidRPr="00CA79CF">
        <w:rPr>
          <w:rFonts w:ascii="Times New Roman" w:hAnsi="Times New Roman"/>
          <w:b/>
          <w:lang w:val="sr-Cyrl-CS"/>
        </w:rPr>
        <w:t xml:space="preserve">УВОДНЕ НАПОМЕНЕ </w:t>
      </w:r>
    </w:p>
    <w:p w:rsidR="007E48CB" w:rsidRDefault="007E48CB" w:rsidP="00C648D7">
      <w:pPr>
        <w:jc w:val="center"/>
        <w:rPr>
          <w:rFonts w:ascii="Times New Roman" w:hAnsi="Times New Roman"/>
          <w:b/>
          <w:lang w:val="sr-Cyrl-CS"/>
        </w:rPr>
      </w:pPr>
    </w:p>
    <w:p w:rsidR="007E48CB" w:rsidRPr="00CA79CF" w:rsidRDefault="007E48CB" w:rsidP="00C648D7">
      <w:pPr>
        <w:jc w:val="center"/>
        <w:rPr>
          <w:rFonts w:ascii="Times New Roman" w:hAnsi="Times New Roman"/>
          <w:b/>
          <w:lang w:val="sr-Latn-CS"/>
        </w:rPr>
      </w:pPr>
    </w:p>
    <w:p w:rsidR="00E03E2D" w:rsidRPr="00297021" w:rsidRDefault="00E03E2D" w:rsidP="000E767F">
      <w:pPr>
        <w:rPr>
          <w:rFonts w:ascii="Times New Roman" w:hAnsi="Times New Roman"/>
          <w:b/>
          <w:bCs/>
          <w:lang w:val="sr-Cyrl-CS"/>
        </w:rPr>
      </w:pPr>
    </w:p>
    <w:p w:rsidR="00423D4D" w:rsidRPr="00423D4D" w:rsidRDefault="00423D4D" w:rsidP="00A52CB0">
      <w:pPr>
        <w:widowControl w:val="0"/>
        <w:suppressAutoHyphens/>
        <w:ind w:firstLine="708"/>
        <w:jc w:val="both"/>
        <w:rPr>
          <w:rFonts w:ascii="Times New Roman" w:hAnsi="Times New Roman"/>
          <w:color w:val="auto"/>
          <w:lang w:val="sr-Cyrl-CS"/>
        </w:rPr>
      </w:pPr>
      <w:r w:rsidRPr="00423D4D">
        <w:rPr>
          <w:rFonts w:ascii="Times New Roman" w:hAnsi="Times New Roman"/>
          <w:color w:val="auto"/>
          <w:lang w:val="sr-Cyrl-CS"/>
        </w:rPr>
        <w:t xml:space="preserve">Годишњи програм пословања за обављање делатности од општег интереса, Предузеће доноси у складу са одредбама Закона о јавним предузећима уз сагласност </w:t>
      </w:r>
      <w:r w:rsidRPr="00423D4D">
        <w:rPr>
          <w:rFonts w:ascii="Times New Roman" w:hAnsi="Times New Roman"/>
          <w:color w:val="auto"/>
        </w:rPr>
        <w:t>o</w:t>
      </w:r>
      <w:r w:rsidRPr="00423D4D">
        <w:rPr>
          <w:rFonts w:ascii="Times New Roman" w:hAnsi="Times New Roman"/>
          <w:color w:val="auto"/>
          <w:lang w:val="sr-Cyrl-CS"/>
        </w:rPr>
        <w:t>снивача.</w:t>
      </w:r>
    </w:p>
    <w:p w:rsidR="00423D4D" w:rsidRPr="00423D4D" w:rsidRDefault="00423D4D" w:rsidP="00423D4D">
      <w:pPr>
        <w:widowControl w:val="0"/>
        <w:suppressAutoHyphens/>
        <w:jc w:val="both"/>
        <w:rPr>
          <w:rFonts w:ascii="Times New Roman" w:hAnsi="Times New Roman"/>
          <w:color w:val="auto"/>
          <w:lang w:val="sr-Cyrl-CS"/>
        </w:rPr>
      </w:pPr>
      <w:r w:rsidRPr="00423D4D">
        <w:rPr>
          <w:rFonts w:ascii="Times New Roman" w:hAnsi="Times New Roman"/>
          <w:color w:val="auto"/>
          <w:lang w:val="sr-Cyrl-CS"/>
        </w:rPr>
        <w:tab/>
        <w:t>Програм се израђује у складу са Смерницама за израду годишњих програма пословања за 201</w:t>
      </w:r>
      <w:r w:rsidR="00C21F82">
        <w:rPr>
          <w:rFonts w:ascii="Times New Roman" w:hAnsi="Times New Roman"/>
          <w:color w:val="auto"/>
          <w:lang w:val="ru-RU"/>
        </w:rPr>
        <w:t>8</w:t>
      </w:r>
      <w:r w:rsidRPr="00423D4D">
        <w:rPr>
          <w:rFonts w:ascii="Times New Roman" w:hAnsi="Times New Roman"/>
          <w:color w:val="auto"/>
          <w:lang w:val="sr-Cyrl-CS"/>
        </w:rPr>
        <w:t>. годину, који је саставни де</w:t>
      </w:r>
      <w:r w:rsidR="0050165B">
        <w:rPr>
          <w:rFonts w:ascii="Times New Roman" w:hAnsi="Times New Roman"/>
          <w:color w:val="auto"/>
          <w:lang w:val="sr-Cyrl-CS"/>
        </w:rPr>
        <w:t>о Закључка Владе  бр. 023-10</w:t>
      </w:r>
      <w:r w:rsidR="00C21F82">
        <w:rPr>
          <w:rFonts w:ascii="Times New Roman" w:hAnsi="Times New Roman"/>
          <w:color w:val="auto"/>
          <w:lang w:val="sr-Cyrl-CS"/>
        </w:rPr>
        <w:t>241</w:t>
      </w:r>
      <w:r w:rsidR="0050165B">
        <w:rPr>
          <w:rFonts w:ascii="Times New Roman" w:hAnsi="Times New Roman"/>
          <w:color w:val="auto"/>
          <w:lang w:val="sr-Cyrl-CS"/>
        </w:rPr>
        <w:t>/201</w:t>
      </w:r>
      <w:r w:rsidR="00C21F82">
        <w:rPr>
          <w:rFonts w:ascii="Times New Roman" w:hAnsi="Times New Roman"/>
          <w:color w:val="auto"/>
          <w:lang w:val="sr-Cyrl-CS"/>
        </w:rPr>
        <w:t>7</w:t>
      </w:r>
      <w:r w:rsidR="0050165B">
        <w:rPr>
          <w:rFonts w:ascii="Times New Roman" w:hAnsi="Times New Roman"/>
          <w:color w:val="auto"/>
          <w:lang w:val="sr-Cyrl-CS"/>
        </w:rPr>
        <w:t xml:space="preserve"> од </w:t>
      </w:r>
      <w:r w:rsidR="00C21F82">
        <w:rPr>
          <w:rFonts w:ascii="Times New Roman" w:hAnsi="Times New Roman"/>
          <w:color w:val="auto"/>
          <w:lang w:val="sr-Cyrl-CS"/>
        </w:rPr>
        <w:t>26</w:t>
      </w:r>
      <w:r w:rsidR="0050165B">
        <w:rPr>
          <w:rFonts w:ascii="Times New Roman" w:hAnsi="Times New Roman"/>
          <w:color w:val="auto"/>
          <w:lang w:val="sr-Cyrl-CS"/>
        </w:rPr>
        <w:t xml:space="preserve">. </w:t>
      </w:r>
      <w:r w:rsidR="00C21F82">
        <w:rPr>
          <w:rFonts w:ascii="Times New Roman" w:hAnsi="Times New Roman"/>
          <w:color w:val="auto"/>
          <w:lang w:val="sr-Cyrl-CS"/>
        </w:rPr>
        <w:t>октобра</w:t>
      </w:r>
      <w:r w:rsidR="0050165B">
        <w:rPr>
          <w:rFonts w:ascii="Times New Roman" w:hAnsi="Times New Roman"/>
          <w:color w:val="auto"/>
          <w:lang w:val="sr-Cyrl-CS"/>
        </w:rPr>
        <w:t xml:space="preserve"> 201</w:t>
      </w:r>
      <w:r w:rsidR="00C21F82">
        <w:rPr>
          <w:rFonts w:ascii="Times New Roman" w:hAnsi="Times New Roman"/>
          <w:color w:val="auto"/>
          <w:lang w:val="sr-Cyrl-CS"/>
        </w:rPr>
        <w:t>7</w:t>
      </w:r>
      <w:r w:rsidRPr="00423D4D">
        <w:rPr>
          <w:rFonts w:ascii="Times New Roman" w:hAnsi="Times New Roman"/>
          <w:color w:val="auto"/>
          <w:lang w:val="sr-Cyrl-CS"/>
        </w:rPr>
        <w:t>. године.</w:t>
      </w:r>
    </w:p>
    <w:p w:rsidR="00423D4D" w:rsidRDefault="00423D4D" w:rsidP="0074641D">
      <w:pPr>
        <w:widowControl w:val="0"/>
        <w:suppressAutoHyphens/>
        <w:ind w:firstLine="708"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 xml:space="preserve">ЈП </w:t>
      </w:r>
      <w:r w:rsidRPr="00423D4D">
        <w:rPr>
          <w:rFonts w:ascii="Times New Roman" w:hAnsi="Times New Roman"/>
          <w:color w:val="auto"/>
          <w:lang w:val="sr-Cyrl-CS"/>
        </w:rPr>
        <w:t>Грејање</w:t>
      </w:r>
      <w:r w:rsidRPr="00423D4D">
        <w:rPr>
          <w:rFonts w:ascii="Times New Roman" w:hAnsi="Times New Roman"/>
          <w:color w:val="auto"/>
          <w:lang w:val="sr-Latn-CS"/>
        </w:rPr>
        <w:t xml:space="preserve"> Смедерево</w:t>
      </w:r>
      <w:r w:rsidRPr="00423D4D">
        <w:rPr>
          <w:rFonts w:ascii="Times New Roman" w:hAnsi="Times New Roman"/>
          <w:color w:val="auto"/>
          <w:lang w:val="ru-RU"/>
        </w:rPr>
        <w:t xml:space="preserve"> ће у периоду од </w:t>
      </w:r>
      <w:r w:rsidRPr="00423D4D">
        <w:rPr>
          <w:rFonts w:ascii="Times New Roman" w:hAnsi="Times New Roman"/>
          <w:color w:val="auto"/>
          <w:lang w:val="sr-Latn-CS"/>
        </w:rPr>
        <w:t>0</w:t>
      </w:r>
      <w:r w:rsidRPr="00423D4D">
        <w:rPr>
          <w:rFonts w:ascii="Times New Roman" w:hAnsi="Times New Roman"/>
          <w:color w:val="auto"/>
          <w:lang w:val="ru-RU"/>
        </w:rPr>
        <w:t>1.</w:t>
      </w:r>
      <w:r w:rsidRPr="00423D4D">
        <w:rPr>
          <w:rFonts w:ascii="Times New Roman" w:hAnsi="Times New Roman"/>
          <w:color w:val="auto"/>
          <w:lang w:val="sr-Latn-CS"/>
        </w:rPr>
        <w:t>0</w:t>
      </w:r>
      <w:r w:rsidRPr="00423D4D">
        <w:rPr>
          <w:rFonts w:ascii="Times New Roman" w:hAnsi="Times New Roman"/>
          <w:color w:val="auto"/>
          <w:lang w:val="ru-RU"/>
        </w:rPr>
        <w:t>1.201</w:t>
      </w:r>
      <w:r w:rsidR="0074641D">
        <w:rPr>
          <w:rFonts w:ascii="Times New Roman" w:hAnsi="Times New Roman"/>
          <w:color w:val="auto"/>
          <w:lang w:val="ru-RU"/>
        </w:rPr>
        <w:t>8</w:t>
      </w:r>
      <w:r w:rsidRPr="00423D4D">
        <w:rPr>
          <w:rFonts w:ascii="Times New Roman" w:hAnsi="Times New Roman"/>
          <w:color w:val="auto"/>
          <w:lang w:val="ru-RU"/>
        </w:rPr>
        <w:t>. год. до 31.12.201</w:t>
      </w:r>
      <w:r w:rsidR="0074641D">
        <w:rPr>
          <w:rFonts w:ascii="Times New Roman" w:hAnsi="Times New Roman"/>
          <w:color w:val="auto"/>
          <w:lang w:val="ru-RU"/>
        </w:rPr>
        <w:t>8</w:t>
      </w:r>
      <w:r w:rsidRPr="00423D4D">
        <w:rPr>
          <w:rFonts w:ascii="Times New Roman" w:hAnsi="Times New Roman"/>
          <w:color w:val="auto"/>
          <w:lang w:val="ru-RU"/>
        </w:rPr>
        <w:t>. године пословати на основама следећих законских и подзаконских оквира:</w:t>
      </w:r>
    </w:p>
    <w:p w:rsidR="0074641D" w:rsidRPr="00423D4D" w:rsidRDefault="0074641D" w:rsidP="00423D4D">
      <w:pPr>
        <w:widowControl w:val="0"/>
        <w:suppressAutoHyphens/>
        <w:jc w:val="both"/>
        <w:rPr>
          <w:rFonts w:ascii="Times New Roman" w:hAnsi="Times New Roman"/>
          <w:color w:val="auto"/>
          <w:lang w:val="ru-RU"/>
        </w:rPr>
      </w:pP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sr-Cyrl-CS"/>
        </w:rPr>
        <w:t xml:space="preserve">Закон о енергетици </w:t>
      </w:r>
      <w:r w:rsidRPr="00423D4D">
        <w:rPr>
          <w:rFonts w:ascii="Times New Roman" w:hAnsi="Times New Roman"/>
          <w:color w:val="auto"/>
          <w:lang w:val="ru-RU"/>
        </w:rPr>
        <w:t xml:space="preserve"> (“Сл.гласник РС”, бр. 145/2014);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>Закон о комуналним делатностима (“Сл.гласник РС”, бр. 88/2011</w:t>
      </w:r>
      <w:r w:rsidR="009F4C8A">
        <w:rPr>
          <w:rFonts w:ascii="Times New Roman" w:hAnsi="Times New Roman"/>
          <w:color w:val="auto"/>
          <w:lang w:val="ru-RU"/>
        </w:rPr>
        <w:t xml:space="preserve"> и 104/2016 </w:t>
      </w:r>
      <w:r w:rsidRPr="00423D4D">
        <w:rPr>
          <w:rFonts w:ascii="Times New Roman" w:hAnsi="Times New Roman"/>
          <w:color w:val="auto"/>
          <w:lang w:val="ru-RU"/>
        </w:rPr>
        <w:t>);</w:t>
      </w:r>
    </w:p>
    <w:p w:rsidR="00F91EE3" w:rsidRPr="00F91EE3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F91EE3">
        <w:rPr>
          <w:rFonts w:ascii="Times New Roman" w:hAnsi="Times New Roman"/>
          <w:color w:val="auto"/>
          <w:lang w:val="ru-RU"/>
        </w:rPr>
        <w:t xml:space="preserve">Закон о јавним предузећима („Сл.гласник РС“, бр. </w:t>
      </w:r>
      <w:r w:rsidR="00F91EE3">
        <w:rPr>
          <w:rFonts w:ascii="Times New Roman" w:hAnsi="Times New Roman"/>
          <w:color w:val="auto"/>
          <w:lang w:val="sr-Cyrl-CS"/>
        </w:rPr>
        <w:t>15/2016)</w:t>
      </w:r>
    </w:p>
    <w:p w:rsidR="00423D4D" w:rsidRPr="00F91EE3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F91EE3">
        <w:rPr>
          <w:rFonts w:ascii="Times New Roman" w:hAnsi="Times New Roman"/>
          <w:color w:val="auto"/>
          <w:lang w:val="ru-RU"/>
        </w:rPr>
        <w:t>Закон о раду („Сл.гласник РС“, бр.24/05, 61/05, 54/2009, 32/2013</w:t>
      </w:r>
      <w:r w:rsidR="009F4C8A">
        <w:rPr>
          <w:rFonts w:ascii="Times New Roman" w:hAnsi="Times New Roman"/>
          <w:color w:val="auto"/>
          <w:lang w:val="ru-RU"/>
        </w:rPr>
        <w:t>,</w:t>
      </w:r>
      <w:r w:rsidRPr="00F91EE3">
        <w:rPr>
          <w:rFonts w:ascii="Times New Roman" w:hAnsi="Times New Roman"/>
          <w:color w:val="auto"/>
          <w:lang w:val="ru-RU"/>
        </w:rPr>
        <w:t xml:space="preserve"> 75/2014</w:t>
      </w:r>
      <w:r w:rsidR="009F4C8A">
        <w:rPr>
          <w:rFonts w:ascii="Times New Roman" w:hAnsi="Times New Roman"/>
          <w:color w:val="auto"/>
          <w:lang w:val="ru-RU"/>
        </w:rPr>
        <w:t xml:space="preserve"> и 13/2017-одлука УС</w:t>
      </w:r>
      <w:r w:rsidRPr="00F91EE3">
        <w:rPr>
          <w:rFonts w:ascii="Times New Roman" w:hAnsi="Times New Roman"/>
          <w:color w:val="auto"/>
          <w:lang w:val="ru-RU"/>
        </w:rPr>
        <w:t>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>Закон о локалној самоуправ</w:t>
      </w:r>
      <w:r w:rsidR="009F4C8A">
        <w:rPr>
          <w:rFonts w:ascii="Times New Roman" w:hAnsi="Times New Roman"/>
          <w:color w:val="auto"/>
          <w:lang w:val="ru-RU"/>
        </w:rPr>
        <w:t>и („Сл.гласник РС“, бр. 129/07,</w:t>
      </w:r>
      <w:r w:rsidRPr="00423D4D">
        <w:rPr>
          <w:rFonts w:ascii="Times New Roman" w:hAnsi="Times New Roman"/>
          <w:color w:val="auto"/>
          <w:lang w:val="ru-RU"/>
        </w:rPr>
        <w:t xml:space="preserve"> 83/2014-др.закон</w:t>
      </w:r>
      <w:r w:rsidR="009F4C8A">
        <w:rPr>
          <w:rFonts w:ascii="Times New Roman" w:hAnsi="Times New Roman"/>
          <w:color w:val="auto"/>
          <w:lang w:val="ru-RU"/>
        </w:rPr>
        <w:t xml:space="preserve"> и 101/2016 - др.закон</w:t>
      </w:r>
      <w:r w:rsidRPr="00423D4D">
        <w:rPr>
          <w:rFonts w:ascii="Times New Roman" w:hAnsi="Times New Roman"/>
          <w:color w:val="auto"/>
          <w:lang w:val="ru-RU"/>
        </w:rPr>
        <w:t>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>Закон о заштити животне средине (“Сл.гласник РС”, бр. 135/04, 36/09-др.</w:t>
      </w:r>
      <w:r w:rsidRPr="00423D4D">
        <w:rPr>
          <w:rFonts w:ascii="Times New Roman" w:hAnsi="Times New Roman"/>
          <w:color w:val="auto"/>
          <w:lang w:val="sr-Cyrl-CS"/>
        </w:rPr>
        <w:t>з</w:t>
      </w:r>
      <w:r w:rsidRPr="00423D4D">
        <w:rPr>
          <w:rFonts w:ascii="Times New Roman" w:hAnsi="Times New Roman"/>
          <w:color w:val="auto"/>
          <w:lang w:val="ru-RU"/>
        </w:rPr>
        <w:t>акон, 72/09 –др. закон  43/2011-Одлука УС;</w:t>
      </w:r>
      <w:r w:rsidR="00F91EE3">
        <w:rPr>
          <w:rFonts w:ascii="Times New Roman" w:hAnsi="Times New Roman"/>
          <w:color w:val="auto"/>
          <w:lang w:val="ru-RU"/>
        </w:rPr>
        <w:t xml:space="preserve"> и 14/2016)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 xml:space="preserve">Закон о јавним набавкама </w:t>
      </w:r>
      <w:r w:rsidRPr="00A52CB0">
        <w:rPr>
          <w:rFonts w:ascii="Times New Roman" w:hAnsi="Times New Roman"/>
          <w:color w:val="auto"/>
          <w:lang w:val="ru-RU"/>
        </w:rPr>
        <w:t xml:space="preserve">(„Сл. гласник РС” бр. 124/2012, 14/2015 </w:t>
      </w:r>
      <w:r w:rsidRPr="00423D4D">
        <w:rPr>
          <w:rFonts w:ascii="Times New Roman" w:hAnsi="Times New Roman"/>
          <w:color w:val="auto"/>
          <w:lang w:val="sr-Cyrl-CS"/>
        </w:rPr>
        <w:t>и 68/2015</w:t>
      </w:r>
      <w:r w:rsidRPr="00423D4D">
        <w:rPr>
          <w:rFonts w:ascii="Times New Roman" w:hAnsi="Times New Roman"/>
          <w:color w:val="auto"/>
          <w:lang w:val="ru-RU"/>
        </w:rPr>
        <w:t>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>Закон о рачуноводству (“Сл.гласник РС”, бр. 62/2013);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>Закон о буџетском систему (“Сл.гласник РС”, бр. 54/09</w:t>
      </w:r>
      <w:r w:rsidRPr="00423D4D">
        <w:rPr>
          <w:rFonts w:ascii="Times New Roman" w:hAnsi="Times New Roman"/>
          <w:color w:val="auto"/>
          <w:lang w:val="sr-Latn-CS"/>
        </w:rPr>
        <w:t>,</w:t>
      </w:r>
      <w:r w:rsidRPr="00423D4D">
        <w:rPr>
          <w:rFonts w:ascii="Times New Roman" w:hAnsi="Times New Roman"/>
          <w:color w:val="auto"/>
          <w:lang w:val="ru-RU"/>
        </w:rPr>
        <w:t xml:space="preserve"> 73/10, </w:t>
      </w:r>
      <w:r w:rsidRPr="00423D4D">
        <w:rPr>
          <w:rFonts w:ascii="Times New Roman" w:hAnsi="Times New Roman"/>
          <w:color w:val="auto"/>
          <w:lang w:val="sr-Latn-CS"/>
        </w:rPr>
        <w:t>101/10</w:t>
      </w:r>
      <w:r w:rsidRPr="00423D4D">
        <w:rPr>
          <w:rFonts w:ascii="Times New Roman" w:hAnsi="Times New Roman"/>
          <w:color w:val="auto"/>
          <w:lang w:val="ru-RU"/>
        </w:rPr>
        <w:t>, 101/11, 93/12, 62/2013 и 63/2013-испр., 108/2013</w:t>
      </w:r>
      <w:r w:rsidRPr="00A52CB0">
        <w:rPr>
          <w:rFonts w:ascii="Times New Roman" w:hAnsi="Times New Roman"/>
          <w:color w:val="auto"/>
          <w:lang w:val="ru-RU"/>
        </w:rPr>
        <w:t>,</w:t>
      </w:r>
      <w:r w:rsidRPr="00423D4D">
        <w:rPr>
          <w:rFonts w:ascii="Times New Roman" w:hAnsi="Times New Roman"/>
          <w:color w:val="auto"/>
          <w:lang w:val="ru-RU"/>
        </w:rPr>
        <w:t xml:space="preserve"> 142/14</w:t>
      </w:r>
      <w:r w:rsidRPr="00A52CB0">
        <w:rPr>
          <w:rFonts w:ascii="Times New Roman" w:hAnsi="Times New Roman"/>
          <w:color w:val="auto"/>
          <w:lang w:val="ru-RU"/>
        </w:rPr>
        <w:t>, 68/15-</w:t>
      </w:r>
      <w:r w:rsidRPr="00423D4D">
        <w:rPr>
          <w:rFonts w:ascii="Times New Roman" w:hAnsi="Times New Roman"/>
          <w:color w:val="auto"/>
          <w:lang w:val="sr-Cyrl-CS"/>
        </w:rPr>
        <w:t xml:space="preserve">др.закон </w:t>
      </w:r>
      <w:r w:rsidR="00296C2E">
        <w:rPr>
          <w:rFonts w:ascii="Times New Roman" w:hAnsi="Times New Roman"/>
          <w:color w:val="auto"/>
          <w:lang w:val="sr-Cyrl-CS"/>
        </w:rPr>
        <w:t xml:space="preserve">, </w:t>
      </w:r>
      <w:r w:rsidRPr="00A52CB0">
        <w:rPr>
          <w:rFonts w:ascii="Times New Roman" w:hAnsi="Times New Roman"/>
          <w:color w:val="auto"/>
          <w:lang w:val="ru-RU"/>
        </w:rPr>
        <w:t>103/2015</w:t>
      </w:r>
      <w:r w:rsidR="00296C2E">
        <w:rPr>
          <w:rFonts w:ascii="Times New Roman" w:hAnsi="Times New Roman"/>
          <w:color w:val="auto"/>
          <w:lang w:val="ru-RU"/>
        </w:rPr>
        <w:t xml:space="preserve"> и 99/2016</w:t>
      </w:r>
      <w:r w:rsidRPr="00423D4D">
        <w:rPr>
          <w:rFonts w:ascii="Times New Roman" w:hAnsi="Times New Roman"/>
          <w:color w:val="auto"/>
          <w:lang w:val="ru-RU"/>
        </w:rPr>
        <w:t>);</w:t>
      </w:r>
      <w:r w:rsidRPr="00423D4D">
        <w:rPr>
          <w:rFonts w:ascii="Times New Roman" w:hAnsi="Times New Roman"/>
          <w:color w:val="auto"/>
          <w:lang w:val="ru-RU"/>
        </w:rPr>
        <w:tab/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>Закон о привременом уређивању основица за обрачун и исплату плата, односно зарада и других сталних примања код корисника јавних средстава („Сл.гласник РС“, бр. 116/14);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 xml:space="preserve">Закон о начину одређивања максималног броја запослених у јавном сектору </w:t>
      </w:r>
      <w:r w:rsidRPr="00A52CB0">
        <w:rPr>
          <w:rFonts w:ascii="Times New Roman" w:hAnsi="Times New Roman"/>
          <w:color w:val="auto"/>
          <w:lang w:val="ru-RU"/>
        </w:rPr>
        <w:t xml:space="preserve">(„Сл. гласник РС” бр. </w:t>
      </w:r>
      <w:r w:rsidRPr="00423D4D">
        <w:rPr>
          <w:rFonts w:ascii="Times New Roman" w:hAnsi="Times New Roman"/>
          <w:color w:val="auto"/>
          <w:lang w:val="ru-RU"/>
        </w:rPr>
        <w:t>68/2015</w:t>
      </w:r>
      <w:r w:rsidR="00F91EE3">
        <w:rPr>
          <w:rFonts w:ascii="Times New Roman" w:hAnsi="Times New Roman"/>
          <w:color w:val="auto"/>
          <w:lang w:val="ru-RU"/>
        </w:rPr>
        <w:t xml:space="preserve"> и 81/2016- одлука УС</w:t>
      </w:r>
      <w:r w:rsidRPr="00423D4D">
        <w:rPr>
          <w:rFonts w:ascii="Times New Roman" w:hAnsi="Times New Roman"/>
          <w:color w:val="auto"/>
          <w:lang w:val="ru-RU"/>
        </w:rPr>
        <w:t>)</w:t>
      </w:r>
      <w:r w:rsidR="00F91EE3">
        <w:rPr>
          <w:rFonts w:ascii="Times New Roman" w:hAnsi="Times New Roman"/>
          <w:color w:val="auto"/>
          <w:lang w:val="ru-RU"/>
        </w:rPr>
        <w:t xml:space="preserve"> </w:t>
      </w:r>
      <w:r w:rsidRPr="00423D4D">
        <w:rPr>
          <w:rFonts w:ascii="Times New Roman" w:hAnsi="Times New Roman"/>
          <w:color w:val="auto"/>
          <w:lang w:val="ru-RU"/>
        </w:rPr>
        <w:t>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>Уредба о поступку за прибављање сагласности за ново запошљавање и додатно радно ангажовање код корисника јавних средстава („Сл.гласник РС“, бр. 113/13, 21/14, 66/14, 118/14, 22/15 и 59/15);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>Закон о управљању отпадом („Сл.гласник РС“, бр. 36/2009</w:t>
      </w:r>
      <w:r w:rsidR="00231505">
        <w:rPr>
          <w:rFonts w:ascii="Times New Roman" w:hAnsi="Times New Roman"/>
          <w:color w:val="auto"/>
          <w:lang w:val="ru-RU"/>
        </w:rPr>
        <w:t>,</w:t>
      </w:r>
      <w:r w:rsidRPr="00423D4D">
        <w:rPr>
          <w:rFonts w:ascii="Times New Roman" w:hAnsi="Times New Roman"/>
          <w:color w:val="auto"/>
          <w:lang w:val="ru-RU"/>
        </w:rPr>
        <w:t xml:space="preserve"> 88/2010</w:t>
      </w:r>
      <w:r w:rsidR="00231505">
        <w:rPr>
          <w:rFonts w:ascii="Times New Roman" w:hAnsi="Times New Roman"/>
          <w:color w:val="auto"/>
          <w:lang w:val="ru-RU"/>
        </w:rPr>
        <w:t xml:space="preserve"> и 14/16</w:t>
      </w:r>
      <w:r w:rsidRPr="00423D4D">
        <w:rPr>
          <w:rFonts w:ascii="Times New Roman" w:hAnsi="Times New Roman"/>
          <w:color w:val="auto"/>
          <w:lang w:val="ru-RU"/>
        </w:rPr>
        <w:t>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 xml:space="preserve">Уредба о начину и контроли обрачуна и исплата зарада у јавним предузећима (Сл.гласник РС“, бр. </w:t>
      </w:r>
      <w:r w:rsidRPr="00A52CB0">
        <w:rPr>
          <w:rFonts w:ascii="Times New Roman" w:hAnsi="Times New Roman"/>
          <w:color w:val="auto"/>
          <w:lang w:val="ru-RU"/>
        </w:rPr>
        <w:t>27/2014</w:t>
      </w:r>
      <w:r w:rsidRPr="00423D4D">
        <w:rPr>
          <w:rFonts w:ascii="Times New Roman" w:hAnsi="Times New Roman"/>
          <w:color w:val="auto"/>
          <w:lang w:val="ru-RU"/>
        </w:rPr>
        <w:t>);</w:t>
      </w:r>
    </w:p>
    <w:p w:rsidR="00423D4D" w:rsidRPr="00423D4D" w:rsidRDefault="00423D4D" w:rsidP="00887CC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lang w:val="ru-RU"/>
        </w:rPr>
      </w:pPr>
      <w:r w:rsidRPr="00423D4D">
        <w:rPr>
          <w:rFonts w:ascii="Times New Roman" w:hAnsi="Times New Roman"/>
          <w:color w:val="auto"/>
          <w:lang w:val="ru-RU"/>
        </w:rPr>
        <w:t xml:space="preserve"> Одлука о снабдевању града </w:t>
      </w:r>
      <w:r w:rsidR="00296C2E">
        <w:rPr>
          <w:rFonts w:ascii="Times New Roman" w:hAnsi="Times New Roman"/>
          <w:color w:val="auto"/>
          <w:lang w:val="ru-RU"/>
        </w:rPr>
        <w:t xml:space="preserve">Смедерева </w:t>
      </w:r>
      <w:r w:rsidRPr="00423D4D">
        <w:rPr>
          <w:rFonts w:ascii="Times New Roman" w:hAnsi="Times New Roman"/>
          <w:color w:val="auto"/>
          <w:lang w:val="ru-RU"/>
        </w:rPr>
        <w:t xml:space="preserve">топлотном енергијом („Сл.лист Града Смедерева бр. </w:t>
      </w:r>
      <w:r w:rsidR="00296C2E">
        <w:rPr>
          <w:rFonts w:ascii="Times New Roman" w:hAnsi="Times New Roman"/>
          <w:color w:val="auto"/>
          <w:lang w:val="ru-RU"/>
        </w:rPr>
        <w:t>6- књига 4/17</w:t>
      </w:r>
      <w:r w:rsidRPr="00423D4D">
        <w:rPr>
          <w:rFonts w:ascii="Times New Roman" w:hAnsi="Times New Roman"/>
          <w:color w:val="auto"/>
          <w:lang w:val="ru-RU"/>
        </w:rPr>
        <w:t>).</w:t>
      </w:r>
    </w:p>
    <w:p w:rsidR="00423D4D" w:rsidRPr="00423D4D" w:rsidRDefault="00423D4D" w:rsidP="00423D4D">
      <w:pPr>
        <w:widowControl w:val="0"/>
        <w:suppressAutoHyphens/>
        <w:jc w:val="both"/>
        <w:rPr>
          <w:rFonts w:ascii="Times New Roman" w:hAnsi="Times New Roman"/>
          <w:color w:val="auto"/>
          <w:lang w:val="ru-RU"/>
        </w:rPr>
      </w:pPr>
    </w:p>
    <w:p w:rsidR="00423D4D" w:rsidRPr="00423D4D" w:rsidRDefault="00423D4D" w:rsidP="00423D4D">
      <w:pPr>
        <w:widowControl w:val="0"/>
        <w:suppressAutoHyphens/>
        <w:jc w:val="both"/>
        <w:rPr>
          <w:rFonts w:ascii="Times New Roman" w:hAnsi="Times New Roman"/>
          <w:color w:val="auto"/>
          <w:lang w:val="ru-RU"/>
        </w:rPr>
      </w:pPr>
    </w:p>
    <w:p w:rsidR="00423D4D" w:rsidRPr="00423D4D" w:rsidRDefault="00423D4D" w:rsidP="00423D4D">
      <w:pPr>
        <w:widowControl w:val="0"/>
        <w:suppressAutoHyphens/>
        <w:jc w:val="both"/>
        <w:rPr>
          <w:rFonts w:ascii="Times New Roman" w:hAnsi="Times New Roman"/>
          <w:color w:val="auto"/>
          <w:lang w:val="ru-RU"/>
        </w:rPr>
      </w:pPr>
    </w:p>
    <w:p w:rsidR="000E767F" w:rsidRP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auto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0E767F" w:rsidRDefault="000E767F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2379A4" w:rsidRDefault="002379A4" w:rsidP="000E767F">
      <w:pPr>
        <w:widowControl w:val="0"/>
        <w:suppressAutoHyphens/>
        <w:jc w:val="both"/>
        <w:rPr>
          <w:rFonts w:ascii="Times New Roman" w:hAnsi="Times New Roman"/>
          <w:color w:val="FF0000"/>
          <w:lang w:val="ru-RU"/>
        </w:rPr>
      </w:pPr>
    </w:p>
    <w:p w:rsidR="003324A9" w:rsidRDefault="003324A9" w:rsidP="008E0E1F">
      <w:pPr>
        <w:rPr>
          <w:rFonts w:ascii="Times New Roman" w:hAnsi="Times New Roman"/>
          <w:lang w:val="sr-Cyrl-CS"/>
        </w:rPr>
      </w:pPr>
    </w:p>
    <w:p w:rsidR="00C648D7" w:rsidRDefault="00EB4C7F" w:rsidP="003324A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ИСТОРИЈАТ ПРЕДУЗЕЋА</w:t>
      </w:r>
    </w:p>
    <w:p w:rsidR="00C648D7" w:rsidRPr="00456012" w:rsidRDefault="00C648D7" w:rsidP="00C648D7">
      <w:pPr>
        <w:jc w:val="both"/>
        <w:rPr>
          <w:rFonts w:ascii="Times New Roman" w:hAnsi="Times New Roman"/>
          <w:color w:val="auto"/>
          <w:lang w:val="sr-Cyrl-CS"/>
        </w:rPr>
      </w:pPr>
    </w:p>
    <w:p w:rsidR="004A6BD4" w:rsidRPr="00456012" w:rsidRDefault="00C648D7" w:rsidP="004A6BD4">
      <w:pPr>
        <w:jc w:val="both"/>
        <w:rPr>
          <w:rFonts w:ascii="Times New Roman" w:hAnsi="Times New Roman"/>
          <w:color w:val="auto"/>
          <w:lang w:val="sr-Cyrl-CS"/>
        </w:rPr>
      </w:pPr>
      <w:r w:rsidRPr="00456012">
        <w:rPr>
          <w:rFonts w:ascii="Times New Roman" w:hAnsi="Times New Roman"/>
          <w:color w:val="auto"/>
          <w:lang w:val="sr-Cyrl-CS"/>
        </w:rPr>
        <w:tab/>
      </w:r>
      <w:r w:rsidR="004A6BD4" w:rsidRPr="00456012">
        <w:rPr>
          <w:rFonts w:ascii="Times New Roman" w:hAnsi="Times New Roman"/>
          <w:color w:val="auto"/>
          <w:lang w:val="sr-Cyrl-CS"/>
        </w:rPr>
        <w:t xml:space="preserve">ЈП </w:t>
      </w:r>
      <w:r w:rsidR="000C132C" w:rsidRPr="00456012">
        <w:rPr>
          <w:rFonts w:ascii="Times New Roman" w:hAnsi="Times New Roman"/>
          <w:color w:val="auto"/>
          <w:lang w:val="sr-Cyrl-CS"/>
        </w:rPr>
        <w:t>Грејање</w:t>
      </w:r>
      <w:r w:rsidR="004A6BD4" w:rsidRPr="00456012">
        <w:rPr>
          <w:rFonts w:ascii="Times New Roman" w:hAnsi="Times New Roman"/>
          <w:color w:val="auto"/>
          <w:lang w:val="sr-Cyrl-CS"/>
        </w:rPr>
        <w:t xml:space="preserve"> Смедерево током постојања прошло је кроз различите облике организације.</w:t>
      </w:r>
      <w:r w:rsidR="000C132C" w:rsidRPr="00456012">
        <w:rPr>
          <w:rFonts w:ascii="Times New Roman" w:hAnsi="Times New Roman"/>
          <w:color w:val="auto"/>
          <w:lang w:val="sr-Cyrl-CS"/>
        </w:rPr>
        <w:t xml:space="preserve"> </w:t>
      </w:r>
      <w:r w:rsidR="004A6BD4" w:rsidRPr="00456012">
        <w:rPr>
          <w:rFonts w:ascii="Times New Roman" w:hAnsi="Times New Roman"/>
          <w:color w:val="auto"/>
          <w:lang w:val="sr-Cyrl-CS"/>
        </w:rPr>
        <w:t>Историјат настанка ЈП датира још од давне 1967. године када је на основу Закона о привредном пословању (газдовању) стамбеним зградама, Скупштина тадашњег Среза ради преноса права даваоца станова на коришћење изграђених од средстава Среза Смедерева, пренела та права на Предуз</w:t>
      </w:r>
      <w:r w:rsidR="002A4997" w:rsidRPr="00456012">
        <w:rPr>
          <w:rFonts w:ascii="Times New Roman" w:hAnsi="Times New Roman"/>
          <w:color w:val="auto"/>
          <w:lang w:val="sr-Cyrl-CS"/>
        </w:rPr>
        <w:t>е</w:t>
      </w:r>
      <w:r w:rsidR="004A6BD4" w:rsidRPr="00456012">
        <w:rPr>
          <w:rFonts w:ascii="Times New Roman" w:hAnsi="Times New Roman"/>
          <w:color w:val="auto"/>
          <w:lang w:val="sr-Cyrl-CS"/>
        </w:rPr>
        <w:t xml:space="preserve">ће за газдовање стамбеним зградама у Смедереву (Стамбено предузеће). </w:t>
      </w:r>
    </w:p>
    <w:p w:rsidR="004A6BD4" w:rsidRPr="00456012" w:rsidRDefault="004A6BD4" w:rsidP="004A6BD4">
      <w:pPr>
        <w:jc w:val="both"/>
        <w:rPr>
          <w:rFonts w:ascii="Times New Roman" w:hAnsi="Times New Roman"/>
          <w:color w:val="auto"/>
          <w:lang w:val="sr-Cyrl-CS"/>
        </w:rPr>
      </w:pPr>
      <w:r w:rsidRPr="00456012">
        <w:rPr>
          <w:rFonts w:ascii="Times New Roman" w:hAnsi="Times New Roman"/>
          <w:color w:val="auto"/>
          <w:lang w:val="ru-RU"/>
        </w:rPr>
        <w:tab/>
        <w:t xml:space="preserve">Након </w:t>
      </w:r>
      <w:r w:rsidRPr="00456012">
        <w:rPr>
          <w:rFonts w:ascii="Times New Roman" w:hAnsi="Times New Roman"/>
          <w:color w:val="auto"/>
          <w:lang w:val="sr-Cyrl-CS"/>
        </w:rPr>
        <w:t>брисања и престанка са радом  СИЗ-</w:t>
      </w:r>
      <w:r w:rsidRPr="00456012">
        <w:rPr>
          <w:rFonts w:ascii="Times New Roman" w:hAnsi="Times New Roman"/>
          <w:color w:val="auto"/>
        </w:rPr>
        <w:t>a</w:t>
      </w:r>
      <w:r w:rsidRPr="00456012">
        <w:rPr>
          <w:rFonts w:ascii="Times New Roman" w:hAnsi="Times New Roman"/>
          <w:color w:val="auto"/>
          <w:lang w:val="sr-Cyrl-CS"/>
        </w:rPr>
        <w:t xml:space="preserve"> становања чије оснивање датира од 1974. год. оснива се СИЗ стамбено-комуналних делатности и мелиорације Смедерево крајем 1987. год. који је преузео средства, права и обавезе брисаног СИЗ-а.</w:t>
      </w:r>
    </w:p>
    <w:p w:rsidR="004A6BD4" w:rsidRPr="00456012" w:rsidRDefault="004A6BD4" w:rsidP="004A6BD4">
      <w:pPr>
        <w:jc w:val="both"/>
        <w:rPr>
          <w:rFonts w:ascii="Times New Roman" w:hAnsi="Times New Roman"/>
          <w:color w:val="auto"/>
          <w:lang w:val="sr-Cyrl-CS"/>
        </w:rPr>
      </w:pPr>
      <w:r w:rsidRPr="00456012">
        <w:rPr>
          <w:rFonts w:ascii="Times New Roman" w:hAnsi="Times New Roman"/>
          <w:color w:val="auto"/>
          <w:lang w:val="sr-Cyrl-CS"/>
        </w:rPr>
        <w:tab/>
        <w:t>Трансформацијом  КРО „Стандард“ настају ЈКП „Водовод“ и ЈКП„ Комуналац“, а ЈП за стамбене услуге оснива се 30.3.1990. год. након укидања СИЗ-а стамбено-комуналних делатности и мелиорације Смедерево.</w:t>
      </w:r>
    </w:p>
    <w:p w:rsidR="004A6BD4" w:rsidRPr="00456012" w:rsidRDefault="00CB79DF" w:rsidP="004A6BD4">
      <w:pPr>
        <w:jc w:val="both"/>
        <w:rPr>
          <w:rFonts w:ascii="Times New Roman" w:hAnsi="Times New Roman"/>
          <w:color w:val="auto"/>
          <w:lang w:val="ru-RU"/>
        </w:rPr>
      </w:pPr>
      <w:r w:rsidRPr="00456012">
        <w:rPr>
          <w:rFonts w:ascii="Times New Roman" w:hAnsi="Times New Roman"/>
          <w:color w:val="auto"/>
          <w:lang w:val="sr-Cyrl-CS"/>
        </w:rPr>
        <w:tab/>
        <w:t>Одлуком о</w:t>
      </w:r>
      <w:r w:rsidR="004A6BD4" w:rsidRPr="00456012">
        <w:rPr>
          <w:rFonts w:ascii="Times New Roman" w:hAnsi="Times New Roman"/>
          <w:color w:val="auto"/>
          <w:lang w:val="sr-Cyrl-CS"/>
        </w:rPr>
        <w:t>снивача Јавном предузећу за стамбене услуге пренета су средс</w:t>
      </w:r>
      <w:r w:rsidR="00245852">
        <w:rPr>
          <w:rFonts w:ascii="Times New Roman" w:hAnsi="Times New Roman"/>
          <w:color w:val="auto"/>
          <w:lang w:val="sr-Cyrl-CS"/>
        </w:rPr>
        <w:t>тва удружених станова и стамбен</w:t>
      </w:r>
      <w:r w:rsidR="004A6BD4" w:rsidRPr="00456012">
        <w:rPr>
          <w:rFonts w:ascii="Times New Roman" w:hAnsi="Times New Roman"/>
          <w:color w:val="auto"/>
          <w:lang w:val="sr-Cyrl-CS"/>
        </w:rPr>
        <w:t>их зграда у СИЗ стамбено-комуналних делатности и мелиорације Смедерево, удружена  за потребе солидарне изградње, а која су утврђена по завршном рачуну  наведеног СИЗ-а  на дан 31.3.1990. год</w:t>
      </w:r>
      <w:r w:rsidR="00DB334D" w:rsidRPr="00456012">
        <w:rPr>
          <w:rFonts w:ascii="Times New Roman" w:hAnsi="Times New Roman"/>
          <w:color w:val="auto"/>
          <w:lang w:val="sr-Cyrl-CS"/>
        </w:rPr>
        <w:t>ине</w:t>
      </w:r>
      <w:r w:rsidR="004A6BD4" w:rsidRPr="00456012">
        <w:rPr>
          <w:rFonts w:ascii="Times New Roman" w:hAnsi="Times New Roman"/>
          <w:color w:val="auto"/>
          <w:lang w:val="sr-Cyrl-CS"/>
        </w:rPr>
        <w:t>, а ста</w:t>
      </w:r>
      <w:r w:rsidR="000C132C" w:rsidRPr="00456012">
        <w:rPr>
          <w:rFonts w:ascii="Times New Roman" w:hAnsi="Times New Roman"/>
          <w:color w:val="auto"/>
          <w:lang w:val="sr-Cyrl-CS"/>
        </w:rPr>
        <w:t>тус запослених у РЗ СИЗ и</w:t>
      </w:r>
      <w:r w:rsidR="0009212C" w:rsidRPr="00456012">
        <w:rPr>
          <w:rFonts w:ascii="Times New Roman" w:hAnsi="Times New Roman"/>
          <w:color w:val="auto"/>
          <w:lang w:val="sr-Cyrl-CS"/>
        </w:rPr>
        <w:t xml:space="preserve"> </w:t>
      </w:r>
      <w:r w:rsidR="00A1548A" w:rsidRPr="00456012">
        <w:rPr>
          <w:rFonts w:ascii="Times New Roman" w:hAnsi="Times New Roman"/>
          <w:color w:val="auto"/>
          <w:lang w:val="sr-Cyrl-CS"/>
        </w:rPr>
        <w:t>С</w:t>
      </w:r>
      <w:r w:rsidR="004A6BD4" w:rsidRPr="00456012">
        <w:rPr>
          <w:rFonts w:ascii="Times New Roman" w:hAnsi="Times New Roman"/>
          <w:color w:val="auto"/>
          <w:lang w:val="sr-Cyrl-CS"/>
        </w:rPr>
        <w:t>лужби „Грејање“ која је била саставни део КРО „Стандард“</w:t>
      </w:r>
      <w:r w:rsidR="00C81306" w:rsidRPr="00456012">
        <w:rPr>
          <w:rFonts w:ascii="Times New Roman" w:hAnsi="Times New Roman"/>
          <w:color w:val="auto"/>
          <w:lang w:val="sr-Cyrl-CS"/>
        </w:rPr>
        <w:t xml:space="preserve"> решен је </w:t>
      </w:r>
      <w:r w:rsidR="004A6BD4" w:rsidRPr="00456012">
        <w:rPr>
          <w:rFonts w:ascii="Times New Roman" w:hAnsi="Times New Roman"/>
          <w:color w:val="auto"/>
          <w:lang w:val="sr-Cyrl-CS"/>
        </w:rPr>
        <w:t xml:space="preserve">преузимањем истих од стране ЈП за стамбене услуге. </w:t>
      </w:r>
    </w:p>
    <w:p w:rsidR="004A6BD4" w:rsidRPr="00456012" w:rsidRDefault="004A6BD4" w:rsidP="004A6BD4">
      <w:pPr>
        <w:ind w:firstLine="708"/>
        <w:jc w:val="both"/>
        <w:rPr>
          <w:rFonts w:ascii="Times New Roman" w:hAnsi="Times New Roman"/>
          <w:color w:val="auto"/>
          <w:lang w:val="sr-Cyrl-CS"/>
        </w:rPr>
      </w:pPr>
      <w:r w:rsidRPr="00456012">
        <w:rPr>
          <w:rFonts w:ascii="Times New Roman" w:hAnsi="Times New Roman"/>
          <w:color w:val="auto"/>
          <w:lang w:val="sr-Cyrl-CS"/>
        </w:rPr>
        <w:t xml:space="preserve"> </w:t>
      </w:r>
      <w:r w:rsidR="000C132C" w:rsidRPr="00456012">
        <w:rPr>
          <w:rFonts w:ascii="Times New Roman" w:hAnsi="Times New Roman"/>
          <w:color w:val="auto"/>
          <w:lang w:val="sr-Cyrl-CS"/>
        </w:rPr>
        <w:t>Дана</w:t>
      </w:r>
      <w:r w:rsidR="009A2E57" w:rsidRPr="00456012">
        <w:rPr>
          <w:rFonts w:ascii="Times New Roman" w:hAnsi="Times New Roman"/>
          <w:color w:val="auto"/>
          <w:lang w:val="sr-Cyrl-CS"/>
        </w:rPr>
        <w:t xml:space="preserve"> 13. октобра 1998. </w:t>
      </w:r>
      <w:r w:rsidRPr="00456012">
        <w:rPr>
          <w:rFonts w:ascii="Times New Roman" w:hAnsi="Times New Roman"/>
          <w:color w:val="auto"/>
          <w:lang w:val="sr-Cyrl-CS"/>
        </w:rPr>
        <w:t>године спајањем ЈП за стамбене услу</w:t>
      </w:r>
      <w:r w:rsidR="000C132C" w:rsidRPr="00456012">
        <w:rPr>
          <w:rFonts w:ascii="Times New Roman" w:hAnsi="Times New Roman"/>
          <w:color w:val="auto"/>
          <w:lang w:val="sr-Cyrl-CS"/>
        </w:rPr>
        <w:t xml:space="preserve">ге и ЈП Топлификација Смедерево </w:t>
      </w:r>
      <w:r w:rsidRPr="00456012">
        <w:rPr>
          <w:rFonts w:ascii="Times New Roman" w:hAnsi="Times New Roman"/>
          <w:color w:val="auto"/>
          <w:lang w:val="sr-Cyrl-CS"/>
        </w:rPr>
        <w:t>(основано 1993. године) настаје Јавно предузеће за стамбене услуге и топлификацију Смедерево.</w:t>
      </w:r>
    </w:p>
    <w:p w:rsidR="000C132C" w:rsidRPr="00456012" w:rsidRDefault="000C132C" w:rsidP="004A6BD4">
      <w:pPr>
        <w:ind w:firstLine="708"/>
        <w:jc w:val="both"/>
        <w:rPr>
          <w:rFonts w:ascii="Times New Roman" w:hAnsi="Times New Roman"/>
          <w:color w:val="auto"/>
          <w:lang w:val="sr-Cyrl-CS"/>
        </w:rPr>
      </w:pPr>
      <w:r w:rsidRPr="00456012">
        <w:rPr>
          <w:rFonts w:ascii="Times New Roman" w:hAnsi="Times New Roman"/>
          <w:color w:val="auto"/>
          <w:lang w:val="sr-Cyrl-CS"/>
        </w:rPr>
        <w:t>Решењем Агенције за привредне регистре БД 100282/2015 од 26.11.2015. године Јавно предузеће за стамбене услуге и топлификацију Смедерево променило је пословно име у Јавно предузеће Грејање Смедерево, Смедерево.</w:t>
      </w:r>
    </w:p>
    <w:p w:rsidR="00C648D7" w:rsidRDefault="00C648D7" w:rsidP="00C648D7">
      <w:pPr>
        <w:ind w:firstLine="720"/>
        <w:jc w:val="both"/>
        <w:rPr>
          <w:rFonts w:ascii="Times New Roman" w:hAnsi="Times New Roman"/>
          <w:lang w:val="sr-Cyrl-CS"/>
        </w:rPr>
      </w:pPr>
    </w:p>
    <w:p w:rsidR="00C648D7" w:rsidRDefault="00D426BC" w:rsidP="00C648D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</w:rPr>
        <w:pict>
          <v:rect id="_x0000_s1217" style="position:absolute;left:0;text-align:left;margin-left:-18pt;margin-top:5.45pt;width:117pt;height:63pt;z-index:251658240">
            <v:textbox style="mso-next-textbox:#_x0000_s1217" inset="2.48919mm,1.2446mm,2.48919mm,1.2446mm">
              <w:txbxContent>
                <w:p w:rsidR="00D05BFC" w:rsidRPr="00DC54E3" w:rsidRDefault="00D05BFC" w:rsidP="00E54DAE">
                  <w:pPr>
                    <w:jc w:val="center"/>
                    <w:rPr>
                      <w:rFonts w:ascii="Times New Roman" w:hAnsi="Times New Roman"/>
                      <w:b/>
                      <w:lang w:val="sr-Cyrl-CS"/>
                    </w:rPr>
                  </w:pPr>
                  <w:r w:rsidRPr="003324A9">
                    <w:rPr>
                      <w:rFonts w:ascii="Times New Roman" w:hAnsi="Times New Roman"/>
                      <w:b/>
                      <w:lang w:val="sr-Cyrl-CS"/>
                    </w:rPr>
                    <w:t>Предузеће за газдовање</w:t>
                  </w:r>
                  <w:r w:rsidRPr="00DC54E3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lang w:val="sr-Cyrl-CS"/>
                    </w:rPr>
                    <w:t>стамбеним зградама</w:t>
                  </w:r>
                </w:p>
                <w:p w:rsidR="00D05BFC" w:rsidRPr="003A5FDB" w:rsidRDefault="00D05BFC" w:rsidP="00E54DAE">
                  <w:pPr>
                    <w:jc w:val="center"/>
                    <w:rPr>
                      <w:b/>
                      <w:lang w:val="sr-Cyrl-CS"/>
                    </w:rPr>
                  </w:pPr>
                </w:p>
              </w:txbxContent>
            </v:textbox>
          </v:rect>
        </w:pict>
      </w:r>
    </w:p>
    <w:p w:rsidR="000C3F10" w:rsidRPr="006A5784" w:rsidRDefault="00D426BC" w:rsidP="006A5784">
      <w:pPr>
        <w:ind w:left="-540" w:right="-428"/>
        <w:jc w:val="both"/>
        <w:rPr>
          <w:rFonts w:ascii="Times New Roman" w:hAnsi="Times New Roman"/>
          <w:lang w:val="ru-RU"/>
        </w:rPr>
      </w:pPr>
      <w:r w:rsidRPr="00D426BC">
        <w:rPr>
          <w:rFonts w:ascii="Times New Roman" w:hAnsi="Times New Roman"/>
          <w:lang w:val="ru-RU"/>
        </w:rPr>
      </w:r>
      <w:r>
        <w:rPr>
          <w:rFonts w:ascii="Times New Roman" w:hAnsi="Times New Roman"/>
          <w:lang w:val="ru-RU"/>
        </w:rPr>
        <w:pict>
          <v:group id="_x0000_s1198" editas="canvas" style="width:617.1pt;height:297pt;mso-position-horizontal-relative:char;mso-position-vertical-relative:line" coordorigin="244,3227" coordsize="9697,4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left:244;top:3227;width:9697;height:4697" o:preferrelative="f">
              <v:fill o:detectmouseclick="t"/>
              <v:path o:extrusionok="t" o:connecttype="none"/>
              <o:lock v:ext="edit" text="t"/>
            </v:shape>
            <v:rect id="_x0000_s1200" style="position:absolute;left:385;top:4508;width:1661;height:427">
              <v:textbox style="mso-next-textbox:#_x0000_s1200" inset="2.48919mm,1.2446mm,2.48919mm,1.2446mm">
                <w:txbxContent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КРО Стандард</w:t>
                    </w:r>
                  </w:p>
                  <w:p w:rsidR="00D05BFC" w:rsidRPr="003A5FDB" w:rsidRDefault="00D05BFC" w:rsidP="00E54DAE">
                    <w:pPr>
                      <w:jc w:val="center"/>
                      <w:rPr>
                        <w:lang w:val="sr-Cyrl-CS"/>
                      </w:rPr>
                    </w:pPr>
                  </w:p>
                </w:txbxContent>
              </v:textbox>
            </v:rect>
            <v:rect id="_x0000_s1201" style="position:absolute;left:3356;top:3512;width:2352;height:417">
              <v:textbox style="mso-next-textbox:#_x0000_s1201" inset="2.48919mm,1.2446mm,2.48919mm,1.2446mm">
                <w:txbxContent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ЈКП „Комуналац“</w:t>
                    </w:r>
                  </w:p>
                </w:txbxContent>
              </v:textbox>
            </v:rect>
            <v:rect id="_x0000_s1202" style="position:absolute;left:3356;top:4223;width:2355;height:419">
              <v:textbox style="mso-next-textbox:#_x0000_s1202" inset="2.48919mm,1.2446mm,2.48919mm,1.2446mm">
                <w:txbxContent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ЈКП „Водовод“</w:t>
                    </w:r>
                  </w:p>
                </w:txbxContent>
              </v:textbox>
            </v:rect>
            <v:rect id="_x0000_s1203" style="position:absolute;left:3356;top:4935;width:2355;height:558">
              <v:textbox style="mso-next-textbox:#_x0000_s1203" inset="2.48919mm,1.2446mm,2.48919mm,1.2446mm">
                <w:txbxContent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Служба грејања</w:t>
                    </w:r>
                  </w:p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прелази у састав</w:t>
                    </w:r>
                  </w:p>
                </w:txbxContent>
              </v:textbox>
            </v:rect>
            <v:rect id="_x0000_s1204" style="position:absolute;left:3285;top:5876;width:2355;height:427">
              <v:textbox style="mso-next-textbox:#_x0000_s1204" inset="2.48919mm,1.2446mm,2.48919mm,1.2446mm">
                <w:txbxContent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ЈП за стамбене услуге</w:t>
                    </w:r>
                  </w:p>
                </w:txbxContent>
              </v:textbox>
            </v:rect>
            <v:rect id="_x0000_s1205" style="position:absolute;left:3287;top:6548;width:2353;height:427">
              <v:textbox style="mso-next-textbox:#_x0000_s1205" inset="2.48919mm,1.2446mm,2.48919mm,1.2446mm">
                <w:txbxContent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ЈП „Топлификација“</w:t>
                    </w:r>
                  </w:p>
                </w:txbxContent>
              </v:textbox>
            </v:rect>
            <v:rect id="_x0000_s1206" style="position:absolute;left:6064;top:6086;width:2123;height:570">
              <v:textbox style="mso-next-textbox:#_x0000_s1206" inset="2.48919mm,1.2446mm,2.48919mm,1.2446mm">
                <w:txbxContent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ЈП за стамбене услуге</w:t>
                    </w:r>
                  </w:p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и топлификацију</w:t>
                    </w:r>
                  </w:p>
                </w:txbxContent>
              </v:textbox>
            </v:rect>
            <v:line id="_x0000_s1207" style="position:absolute" from="1234,3939" to="1234,4508">
              <v:stroke endarrow="block"/>
            </v:line>
            <v:line id="_x0000_s1208" style="position:absolute;flip:y" from="2083,3512" to="3356,4508">
              <v:stroke endarrow="block"/>
            </v:line>
            <v:line id="_x0000_s1209" style="position:absolute;flip:y" from="2083,4223" to="3356,4508">
              <v:stroke endarrow="block"/>
            </v:line>
            <v:line id="_x0000_s1210" style="position:absolute" from="2083,4508" to="3356,5504">
              <v:stroke endarrow="block"/>
            </v:line>
            <v:line id="_x0000_s1211" style="position:absolute" from="2665,5789" to="3285,5876">
              <v:stroke endarrow="block"/>
            </v:line>
            <v:line id="_x0000_s1212" style="position:absolute" from="4487,5504" to="4488,5876">
              <v:stroke endarrow="block"/>
            </v:line>
            <v:line id="_x0000_s1213" style="position:absolute" from="5640,6018" to="6064,6303">
              <v:stroke endarrow="block"/>
            </v:line>
            <v:line id="_x0000_s1214" style="position:absolute;flip:y" from="5640,6548" to="6064,6833">
              <v:stroke endarrow="block"/>
            </v:line>
            <v:rect id="_x0000_s1215" style="position:absolute;left:6064;top:7061;width:2221;height:559">
              <v:textbox style="mso-next-textbox:#_x0000_s1215" inset="2.48919mm,1.2446mm,2.48919mm,1.2446mm">
                <w:txbxContent>
                  <w:p w:rsidR="00D05BFC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ЈП Г</w:t>
                    </w:r>
                    <w:r>
                      <w:rPr>
                        <w:rFonts w:ascii="Times New Roman" w:hAnsi="Times New Roman"/>
                        <w:b/>
                        <w:lang w:val="sr-Cyrl-CS"/>
                      </w:rPr>
                      <w:t>рејање Смедерево</w:t>
                    </w:r>
                  </w:p>
                </w:txbxContent>
              </v:textbox>
            </v:rect>
            <v:line id="_x0000_s1216" style="position:absolute" from="7284,6656" to="7285,7061">
              <v:stroke endarrow="block"/>
            </v:line>
            <v:rect id="_x0000_s1218" style="position:absolute;left:244;top:5362;width:2494;height:1006">
              <v:textbox style="mso-next-textbox:#_x0000_s1218" inset="2.48919mm,1.2446mm,2.48919mm,1.2446mm">
                <w:txbxContent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СИЗ стамбено комуналних</w:t>
                    </w:r>
                  </w:p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делатности и мелиорације</w:t>
                    </w:r>
                  </w:p>
                  <w:p w:rsidR="00D05BFC" w:rsidRPr="003324A9" w:rsidRDefault="00D05BFC" w:rsidP="00E54DAE">
                    <w:pPr>
                      <w:jc w:val="center"/>
                      <w:rPr>
                        <w:rFonts w:ascii="Times New Roman" w:hAnsi="Times New Roman"/>
                        <w:b/>
                        <w:lang w:val="sr-Cyrl-CS"/>
                      </w:rPr>
                    </w:pPr>
                    <w:r w:rsidRPr="003324A9">
                      <w:rPr>
                        <w:rFonts w:ascii="Times New Roman" w:hAnsi="Times New Roman"/>
                        <w:b/>
                        <w:lang w:val="sr-Cyrl-CS"/>
                      </w:rPr>
                      <w:t>- РЗ -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A5784" w:rsidRPr="00423D4D" w:rsidRDefault="000C3F10" w:rsidP="00423D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ш</w:t>
      </w:r>
      <w:r w:rsidR="00CC10A2">
        <w:rPr>
          <w:rFonts w:ascii="Times New Roman" w:hAnsi="Times New Roman"/>
          <w:lang w:val="sr-Cyrl-CS"/>
        </w:rPr>
        <w:t>е</w:t>
      </w:r>
      <w:r w:rsidR="00EB2D89">
        <w:rPr>
          <w:rFonts w:ascii="Times New Roman" w:hAnsi="Times New Roman"/>
          <w:lang w:val="sr-Cyrl-CS"/>
        </w:rPr>
        <w:t>матски приказ историјата</w:t>
      </w:r>
      <w:r w:rsidRPr="000C3F10">
        <w:rPr>
          <w:rFonts w:ascii="Times New Roman" w:hAnsi="Times New Roman"/>
          <w:lang w:val="sr-Cyrl-CS"/>
        </w:rPr>
        <w:t xml:space="preserve"> Предузећа</w:t>
      </w:r>
    </w:p>
    <w:p w:rsidR="002379A4" w:rsidRDefault="002379A4" w:rsidP="00423D4D">
      <w:pPr>
        <w:ind w:left="360"/>
        <w:jc w:val="center"/>
        <w:rPr>
          <w:rFonts w:ascii="Times New Roman" w:hAnsi="Times New Roman"/>
          <w:b/>
          <w:lang w:val="sr-Cyrl-CS"/>
        </w:rPr>
      </w:pPr>
    </w:p>
    <w:p w:rsidR="002379A4" w:rsidRDefault="002379A4" w:rsidP="00423D4D">
      <w:pPr>
        <w:ind w:left="360"/>
        <w:jc w:val="center"/>
        <w:rPr>
          <w:rFonts w:ascii="Times New Roman" w:hAnsi="Times New Roman"/>
          <w:b/>
          <w:lang w:val="sr-Cyrl-CS"/>
        </w:rPr>
      </w:pPr>
    </w:p>
    <w:p w:rsidR="00423D4D" w:rsidRDefault="00423D4D" w:rsidP="00423D4D">
      <w:pPr>
        <w:ind w:left="36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МИСИЈА, ВИЗИЈА, ЦИЉЕВИ</w:t>
      </w:r>
    </w:p>
    <w:p w:rsidR="00423D4D" w:rsidRDefault="00423D4D" w:rsidP="00423D4D">
      <w:pPr>
        <w:jc w:val="center"/>
        <w:rPr>
          <w:lang w:val="ru-RU"/>
        </w:rPr>
      </w:pPr>
    </w:p>
    <w:p w:rsidR="00423D4D" w:rsidRDefault="00423D4D" w:rsidP="00423D4D">
      <w:pPr>
        <w:ind w:firstLine="36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Мисија</w:t>
      </w:r>
    </w:p>
    <w:p w:rsidR="00423D4D" w:rsidRDefault="00423D4D" w:rsidP="00423D4D">
      <w:pPr>
        <w:ind w:firstLine="72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423D4D" w:rsidRDefault="00423D4D" w:rsidP="00423D4D">
      <w:pPr>
        <w:ind w:left="-360" w:firstLine="36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sr-Cyrl-CS"/>
        </w:rPr>
        <w:t>Мисија</w:t>
      </w:r>
      <w:r>
        <w:rPr>
          <w:rFonts w:ascii="Times New Roman" w:hAnsi="Times New Roman"/>
          <w:b/>
          <w:i/>
          <w:lang w:val="sr-Latn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предузећа се заснива на принципима:</w:t>
      </w:r>
    </w:p>
    <w:p w:rsidR="00423D4D" w:rsidRDefault="00423D4D" w:rsidP="00423D4D">
      <w:pPr>
        <w:ind w:firstLine="360"/>
        <w:jc w:val="both"/>
        <w:rPr>
          <w:rFonts w:ascii="Times New Roman" w:hAnsi="Times New Roman"/>
          <w:lang w:val="ru-RU"/>
        </w:rPr>
      </w:pPr>
    </w:p>
    <w:p w:rsidR="00423D4D" w:rsidRDefault="0050165B" w:rsidP="0050165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-        </w:t>
      </w:r>
      <w:r w:rsidR="00423D4D">
        <w:rPr>
          <w:rFonts w:ascii="Times New Roman" w:hAnsi="Times New Roman"/>
          <w:lang w:val="sr-Cyrl-CS"/>
        </w:rPr>
        <w:t xml:space="preserve">производње и дистрибуције топлотне енергије корисницима, уз минималне трошкове 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</w:t>
      </w:r>
      <w:r w:rsidR="00423D4D">
        <w:rPr>
          <w:rFonts w:ascii="Times New Roman" w:hAnsi="Times New Roman"/>
          <w:lang w:val="sr-Cyrl-CS"/>
        </w:rPr>
        <w:t>производње у циљу задовољења прописаних захтева корисника;</w:t>
      </w:r>
    </w:p>
    <w:p w:rsidR="00423D4D" w:rsidRDefault="00423D4D" w:rsidP="00423D4D">
      <w:pPr>
        <w:ind w:firstLine="720"/>
        <w:jc w:val="both"/>
        <w:rPr>
          <w:rFonts w:ascii="Times New Roman" w:hAnsi="Times New Roman"/>
          <w:lang w:val="sr-Cyrl-CS"/>
        </w:rPr>
      </w:pPr>
    </w:p>
    <w:p w:rsidR="00423D4D" w:rsidRDefault="00423D4D" w:rsidP="001F79E1">
      <w:pPr>
        <w:numPr>
          <w:ilvl w:val="0"/>
          <w:numId w:val="2"/>
        </w:numPr>
        <w:tabs>
          <w:tab w:val="num" w:pos="-5040"/>
        </w:tabs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континуираног повећања поверења корисника, на основу квалитета испоручене топлотне енергије, усклађеног са захтевима и потребама корисника, дефинисаном спецификацијом потреба, техничким стандардима и одлукама;</w:t>
      </w:r>
    </w:p>
    <w:p w:rsidR="00423D4D" w:rsidRDefault="00423D4D" w:rsidP="00423D4D">
      <w:pPr>
        <w:ind w:left="1134"/>
        <w:jc w:val="both"/>
        <w:rPr>
          <w:rFonts w:ascii="Times New Roman" w:hAnsi="Times New Roman"/>
          <w:lang w:val="sr-Latn-CS"/>
        </w:rPr>
      </w:pPr>
    </w:p>
    <w:p w:rsidR="00423D4D" w:rsidRDefault="00423D4D" w:rsidP="001F79E1">
      <w:pPr>
        <w:numPr>
          <w:ilvl w:val="0"/>
          <w:numId w:val="2"/>
        </w:numPr>
        <w:tabs>
          <w:tab w:val="num" w:pos="-5040"/>
        </w:tabs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изграђивања партнерских односа са купцима и испоручиоцима;</w:t>
      </w:r>
    </w:p>
    <w:p w:rsidR="00423D4D" w:rsidRDefault="00423D4D" w:rsidP="00423D4D">
      <w:pPr>
        <w:jc w:val="both"/>
        <w:rPr>
          <w:rFonts w:ascii="Times New Roman" w:hAnsi="Times New Roman"/>
          <w:lang w:val="sr-Cyrl-CS"/>
        </w:rPr>
      </w:pPr>
    </w:p>
    <w:p w:rsidR="00423D4D" w:rsidRDefault="00423D4D" w:rsidP="00423D4D">
      <w:pPr>
        <w:jc w:val="both"/>
        <w:rPr>
          <w:rFonts w:ascii="Times New Roman" w:hAnsi="Times New Roman"/>
          <w:lang w:val="ru-RU"/>
        </w:rPr>
      </w:pPr>
    </w:p>
    <w:p w:rsidR="00423D4D" w:rsidRDefault="00423D4D" w:rsidP="00423D4D">
      <w:pPr>
        <w:ind w:firstLine="36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Визија</w:t>
      </w:r>
    </w:p>
    <w:p w:rsidR="00423D4D" w:rsidRDefault="00423D4D" w:rsidP="00423D4D">
      <w:pPr>
        <w:ind w:firstLine="36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423D4D" w:rsidRDefault="00423D4D" w:rsidP="00423D4D">
      <w:pPr>
        <w:jc w:val="both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  <w:lang w:val="sr-Cyrl-CS"/>
        </w:rPr>
        <w:t>Визија предузећа се заснива на принципима:</w:t>
      </w:r>
    </w:p>
    <w:p w:rsidR="00423D4D" w:rsidRDefault="00423D4D" w:rsidP="00423D4D">
      <w:pPr>
        <w:jc w:val="both"/>
        <w:rPr>
          <w:rFonts w:ascii="Times New Roman" w:hAnsi="Times New Roman"/>
          <w:b/>
          <w:i/>
          <w:lang w:val="sr-Cyrl-CS"/>
        </w:rPr>
      </w:pPr>
    </w:p>
    <w:p w:rsidR="00423D4D" w:rsidRDefault="00423D4D" w:rsidP="00D132E8">
      <w:pPr>
        <w:numPr>
          <w:ilvl w:val="0"/>
          <w:numId w:val="42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Latn-CS"/>
        </w:rPr>
        <w:t>онтинуиран</w:t>
      </w:r>
      <w:r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Latn-CS"/>
        </w:rPr>
        <w:t>, централизован</w:t>
      </w:r>
      <w:r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Latn-CS"/>
        </w:rPr>
        <w:t xml:space="preserve"> и к</w:t>
      </w:r>
      <w:r>
        <w:rPr>
          <w:rFonts w:ascii="Times New Roman" w:hAnsi="Times New Roman"/>
          <w:lang w:val="sr-Cyrl-CS"/>
        </w:rPr>
        <w:t xml:space="preserve">валитетне производње и дистрибуције топлотне енергије изградњом градске топлане </w:t>
      </w:r>
      <w:r>
        <w:rPr>
          <w:rFonts w:ascii="Times New Roman" w:hAnsi="Times New Roman"/>
          <w:lang w:val="sr-Latn-CS"/>
        </w:rPr>
        <w:t>уз</w:t>
      </w:r>
      <w:r>
        <w:rPr>
          <w:rFonts w:ascii="Times New Roman" w:hAnsi="Times New Roman"/>
          <w:lang w:val="sr-Cyrl-CS"/>
        </w:rPr>
        <w:t xml:space="preserve"> постепено повећање броја корисника </w:t>
      </w:r>
      <w:r>
        <w:rPr>
          <w:rFonts w:ascii="Times New Roman" w:hAnsi="Times New Roman"/>
          <w:lang w:val="sr-Latn-CS"/>
        </w:rPr>
        <w:t>на теритoрији читавог града</w:t>
      </w:r>
      <w:r w:rsidRPr="00A52CB0">
        <w:rPr>
          <w:rFonts w:ascii="Times New Roman" w:hAnsi="Times New Roman"/>
          <w:lang w:val="ru-RU"/>
        </w:rPr>
        <w:t xml:space="preserve"> ,</w:t>
      </w:r>
      <w:r>
        <w:rPr>
          <w:rFonts w:ascii="Times New Roman" w:hAnsi="Times New Roman"/>
          <w:lang w:val="sr-Cyrl-CS"/>
        </w:rPr>
        <w:t>или укрупњавање извора топлоте-конверзија горива и прелазак на обновљиве изворе енергије ( ОИЕ);</w:t>
      </w:r>
    </w:p>
    <w:p w:rsidR="00423D4D" w:rsidRDefault="00423D4D" w:rsidP="00423D4D">
      <w:pPr>
        <w:jc w:val="both"/>
        <w:rPr>
          <w:rFonts w:ascii="Times New Roman" w:hAnsi="Times New Roman"/>
          <w:lang w:val="sr-Latn-CS"/>
        </w:rPr>
      </w:pPr>
    </w:p>
    <w:p w:rsidR="00423D4D" w:rsidRDefault="00423D4D" w:rsidP="00D132E8">
      <w:pPr>
        <w:numPr>
          <w:ilvl w:val="0"/>
          <w:numId w:val="4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обнављања опреме и коришћење нових технологија у функцији пружања квалитетних услуга, уштеде енергената, заштите животне средине и рентабилног пословања;</w:t>
      </w:r>
    </w:p>
    <w:p w:rsidR="00423D4D" w:rsidRDefault="00423D4D" w:rsidP="00423D4D">
      <w:pPr>
        <w:jc w:val="both"/>
        <w:rPr>
          <w:rFonts w:ascii="Times New Roman" w:hAnsi="Times New Roman"/>
          <w:lang w:val="sr-Cyrl-CS"/>
        </w:rPr>
      </w:pPr>
    </w:p>
    <w:p w:rsidR="00423D4D" w:rsidRDefault="00423D4D" w:rsidP="00D132E8">
      <w:pPr>
        <w:numPr>
          <w:ilvl w:val="0"/>
          <w:numId w:val="4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непрекидног повећања ефективности и ефикасности рада Предузећа.</w:t>
      </w:r>
    </w:p>
    <w:p w:rsidR="00423D4D" w:rsidRDefault="00423D4D" w:rsidP="00423D4D">
      <w:pPr>
        <w:ind w:firstLine="720"/>
        <w:jc w:val="both"/>
        <w:rPr>
          <w:rFonts w:ascii="Times New Roman" w:hAnsi="Times New Roman"/>
          <w:lang w:val="sr-Cyrl-CS"/>
        </w:rPr>
      </w:pPr>
    </w:p>
    <w:p w:rsidR="00423D4D" w:rsidRDefault="00423D4D" w:rsidP="00423D4D">
      <w:pPr>
        <w:ind w:firstLine="720"/>
        <w:jc w:val="both"/>
        <w:rPr>
          <w:rFonts w:ascii="Times New Roman" w:hAnsi="Times New Roman"/>
          <w:lang w:val="sr-Cyrl-CS"/>
        </w:rPr>
      </w:pPr>
    </w:p>
    <w:p w:rsidR="00423D4D" w:rsidRDefault="00423D4D" w:rsidP="00423D4D">
      <w:pPr>
        <w:pStyle w:val="ListParagraph"/>
        <w:ind w:left="0" w:firstLine="36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Циљеви</w:t>
      </w:r>
    </w:p>
    <w:p w:rsidR="00423D4D" w:rsidRDefault="00423D4D" w:rsidP="00423D4D">
      <w:pPr>
        <w:pStyle w:val="ListParagraph"/>
        <w:rPr>
          <w:rFonts w:ascii="Times New Roman" w:hAnsi="Times New Roman"/>
          <w:b/>
          <w:sz w:val="32"/>
          <w:szCs w:val="32"/>
          <w:lang w:val="sr-Cyrl-CS"/>
        </w:rPr>
      </w:pPr>
    </w:p>
    <w:p w:rsidR="00423D4D" w:rsidRDefault="00423D4D" w:rsidP="00423D4D">
      <w:pPr>
        <w:ind w:left="-360" w:firstLine="360"/>
        <w:jc w:val="both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  <w:lang w:val="sr-Cyrl-CS"/>
        </w:rPr>
        <w:t>Основни дугорочни циљеви даљег развоја предузећа су:</w:t>
      </w:r>
      <w:r>
        <w:rPr>
          <w:rFonts w:ascii="Times New Roman" w:hAnsi="Times New Roman"/>
          <w:b/>
          <w:i/>
          <w:lang w:val="sr-Cyrl-CS"/>
        </w:rPr>
        <w:tab/>
      </w:r>
    </w:p>
    <w:p w:rsidR="00423D4D" w:rsidRDefault="00423D4D" w:rsidP="00423D4D">
      <w:pPr>
        <w:pStyle w:val="ListParagraph"/>
        <w:rPr>
          <w:rFonts w:ascii="Times New Roman" w:hAnsi="Times New Roman"/>
          <w:lang w:val="sr-Cyrl-CS"/>
        </w:rPr>
      </w:pPr>
    </w:p>
    <w:p w:rsidR="00423D4D" w:rsidRDefault="00423D4D" w:rsidP="00D132E8">
      <w:pPr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централизација система грејања изградњом топлане </w:t>
      </w:r>
      <w:r>
        <w:rPr>
          <w:rFonts w:ascii="Times New Roman" w:hAnsi="Times New Roman"/>
          <w:lang w:val="sr-Latn-CS"/>
        </w:rPr>
        <w:t>која би као основни енергент користила природни гас, а у делу у којем је то могуће и обновљиве изворе енергије;</w:t>
      </w:r>
    </w:p>
    <w:p w:rsidR="00423D4D" w:rsidRDefault="00423D4D" w:rsidP="00423D4D">
      <w:pPr>
        <w:jc w:val="both"/>
        <w:rPr>
          <w:rFonts w:ascii="Times New Roman" w:hAnsi="Times New Roman"/>
          <w:lang w:val="sr-Cyrl-CS"/>
        </w:rPr>
      </w:pPr>
    </w:p>
    <w:p w:rsidR="00423D4D" w:rsidRDefault="00423D4D" w:rsidP="00D132E8">
      <w:pPr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континуирано повећање конзума</w:t>
      </w:r>
      <w:r>
        <w:rPr>
          <w:rFonts w:ascii="Times New Roman" w:hAnsi="Times New Roman"/>
          <w:lang w:val="sr-Cyrl-CS"/>
        </w:rPr>
        <w:t>;</w:t>
      </w:r>
    </w:p>
    <w:p w:rsidR="00423D4D" w:rsidRDefault="00423D4D" w:rsidP="00423D4D">
      <w:pPr>
        <w:pStyle w:val="ListParagraph"/>
        <w:rPr>
          <w:rFonts w:ascii="Times New Roman" w:hAnsi="Times New Roman"/>
          <w:lang w:val="sr-Latn-CS"/>
        </w:rPr>
      </w:pPr>
    </w:p>
    <w:p w:rsidR="00423D4D" w:rsidRDefault="00423D4D" w:rsidP="00D132E8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Краткорочни циљеви су:</w:t>
      </w:r>
    </w:p>
    <w:p w:rsidR="00423D4D" w:rsidRDefault="00423D4D" w:rsidP="00423D4D">
      <w:pPr>
        <w:pStyle w:val="ListParagraph"/>
        <w:ind w:left="360"/>
        <w:rPr>
          <w:rFonts w:ascii="Times New Roman" w:hAnsi="Times New Roman"/>
        </w:rPr>
      </w:pPr>
    </w:p>
    <w:p w:rsidR="00423D4D" w:rsidRDefault="00423D4D" w:rsidP="00D132E8">
      <w:pPr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гасификација садашњег система производње, односно конверзија појединих котларница са мазута на природни гас;</w:t>
      </w:r>
    </w:p>
    <w:p w:rsidR="00423D4D" w:rsidRDefault="00423D4D" w:rsidP="00423D4D">
      <w:pPr>
        <w:jc w:val="both"/>
        <w:rPr>
          <w:rFonts w:ascii="Times New Roman" w:hAnsi="Times New Roman"/>
          <w:lang w:val="sr-Cyrl-CS"/>
        </w:rPr>
      </w:pPr>
    </w:p>
    <w:p w:rsidR="00423D4D" w:rsidRDefault="00423D4D" w:rsidP="00D132E8">
      <w:pPr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аутоматизација производње и дистрибуције топлотне енергије уз адекватан развој информационог система;</w:t>
      </w:r>
    </w:p>
    <w:p w:rsidR="00423D4D" w:rsidRDefault="00423D4D" w:rsidP="00423D4D">
      <w:pPr>
        <w:jc w:val="both"/>
        <w:rPr>
          <w:rFonts w:ascii="Times New Roman" w:hAnsi="Times New Roman"/>
          <w:lang w:val="sr-Cyrl-CS"/>
        </w:rPr>
      </w:pPr>
    </w:p>
    <w:p w:rsidR="00423D4D" w:rsidRDefault="00423D4D" w:rsidP="00D132E8">
      <w:pPr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адекватан развој система безбедности и здравља на раду и заштите животне средине у смислу задовољења законских прописа и стандарда</w:t>
      </w:r>
      <w:r>
        <w:rPr>
          <w:rFonts w:ascii="Times New Roman" w:hAnsi="Times New Roman"/>
          <w:lang w:val="ru-RU"/>
        </w:rPr>
        <w:t>.</w:t>
      </w:r>
    </w:p>
    <w:p w:rsidR="00DA6C1C" w:rsidRPr="00C105D8" w:rsidRDefault="00DA6C1C" w:rsidP="00CC10A2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CC10A2" w:rsidRPr="00456347" w:rsidRDefault="00CC10A2" w:rsidP="00CC10A2">
      <w:pPr>
        <w:jc w:val="center"/>
        <w:rPr>
          <w:rFonts w:ascii="Times New Roman" w:hAnsi="Times New Roman"/>
          <w:b/>
          <w:color w:val="auto"/>
          <w:lang w:val="sr-Cyrl-CS"/>
        </w:rPr>
      </w:pPr>
      <w:r w:rsidRPr="00456347">
        <w:rPr>
          <w:rFonts w:ascii="Times New Roman" w:hAnsi="Times New Roman"/>
          <w:b/>
          <w:color w:val="auto"/>
          <w:lang w:val="sr-Cyrl-CS"/>
        </w:rPr>
        <w:t xml:space="preserve">ОРГАНИЗАЦИОНА И УПРАВЉАЧКА СТРУКТУРА </w:t>
      </w:r>
    </w:p>
    <w:p w:rsidR="00CC10A2" w:rsidRDefault="00CC10A2" w:rsidP="00CC10A2">
      <w:pPr>
        <w:jc w:val="center"/>
        <w:rPr>
          <w:rFonts w:ascii="Times New Roman" w:hAnsi="Times New Roman"/>
          <w:b/>
          <w:color w:val="auto"/>
          <w:lang w:val="sr-Cyrl-CS"/>
        </w:rPr>
      </w:pPr>
      <w:r w:rsidRPr="00456347">
        <w:rPr>
          <w:rFonts w:ascii="Times New Roman" w:hAnsi="Times New Roman"/>
          <w:b/>
          <w:color w:val="auto"/>
          <w:lang w:val="sr-Cyrl-CS"/>
        </w:rPr>
        <w:lastRenderedPageBreak/>
        <w:t>И ШЕМА ПРЕДУЗЕЋА</w:t>
      </w:r>
    </w:p>
    <w:p w:rsidR="00025F0B" w:rsidRPr="00456347" w:rsidRDefault="00025F0B" w:rsidP="00CC10A2">
      <w:pPr>
        <w:jc w:val="center"/>
        <w:rPr>
          <w:rFonts w:ascii="Times New Roman" w:hAnsi="Times New Roman"/>
          <w:b/>
          <w:color w:val="auto"/>
          <w:lang w:val="sr-Cyrl-CS"/>
        </w:rPr>
      </w:pPr>
    </w:p>
    <w:p w:rsidR="00CC10A2" w:rsidRPr="00456347" w:rsidRDefault="00CC10A2" w:rsidP="00CC10A2">
      <w:pPr>
        <w:jc w:val="both"/>
        <w:rPr>
          <w:rFonts w:ascii="Times New Roman" w:hAnsi="Times New Roman"/>
          <w:color w:val="auto"/>
          <w:lang w:val="sr-Cyrl-CS"/>
        </w:rPr>
      </w:pPr>
    </w:p>
    <w:p w:rsidR="00423D4D" w:rsidRDefault="00423D4D" w:rsidP="00423D4D">
      <w:pPr>
        <w:ind w:firstLine="720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>Предузеће послује као јединствени економско-правни субјект и организовано</w:t>
      </w:r>
      <w:r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</w:rPr>
        <w:t>je</w:t>
      </w:r>
      <w:r>
        <w:rPr>
          <w:rFonts w:ascii="Times New Roman" w:hAnsi="Times New Roman"/>
          <w:color w:val="auto"/>
          <w:lang w:val="sr-Cyrl-CS"/>
        </w:rPr>
        <w:t xml:space="preserve"> на секторском принципу. Секторску структуру чине службе. Садашњу организацију јавног предузећа чине следећи сектори:</w:t>
      </w:r>
    </w:p>
    <w:p w:rsidR="00423D4D" w:rsidRDefault="00423D4D" w:rsidP="001F79E1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 xml:space="preserve">Сектор </w:t>
      </w:r>
      <w:r>
        <w:rPr>
          <w:rFonts w:ascii="Times New Roman" w:hAnsi="Times New Roman"/>
          <w:color w:val="auto"/>
          <w:lang w:val="sr-Latn-CS"/>
        </w:rPr>
        <w:t>п</w:t>
      </w:r>
      <w:r>
        <w:rPr>
          <w:rFonts w:ascii="Times New Roman" w:hAnsi="Times New Roman"/>
          <w:color w:val="auto"/>
          <w:lang w:val="sr-Cyrl-CS"/>
        </w:rPr>
        <w:t>роизводње</w:t>
      </w:r>
      <w:r>
        <w:rPr>
          <w:rFonts w:ascii="Times New Roman" w:hAnsi="Times New Roman"/>
          <w:color w:val="auto"/>
          <w:lang w:val="sr-Latn-CS"/>
        </w:rPr>
        <w:t>, одржавања</w:t>
      </w:r>
      <w:r>
        <w:rPr>
          <w:rFonts w:ascii="Times New Roman" w:hAnsi="Times New Roman"/>
          <w:color w:val="auto"/>
          <w:lang w:val="sr-Cyrl-CS"/>
        </w:rPr>
        <w:t xml:space="preserve"> и припреме;</w:t>
      </w:r>
    </w:p>
    <w:p w:rsidR="00423D4D" w:rsidRDefault="00423D4D" w:rsidP="001F79E1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lang w:val="sr-Latn-CS"/>
        </w:rPr>
      </w:pPr>
      <w:r>
        <w:rPr>
          <w:rFonts w:ascii="Times New Roman" w:hAnsi="Times New Roman"/>
          <w:color w:val="auto"/>
          <w:lang w:val="sr-Cyrl-CS"/>
        </w:rPr>
        <w:t>Сектор правних и општих послова</w:t>
      </w:r>
      <w:r>
        <w:rPr>
          <w:rFonts w:ascii="Times New Roman" w:hAnsi="Times New Roman"/>
          <w:color w:val="auto"/>
          <w:lang w:val="sr-Latn-CS"/>
        </w:rPr>
        <w:t>;</w:t>
      </w:r>
    </w:p>
    <w:p w:rsidR="00423D4D" w:rsidRDefault="00423D4D" w:rsidP="001F79E1">
      <w:pPr>
        <w:numPr>
          <w:ilvl w:val="0"/>
          <w:numId w:val="10"/>
        </w:numPr>
        <w:jc w:val="both"/>
        <w:rPr>
          <w:rFonts w:ascii="Times New Roman" w:hAnsi="Times New Roman"/>
          <w:color w:val="auto"/>
          <w:lang w:val="sr-Latn-CS"/>
        </w:rPr>
      </w:pPr>
      <w:r>
        <w:rPr>
          <w:rFonts w:ascii="Times New Roman" w:hAnsi="Times New Roman"/>
          <w:color w:val="auto"/>
          <w:lang w:val="sr-Latn-CS"/>
        </w:rPr>
        <w:t>Сектор финансијско рачуноводствених послова;</w:t>
      </w:r>
      <w:r>
        <w:rPr>
          <w:rFonts w:ascii="Times New Roman" w:hAnsi="Times New Roman"/>
          <w:color w:val="auto"/>
          <w:lang w:val="sr-Cyrl-CS"/>
        </w:rPr>
        <w:tab/>
      </w:r>
    </w:p>
    <w:p w:rsidR="00423D4D" w:rsidRDefault="00423D4D" w:rsidP="00423D4D">
      <w:pPr>
        <w:ind w:firstLine="720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>У циљу ефикаснијег управљања у 2014. извршено је редефинисање организационе шеме тако да је брисан Сектор топлификација и развој као нефункционалан и статичан који кадровски није попуњен и као такав представља непотребан сегмент организационе шеме предузећа.</w:t>
      </w:r>
    </w:p>
    <w:p w:rsidR="00423D4D" w:rsidRDefault="00423D4D" w:rsidP="00423D4D">
      <w:pPr>
        <w:ind w:firstLine="720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>С обзиром на то да је у 2014. години извршено реално одмеравање и вредновање радних места сагласно функцији коју обавља Предузеће, т</w:t>
      </w:r>
      <w:r w:rsidR="00B14715">
        <w:rPr>
          <w:rFonts w:ascii="Times New Roman" w:hAnsi="Times New Roman"/>
          <w:color w:val="auto"/>
          <w:lang w:val="sr-Cyrl-CS"/>
        </w:rPr>
        <w:t xml:space="preserve">акав тренд је настављен </w:t>
      </w:r>
      <w:r w:rsidR="00070292">
        <w:rPr>
          <w:rFonts w:ascii="Times New Roman" w:hAnsi="Times New Roman"/>
          <w:color w:val="auto"/>
        </w:rPr>
        <w:t xml:space="preserve"> у 2015</w:t>
      </w:r>
      <w:r w:rsidR="00070292">
        <w:rPr>
          <w:rFonts w:ascii="Times New Roman" w:hAnsi="Times New Roman"/>
          <w:color w:val="auto"/>
          <w:lang w:val="sr-Cyrl-CS"/>
        </w:rPr>
        <w:t>,  2016</w:t>
      </w:r>
      <w:r w:rsidR="00B14715">
        <w:rPr>
          <w:rFonts w:ascii="Times New Roman" w:hAnsi="Times New Roman"/>
          <w:color w:val="auto"/>
          <w:lang w:val="sr-Cyrl-CS"/>
        </w:rPr>
        <w:t xml:space="preserve"> као и у 2017</w:t>
      </w:r>
      <w:r>
        <w:rPr>
          <w:rFonts w:ascii="Times New Roman" w:hAnsi="Times New Roman"/>
          <w:color w:val="auto"/>
          <w:lang w:val="sr-Cyrl-CS"/>
        </w:rPr>
        <w:t>. години.</w:t>
      </w:r>
    </w:p>
    <w:p w:rsidR="00423D4D" w:rsidRDefault="00423D4D" w:rsidP="00423D4D">
      <w:pPr>
        <w:ind w:firstLine="720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>Поступак редефинисања организа</w:t>
      </w:r>
      <w:r w:rsidR="00B14715">
        <w:rPr>
          <w:rFonts w:ascii="Times New Roman" w:hAnsi="Times New Roman"/>
          <w:color w:val="auto"/>
          <w:lang w:val="sr-Cyrl-CS"/>
        </w:rPr>
        <w:t>ционе шеме биће настављен у 2018</w:t>
      </w:r>
      <w:r>
        <w:rPr>
          <w:rFonts w:ascii="Times New Roman" w:hAnsi="Times New Roman"/>
          <w:color w:val="auto"/>
          <w:lang w:val="sr-Cyrl-CS"/>
        </w:rPr>
        <w:t>. години у складу са потребама Предузећа и препорукама локалне самоуправе и надлежног министарства.</w:t>
      </w:r>
    </w:p>
    <w:p w:rsidR="00EF6E93" w:rsidRPr="00EF6E93" w:rsidRDefault="00EF6E93" w:rsidP="00423D4D">
      <w:pPr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sr-Cyrl-CS"/>
        </w:rPr>
        <w:t>Директор предузећа је Владимир Кулагић који је именован решењем о именовању директора број 02</w:t>
      </w:r>
      <w:r>
        <w:rPr>
          <w:rFonts w:ascii="Times New Roman" w:hAnsi="Times New Roman"/>
          <w:color w:val="auto"/>
        </w:rPr>
        <w:t>-181/2013-07</w:t>
      </w:r>
    </w:p>
    <w:p w:rsidR="00423D4D" w:rsidRDefault="00423D4D" w:rsidP="00423D4D">
      <w:pPr>
        <w:ind w:firstLine="72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Тренутни састав Надзорног одбора предузећа који је у функији од 23. јула 2014. године чине следећи чланови:</w:t>
      </w:r>
    </w:p>
    <w:p w:rsidR="00423D4D" w:rsidRDefault="00423D4D" w:rsidP="001F79E1">
      <w:pPr>
        <w:numPr>
          <w:ilvl w:val="0"/>
          <w:numId w:val="11"/>
        </w:numPr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Драгутин Живојиновић, председник Надзорног одбора – представник оснивача</w:t>
      </w:r>
    </w:p>
    <w:p w:rsidR="00423D4D" w:rsidRDefault="00D132E8" w:rsidP="001F79E1">
      <w:pPr>
        <w:numPr>
          <w:ilvl w:val="0"/>
          <w:numId w:val="11"/>
        </w:numPr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Гојко Нешић</w:t>
      </w:r>
      <w:r w:rsidR="00423D4D">
        <w:rPr>
          <w:rFonts w:ascii="Times New Roman" w:hAnsi="Times New Roman"/>
          <w:color w:val="auto"/>
          <w:lang w:val="ru-RU"/>
        </w:rPr>
        <w:t xml:space="preserve">, члан Надзорног одбора – представник оснивача </w:t>
      </w:r>
    </w:p>
    <w:p w:rsidR="00D15528" w:rsidRPr="00CA0719" w:rsidRDefault="00423D4D" w:rsidP="001F79E1">
      <w:pPr>
        <w:numPr>
          <w:ilvl w:val="0"/>
          <w:numId w:val="11"/>
        </w:numPr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Радојка Куга, члан Надзорног одбора, представник запослених.</w:t>
      </w:r>
    </w:p>
    <w:p w:rsidR="00D15528" w:rsidRDefault="00D15528" w:rsidP="00D15528">
      <w:pPr>
        <w:ind w:right="-932"/>
        <w:jc w:val="center"/>
        <w:rPr>
          <w:rFonts w:ascii="Times New Roman" w:hAnsi="Times New Roman"/>
          <w:b/>
          <w:color w:val="auto"/>
          <w:lang w:val="sr-Cyrl-CS"/>
        </w:rPr>
      </w:pPr>
    </w:p>
    <w:p w:rsidR="00D132E8" w:rsidRDefault="00D132E8" w:rsidP="00D15528">
      <w:pPr>
        <w:ind w:right="-932"/>
        <w:jc w:val="center"/>
        <w:rPr>
          <w:rFonts w:ascii="Times New Roman" w:hAnsi="Times New Roman"/>
          <w:b/>
          <w:color w:val="auto"/>
          <w:lang w:val="sr-Cyrl-CS"/>
        </w:rPr>
      </w:pPr>
    </w:p>
    <w:p w:rsidR="003E7BE0" w:rsidRDefault="00772E3F" w:rsidP="00D15528">
      <w:pPr>
        <w:ind w:right="-932"/>
        <w:jc w:val="center"/>
        <w:rPr>
          <w:rFonts w:ascii="Times New Roman" w:hAnsi="Times New Roman"/>
          <w:b/>
          <w:color w:val="auto"/>
          <w:lang w:val="sr-Cyrl-CS"/>
        </w:rPr>
      </w:pPr>
      <w:r w:rsidRPr="00456347">
        <w:rPr>
          <w:rFonts w:ascii="Times New Roman" w:hAnsi="Times New Roman"/>
          <w:b/>
          <w:color w:val="auto"/>
          <w:lang w:val="sr-Cyrl-CS"/>
        </w:rPr>
        <w:t>Организациона шема предузећа</w:t>
      </w:r>
    </w:p>
    <w:p w:rsidR="00025F0B" w:rsidRPr="00CA0719" w:rsidRDefault="00025F0B" w:rsidP="00D15528">
      <w:pPr>
        <w:ind w:right="-932"/>
        <w:jc w:val="center"/>
        <w:rPr>
          <w:rFonts w:ascii="Times New Roman" w:hAnsi="Times New Roman"/>
          <w:b/>
          <w:color w:val="auto"/>
        </w:rPr>
      </w:pPr>
    </w:p>
    <w:p w:rsidR="00CC10A2" w:rsidRPr="001661F6" w:rsidRDefault="00CC10A2" w:rsidP="00CC10A2">
      <w:pPr>
        <w:jc w:val="both"/>
        <w:rPr>
          <w:rFonts w:ascii="Times New Roman" w:hAnsi="Times New Roman"/>
          <w:lang w:val="sr-Cyrl-CS"/>
        </w:rPr>
      </w:pPr>
    </w:p>
    <w:p w:rsidR="00CC10A2" w:rsidRDefault="00D426BC" w:rsidP="003E7BE0">
      <w:pPr>
        <w:ind w:left="-720" w:right="-248"/>
        <w:jc w:val="both"/>
        <w:rPr>
          <w:rFonts w:ascii="Times New Roman" w:hAnsi="Times New Roman"/>
          <w:lang w:val="sr-Cyrl-CS"/>
        </w:rPr>
      </w:pPr>
      <w:r w:rsidRPr="00D426BC">
        <w:rPr>
          <w:rFonts w:ascii="Times New Roman" w:hAnsi="Times New Roman"/>
          <w:lang w:val="sr-Cyrl-CS"/>
        </w:rPr>
      </w:r>
      <w:r>
        <w:rPr>
          <w:rFonts w:ascii="Times New Roman" w:hAnsi="Times New Roman"/>
          <w:lang w:val="sr-Cyrl-CS"/>
        </w:rPr>
        <w:pict>
          <v:group id="_x0000_s1136" editas="canvas" style="width:540pt;height:279pt;mso-position-horizontal-relative:char;mso-position-vertical-relative:line" coordorigin="1202,3676" coordsize="8152,4185">
            <o:lock v:ext="edit" aspectratio="t"/>
            <v:shape id="_x0000_s1137" type="#_x0000_t75" style="position:absolute;left:1202;top:3676;width:8152;height:4185" o:preferrelative="f">
              <v:fill o:detectmouseclick="t"/>
              <v:path o:extrusionok="t" o:connecttype="none"/>
              <o:lock v:ext="edit" text="t"/>
            </v:shape>
            <v:rect id="_x0000_s1138" style="position:absolute;left:4735;top:3676;width:1493;height:675">
              <v:textbox style="mso-next-textbox:#_x0000_s1138">
                <w:txbxContent>
                  <w:p w:rsidR="00D05BFC" w:rsidRDefault="00D05BFC" w:rsidP="000B0C8B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</w:p>
                  <w:p w:rsidR="00D05BFC" w:rsidRPr="003E7BE0" w:rsidRDefault="00D05BFC" w:rsidP="000B0C8B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Директор</w:t>
                    </w:r>
                  </w:p>
                  <w:p w:rsidR="00D05BFC" w:rsidRPr="003E7BE0" w:rsidRDefault="00D05BFC" w:rsidP="000B0C8B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Владимир Кулагић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 xml:space="preserve">  </w:t>
                    </w:r>
                  </w:p>
                </w:txbxContent>
              </v:textbox>
            </v:rect>
            <v:rect id="_x0000_s1139" style="position:absolute;left:1610;top:4891;width:1901;height:810">
              <v:textbox>
                <w:txbxContent>
                  <w:p w:rsidR="00D05BFC" w:rsidRDefault="00D05BFC" w:rsidP="003E7BE0">
                    <w:pPr>
                      <w:jc w:val="center"/>
                      <w:rPr>
                        <w:sz w:val="18"/>
                        <w:szCs w:val="18"/>
                        <w:lang w:val="sr-Cyrl-CS"/>
                      </w:rPr>
                    </w:pPr>
                  </w:p>
                  <w:p w:rsidR="00D05BFC" w:rsidRPr="003C1960" w:rsidRDefault="00D05BFC" w:rsidP="003E7BE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СЕКТОР ПРОИЗВОДЊ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E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,</w:t>
                    </w:r>
                  </w:p>
                  <w:p w:rsidR="00D05BFC" w:rsidRPr="00F41BCF" w:rsidRDefault="00D05BFC" w:rsidP="003E7BE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ОДРЖАВАЊ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A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 xml:space="preserve"> И ПРИПРЕМ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E</w:t>
                    </w:r>
                  </w:p>
                  <w:p w:rsidR="00D05BFC" w:rsidRPr="00256A0F" w:rsidRDefault="00D05BFC" w:rsidP="003E7BE0">
                    <w:pPr>
                      <w:jc w:val="center"/>
                      <w:rPr>
                        <w:sz w:val="18"/>
                        <w:szCs w:val="18"/>
                        <w:lang w:val="sr-Cyrl-CS"/>
                      </w:rPr>
                    </w:pPr>
                  </w:p>
                </w:txbxContent>
              </v:textbox>
            </v:rect>
            <v:rect id="_x0000_s1140" style="position:absolute;left:4463;top:4891;width:2037;height:810">
              <v:textbox>
                <w:txbxContent>
                  <w:p w:rsidR="00D05BFC" w:rsidRPr="00F41BCF" w:rsidRDefault="00D05BFC" w:rsidP="00423D4D">
                    <w:pP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СЕКТОР ФИНАНСИЈСК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O - </w:t>
                    </w:r>
                  </w:p>
                  <w:p w:rsidR="00D05BFC" w:rsidRPr="00F41BCF" w:rsidRDefault="00D05BFC" w:rsidP="003E7BE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РАЧУНОВОДСТВЕНИХ ПОСЛОВ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A</w:t>
                    </w:r>
                  </w:p>
                  <w:p w:rsidR="00D05BFC" w:rsidRPr="00423D4D" w:rsidRDefault="00D05BFC" w:rsidP="00423D4D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Љубиша Ђорђевић</w:t>
                    </w:r>
                  </w:p>
                </w:txbxContent>
              </v:textbox>
            </v:rect>
            <v:rect id="_x0000_s1141" style="position:absolute;left:7180;top:4891;width:2038;height:810">
              <v:textbox>
                <w:txbxContent>
                  <w:p w:rsidR="00D05BFC" w:rsidRDefault="00D05BFC" w:rsidP="003E7BE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СЕКТОР ПРАВНИХ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И</w:t>
                    </w:r>
                    <w:r w:rsidRPr="003E7BE0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 xml:space="preserve"> 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ОПШТИ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Х ПОСЛОВА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  <w:lang w:val="sr-Cyrl-CS"/>
                      </w:rPr>
                      <w:t>Радојка Куга</w:t>
                    </w:r>
                  </w:p>
                </w:txbxContent>
              </v:textbox>
            </v:rect>
            <v:rect id="_x0000_s1142" style="position:absolute;left:2289;top:6376;width:408;height:1485">
              <v:textbox style="layout-flow:vertical;mso-layout-flow-alt:bottom-to-top">
                <w:txbxContent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 ПРИПРЕМЕ</w:t>
                    </w:r>
                  </w:p>
                  <w:p w:rsidR="00D05BFC" w:rsidRPr="003E7BE0" w:rsidRDefault="00D05BFC" w:rsidP="003E7BE0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1143" style="position:absolute;left:3240;top:6376;width:407;height:1485">
              <v:textbox style="layout-flow:vertical;mso-layout-flow-alt:bottom-to-top">
                <w:txbxContent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 ОДРЖАВАЊА</w:t>
                    </w:r>
                  </w:p>
                  <w:p w:rsidR="00D05BFC" w:rsidRDefault="00D05BFC" w:rsidP="003E7BE0">
                    <w:pPr>
                      <w:jc w:val="center"/>
                    </w:pPr>
                  </w:p>
                </w:txbxContent>
              </v:textbox>
            </v:rect>
            <v:rect id="_x0000_s1144" style="position:absolute;left:4055;top:6376;width:682;height:1485">
              <v:textbox style="layout-flow:vertical;mso-layout-flow-alt:bottom-to-top">
                <w:txbxContent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 ФИНАНСИЈСКИХ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ПОСЛОВА</w:t>
                    </w:r>
                  </w:p>
                </w:txbxContent>
              </v:textbox>
            </v:rect>
            <v:rect id="_x0000_s1145" style="position:absolute;left:5006;top:6376;width:544;height:1485">
              <v:textbox style="layout-flow:vertical;mso-layout-flow-alt:bottom-to-top">
                <w:txbxContent>
                  <w:p w:rsidR="00D05BFC" w:rsidRPr="003E7BE0" w:rsidRDefault="00D05BFC" w:rsidP="00EE21CE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 КЊИГОВОСТВА</w:t>
                    </w:r>
                  </w:p>
                  <w:p w:rsidR="00D05BFC" w:rsidRPr="00D409EE" w:rsidRDefault="00D05BFC" w:rsidP="003E7BE0">
                    <w:pPr>
                      <w:ind w:left="708"/>
                      <w:jc w:val="center"/>
                      <w:rPr>
                        <w:sz w:val="16"/>
                        <w:szCs w:val="16"/>
                        <w:lang w:val="sr-Cyrl-CS"/>
                      </w:rPr>
                    </w:pPr>
                  </w:p>
                </w:txbxContent>
              </v:textbox>
            </v:rect>
            <v:rect id="_x0000_s1146" style="position:absolute;left:5822;top:6376;width:677;height:1485">
              <v:textbox style="layout-flow:vertical;mso-layout-flow-alt:bottom-to-top">
                <w:txbxContent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 ЕКОНОМСКО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КОМЕРЦИЈАЛНИХ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ПОСЛОВА</w:t>
                    </w:r>
                  </w:p>
                </w:txbxContent>
              </v:textbox>
            </v:rect>
            <v:rect id="_x0000_s1147" style="position:absolute;left:6637;top:6376;width:543;height:1485">
              <v:textbox style="layout-flow:vertical;mso-layout-flow-alt:bottom-to-top">
                <w:txbxContent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ИНФО СИСТЕМИ</w:t>
                    </w:r>
                  </w:p>
                </w:txbxContent>
              </v:textbox>
            </v:rect>
            <v:rect id="_x0000_s1148" style="position:absolute;left:7588;top:6376;width:543;height:1485">
              <v:textbox style="layout-flow:vertical;mso-layout-flow-alt:bottom-to-top">
                <w:txbxContent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 ПРАВНИХ ПОСЛОВА</w:t>
                    </w:r>
                  </w:p>
                </w:txbxContent>
              </v:textbox>
            </v:rect>
            <v:rect id="_x0000_s1149" style="position:absolute;left:8539;top:6376;width:543;height:1485">
              <v:textbox style="layout-flow:vertical;mso-layout-flow-alt:bottom-to-top">
                <w:txbxContent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</w:t>
                    </w:r>
                  </w:p>
                  <w:p w:rsidR="00D05BFC" w:rsidRPr="003E7BE0" w:rsidRDefault="00D05BFC" w:rsidP="00EE21CE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ОПШТИХ ПОСЛОВА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</w:p>
                </w:txbxContent>
              </v:textbox>
            </v:rect>
            <v:line id="_x0000_s1150" style="position:absolute" from="2561,4621" to="8403,4622"/>
            <v:line id="_x0000_s1151" style="position:absolute" from="5550,4351" to="5550,4621">
              <v:stroke endarrow="block"/>
            </v:line>
            <v:line id="_x0000_s1152" style="position:absolute" from="2561,4621" to="2561,4891">
              <v:stroke endarrow="block"/>
            </v:line>
            <v:line id="_x0000_s1153" style="position:absolute" from="8403,4621" to="8403,4891">
              <v:stroke endarrow="block"/>
            </v:line>
            <v:line id="_x0000_s1154" style="position:absolute" from="5550,4621" to="5550,4891">
              <v:stroke endarrow="block"/>
            </v:line>
            <v:line id="_x0000_s1155" style="position:absolute" from="1746,5971" to="3376,5971"/>
            <v:line id="_x0000_s1156" style="position:absolute" from="2561,5701" to="2561,5971">
              <v:stroke endarrow="block"/>
            </v:line>
            <v:line id="_x0000_s1157" style="position:absolute" from="1746,5971" to="1746,6376">
              <v:stroke endarrow="block"/>
            </v:line>
            <v:line id="_x0000_s1158" style="position:absolute" from="3376,5971" to="3376,6376">
              <v:stroke endarrow="block"/>
            </v:line>
            <v:line id="_x0000_s1159" style="position:absolute" from="2561,5971" to="2561,6376">
              <v:stroke endarrow="block"/>
            </v:line>
            <v:line id="_x0000_s1160" style="position:absolute" from="4327,5971" to="6908,5971"/>
            <v:line id="_x0000_s1161" style="position:absolute" from="7860,5971" to="8811,5972"/>
            <v:line id="_x0000_s1162" style="position:absolute" from="5550,5701" to="5550,5971">
              <v:stroke endarrow="block"/>
            </v:line>
            <v:line id="_x0000_s1163" style="position:absolute" from="4327,5971" to="4327,6376">
              <v:stroke endarrow="block"/>
            </v:line>
            <v:line id="_x0000_s1164" style="position:absolute" from="6908,5971" to="6908,6376">
              <v:stroke endarrow="block"/>
            </v:line>
            <v:line id="_x0000_s1165" style="position:absolute" from="5278,5971" to="5278,6376">
              <v:stroke endarrow="block"/>
            </v:line>
            <v:line id="_x0000_s1166" style="position:absolute" from="6229,5971" to="6230,6376">
              <v:stroke endarrow="block"/>
            </v:line>
            <v:line id="_x0000_s1167" style="position:absolute" from="8403,5701" to="8403,5971">
              <v:stroke endarrow="block"/>
            </v:line>
            <v:line id="_x0000_s1168" style="position:absolute" from="7860,5971" to="7860,6376">
              <v:stroke endarrow="block"/>
            </v:line>
            <v:line id="_x0000_s1169" style="position:absolute" from="8811,5971" to="8811,6376">
              <v:stroke endarrow="block"/>
            </v:line>
            <v:rect id="_x0000_s1170" style="position:absolute;left:1474;top:6376;width:407;height:1485">
              <v:textbox style="layout-flow:vertical;mso-layout-flow-alt:bottom-to-top">
                <w:txbxContent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</w:pPr>
                    <w:r w:rsidRPr="003E7BE0">
                      <w:rPr>
                        <w:rFonts w:ascii="Times New Roman" w:hAnsi="Times New Roman"/>
                        <w:sz w:val="16"/>
                        <w:szCs w:val="16"/>
                        <w:lang w:val="sr-Cyrl-CS"/>
                      </w:rPr>
                      <w:t>СЛУЖБА ПРОИЗВОДЊЕ</w:t>
                    </w:r>
                  </w:p>
                  <w:p w:rsidR="00D05BFC" w:rsidRPr="003E7BE0" w:rsidRDefault="00D05BFC" w:rsidP="003E7BE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CC10A2" w:rsidRPr="00FA7F7A" w:rsidRDefault="00CC10A2" w:rsidP="00CC10A2">
      <w:pPr>
        <w:rPr>
          <w:rFonts w:ascii="Times New Roman" w:hAnsi="Times New Roman"/>
          <w:lang w:val="sr-Cyrl-CS"/>
        </w:rPr>
      </w:pPr>
    </w:p>
    <w:p w:rsidR="003E7BE0" w:rsidRDefault="003E7BE0" w:rsidP="00E272C2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3E7BE0" w:rsidRDefault="003E7BE0" w:rsidP="008D4AEA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D132E8" w:rsidRDefault="00D132E8" w:rsidP="008D4AEA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D132E8" w:rsidRDefault="00D132E8" w:rsidP="008D4AEA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D132E8" w:rsidRDefault="00D132E8" w:rsidP="008D4AEA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8D4AEA" w:rsidRDefault="008D4AEA" w:rsidP="008D4AEA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ОСНОВЕ ЗА ИЗРАДУ ПРОГРАМА ПОСЛОВАЊА ЗА </w:t>
      </w:r>
      <w:r>
        <w:rPr>
          <w:rFonts w:ascii="Times New Roman" w:hAnsi="Times New Roman"/>
          <w:b/>
          <w:bCs/>
          <w:lang w:val="ru-RU"/>
        </w:rPr>
        <w:t>20</w:t>
      </w:r>
      <w:r>
        <w:rPr>
          <w:rFonts w:ascii="Times New Roman" w:hAnsi="Times New Roman"/>
          <w:b/>
          <w:bCs/>
          <w:lang w:val="sr-Latn-CS"/>
        </w:rPr>
        <w:t>1</w:t>
      </w:r>
      <w:r w:rsidR="00070292">
        <w:rPr>
          <w:rFonts w:ascii="Times New Roman" w:hAnsi="Times New Roman"/>
          <w:b/>
          <w:bCs/>
          <w:lang w:val="ru-RU"/>
        </w:rPr>
        <w:t>8</w:t>
      </w:r>
      <w:r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ГОДИНУ</w:t>
      </w:r>
    </w:p>
    <w:p w:rsidR="008D4AEA" w:rsidRDefault="008D4AEA" w:rsidP="008D4AEA">
      <w:pPr>
        <w:rPr>
          <w:rFonts w:ascii="Times New Roman" w:hAnsi="Times New Roman"/>
          <w:b/>
          <w:lang w:val="ru-RU"/>
        </w:rPr>
      </w:pPr>
    </w:p>
    <w:p w:rsidR="008D4AEA" w:rsidRDefault="008D4AEA" w:rsidP="008D4AEA">
      <w:pPr>
        <w:rPr>
          <w:rFonts w:ascii="Times New Roman" w:hAnsi="Times New Roman"/>
          <w:b/>
          <w:lang w:val="ru-RU"/>
        </w:rPr>
      </w:pPr>
    </w:p>
    <w:p w:rsidR="006C3C7C" w:rsidRPr="00E162FD" w:rsidRDefault="008D4AEA" w:rsidP="00E162FD">
      <w:pPr>
        <w:ind w:left="-360" w:right="-68" w:firstLine="72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sr-Cyrl-CS"/>
        </w:rPr>
        <w:t>Основе за и</w:t>
      </w:r>
      <w:r w:rsidR="005114D3">
        <w:rPr>
          <w:rFonts w:ascii="Times New Roman" w:hAnsi="Times New Roman"/>
          <w:color w:val="auto"/>
          <w:lang w:val="sr-Cyrl-CS"/>
        </w:rPr>
        <w:t>зраду Програма пословања за 201</w:t>
      </w:r>
      <w:r w:rsidR="005114D3">
        <w:rPr>
          <w:rFonts w:ascii="Times New Roman" w:hAnsi="Times New Roman"/>
          <w:color w:val="auto"/>
        </w:rPr>
        <w:t>8</w:t>
      </w:r>
      <w:r>
        <w:rPr>
          <w:rFonts w:ascii="Times New Roman" w:hAnsi="Times New Roman"/>
          <w:color w:val="auto"/>
          <w:lang w:val="sr-Cyrl-CS"/>
        </w:rPr>
        <w:t>. годину чин</w:t>
      </w:r>
      <w:r w:rsidR="00E162FD">
        <w:rPr>
          <w:rFonts w:ascii="Times New Roman" w:hAnsi="Times New Roman"/>
          <w:color w:val="auto"/>
          <w:lang w:val="sr-Cyrl-CS"/>
        </w:rPr>
        <w:t>и</w:t>
      </w:r>
      <w:r>
        <w:rPr>
          <w:rFonts w:ascii="Times New Roman" w:hAnsi="Times New Roman"/>
          <w:color w:val="auto"/>
          <w:lang w:val="ru-RU"/>
        </w:rPr>
        <w:t xml:space="preserve"> фактурисање</w:t>
      </w:r>
      <w:r w:rsidR="00CA0719">
        <w:rPr>
          <w:rFonts w:ascii="Times New Roman" w:hAnsi="Times New Roman"/>
          <w:color w:val="auto"/>
          <w:lang w:val="ru-RU"/>
        </w:rPr>
        <w:t xml:space="preserve"> за услуге грејања по </w:t>
      </w:r>
      <w:r w:rsidR="00CA0719">
        <w:rPr>
          <w:rFonts w:ascii="Times New Roman" w:hAnsi="Times New Roman"/>
          <w:color w:val="auto"/>
        </w:rPr>
        <w:t>m</w:t>
      </w:r>
      <w:r w:rsidR="00D53C56">
        <w:rPr>
          <w:rFonts w:ascii="Times New Roman" w:hAnsi="Times New Roman"/>
          <w:color w:val="auto"/>
          <w:lang w:val="ru-RU"/>
        </w:rPr>
        <w:t xml:space="preserve">², </w:t>
      </w:r>
      <w:r w:rsidR="00E162FD">
        <w:rPr>
          <w:rFonts w:ascii="Times New Roman" w:hAnsi="Times New Roman"/>
          <w:color w:val="auto"/>
          <w:lang w:val="sr-Cyrl-CS"/>
        </w:rPr>
        <w:t>фактурисање по мерном уређају (</w:t>
      </w:r>
      <w:r>
        <w:rPr>
          <w:rFonts w:ascii="Times New Roman" w:hAnsi="Times New Roman"/>
          <w:color w:val="auto"/>
          <w:lang w:val="sr-Cyrl-CS"/>
        </w:rPr>
        <w:t>калориметру</w:t>
      </w:r>
      <w:r w:rsidR="00E162FD">
        <w:rPr>
          <w:rFonts w:ascii="Times New Roman" w:hAnsi="Times New Roman"/>
          <w:color w:val="auto"/>
          <w:lang w:val="sr-Cyrl-CS"/>
        </w:rPr>
        <w:t xml:space="preserve">), </w:t>
      </w:r>
      <w:r w:rsidR="00E162FD" w:rsidRPr="00E162FD">
        <w:rPr>
          <w:rFonts w:ascii="Times New Roman" w:hAnsi="Times New Roman"/>
          <w:color w:val="auto"/>
          <w:lang w:val="ru-RU"/>
        </w:rPr>
        <w:t>фактурисани</w:t>
      </w:r>
      <w:r w:rsidR="006C3C7C" w:rsidRPr="00E162FD">
        <w:rPr>
          <w:rFonts w:ascii="Times New Roman" w:hAnsi="Times New Roman"/>
          <w:color w:val="auto"/>
          <w:lang w:val="ru-RU"/>
        </w:rPr>
        <w:t xml:space="preserve"> и очекиван</w:t>
      </w:r>
      <w:r w:rsidR="00E162FD" w:rsidRPr="00E162FD">
        <w:rPr>
          <w:rFonts w:ascii="Times New Roman" w:hAnsi="Times New Roman"/>
          <w:color w:val="auto"/>
        </w:rPr>
        <w:t>и</w:t>
      </w:r>
      <w:r w:rsidR="00E162FD" w:rsidRPr="00E162FD">
        <w:rPr>
          <w:rFonts w:ascii="Times New Roman" w:hAnsi="Times New Roman"/>
          <w:color w:val="auto"/>
          <w:lang w:val="ru-RU"/>
        </w:rPr>
        <w:t xml:space="preserve"> приход</w:t>
      </w:r>
      <w:r w:rsidR="00E162FD">
        <w:rPr>
          <w:rFonts w:ascii="Times New Roman" w:hAnsi="Times New Roman"/>
          <w:color w:val="auto"/>
          <w:lang w:val="ru-RU"/>
        </w:rPr>
        <w:t>и</w:t>
      </w:r>
      <w:r w:rsidR="006C3C7C" w:rsidRPr="00E162FD">
        <w:rPr>
          <w:rFonts w:ascii="Times New Roman" w:hAnsi="Times New Roman"/>
          <w:color w:val="auto"/>
          <w:lang w:val="ru-RU"/>
        </w:rPr>
        <w:t xml:space="preserve"> до краја</w:t>
      </w:r>
      <w:r w:rsidR="006C3C7C" w:rsidRPr="00E162FD">
        <w:rPr>
          <w:rFonts w:ascii="Times New Roman" w:hAnsi="Times New Roman"/>
          <w:color w:val="auto"/>
          <w:lang w:val="sr-Cyrl-CS"/>
        </w:rPr>
        <w:t xml:space="preserve"> 201</w:t>
      </w:r>
      <w:r w:rsidR="005114D3">
        <w:rPr>
          <w:rFonts w:ascii="Times New Roman" w:hAnsi="Times New Roman"/>
          <w:color w:val="auto"/>
        </w:rPr>
        <w:t>7</w:t>
      </w:r>
      <w:r w:rsidR="006C3C7C" w:rsidRPr="00E162FD">
        <w:rPr>
          <w:rFonts w:ascii="Times New Roman" w:hAnsi="Times New Roman"/>
          <w:color w:val="auto"/>
          <w:lang w:val="sr-Cyrl-CS"/>
        </w:rPr>
        <w:t>.</w:t>
      </w:r>
      <w:r w:rsidR="00E162FD" w:rsidRPr="00E162FD">
        <w:rPr>
          <w:rFonts w:ascii="Times New Roman" w:hAnsi="Times New Roman"/>
          <w:color w:val="auto"/>
          <w:lang w:val="ru-RU"/>
        </w:rPr>
        <w:t xml:space="preserve"> године</w:t>
      </w:r>
      <w:r w:rsidR="00E162FD">
        <w:rPr>
          <w:rFonts w:ascii="Times New Roman" w:hAnsi="Times New Roman"/>
          <w:color w:val="auto"/>
          <w:lang w:val="ru-RU"/>
        </w:rPr>
        <w:t>, као</w:t>
      </w:r>
      <w:r w:rsidR="00E162FD" w:rsidRPr="00E162FD">
        <w:rPr>
          <w:rFonts w:ascii="Times New Roman" w:hAnsi="Times New Roman"/>
          <w:color w:val="auto"/>
          <w:lang w:val="ru-RU"/>
        </w:rPr>
        <w:t xml:space="preserve"> и</w:t>
      </w:r>
      <w:r w:rsidR="006C3C7C" w:rsidRPr="00E162FD">
        <w:rPr>
          <w:rFonts w:ascii="Times New Roman" w:hAnsi="Times New Roman"/>
          <w:color w:val="auto"/>
          <w:lang w:val="ru-RU"/>
        </w:rPr>
        <w:t xml:space="preserve"> </w:t>
      </w:r>
      <w:r w:rsidR="00E162FD" w:rsidRPr="00E162FD">
        <w:rPr>
          <w:rFonts w:ascii="Times New Roman" w:hAnsi="Times New Roman"/>
          <w:color w:val="auto"/>
          <w:lang w:val="ru-RU"/>
        </w:rPr>
        <w:t>расходи остварени</w:t>
      </w:r>
      <w:r w:rsidR="006C3C7C" w:rsidRPr="00E162FD">
        <w:rPr>
          <w:rFonts w:ascii="Times New Roman" w:hAnsi="Times New Roman"/>
          <w:color w:val="auto"/>
          <w:lang w:val="ru-RU"/>
        </w:rPr>
        <w:t xml:space="preserve"> у </w:t>
      </w:r>
      <w:r w:rsidR="005114D3">
        <w:rPr>
          <w:rFonts w:ascii="Times New Roman" w:hAnsi="Times New Roman"/>
          <w:color w:val="auto"/>
          <w:lang w:val="ru-RU"/>
        </w:rPr>
        <w:t>201</w:t>
      </w:r>
      <w:r w:rsidR="005114D3">
        <w:rPr>
          <w:rFonts w:ascii="Times New Roman" w:hAnsi="Times New Roman"/>
          <w:color w:val="auto"/>
        </w:rPr>
        <w:t>7</w:t>
      </w:r>
      <w:r w:rsidR="00E162FD" w:rsidRPr="00E162FD">
        <w:rPr>
          <w:rFonts w:ascii="Times New Roman" w:hAnsi="Times New Roman"/>
          <w:color w:val="auto"/>
          <w:lang w:val="ru-RU"/>
        </w:rPr>
        <w:t>.</w:t>
      </w:r>
      <w:r w:rsidR="006C3C7C" w:rsidRPr="00E162FD">
        <w:rPr>
          <w:rFonts w:ascii="Times New Roman" w:hAnsi="Times New Roman"/>
          <w:color w:val="auto"/>
          <w:lang w:val="ru-RU"/>
        </w:rPr>
        <w:t xml:space="preserve"> години са про</w:t>
      </w:r>
      <w:r w:rsidR="006C3C7C" w:rsidRPr="00E162FD">
        <w:rPr>
          <w:rFonts w:ascii="Times New Roman" w:hAnsi="Times New Roman"/>
          <w:color w:val="auto"/>
        </w:rPr>
        <w:t>ј</w:t>
      </w:r>
      <w:r w:rsidR="006C3C7C" w:rsidRPr="00E162FD">
        <w:rPr>
          <w:rFonts w:ascii="Times New Roman" w:hAnsi="Times New Roman"/>
          <w:color w:val="auto"/>
          <w:lang w:val="ru-RU"/>
        </w:rPr>
        <w:t>екциј</w:t>
      </w:r>
      <w:r w:rsidR="006C3C7C" w:rsidRPr="00E162FD">
        <w:rPr>
          <w:rFonts w:ascii="Times New Roman" w:hAnsi="Times New Roman"/>
          <w:color w:val="auto"/>
        </w:rPr>
        <w:t>ом</w:t>
      </w:r>
      <w:r w:rsidR="006C3C7C" w:rsidRPr="00E162FD">
        <w:rPr>
          <w:rFonts w:ascii="Times New Roman" w:hAnsi="Times New Roman"/>
          <w:color w:val="auto"/>
          <w:lang w:val="ru-RU"/>
        </w:rPr>
        <w:t xml:space="preserve"> за нар</w:t>
      </w:r>
      <w:r w:rsidR="006C3C7C" w:rsidRPr="00E162FD">
        <w:rPr>
          <w:rFonts w:ascii="Times New Roman" w:hAnsi="Times New Roman"/>
          <w:color w:val="auto"/>
        </w:rPr>
        <w:t>е</w:t>
      </w:r>
      <w:r w:rsidR="006C3C7C" w:rsidRPr="00E162FD">
        <w:rPr>
          <w:rFonts w:ascii="Times New Roman" w:hAnsi="Times New Roman"/>
          <w:color w:val="auto"/>
          <w:lang w:val="ru-RU"/>
        </w:rPr>
        <w:t>дну</w:t>
      </w:r>
      <w:r w:rsidR="006C3C7C" w:rsidRPr="00E162FD">
        <w:rPr>
          <w:rFonts w:ascii="Times New Roman" w:hAnsi="Times New Roman"/>
          <w:color w:val="auto"/>
        </w:rPr>
        <w:t xml:space="preserve"> 201</w:t>
      </w:r>
      <w:r w:rsidR="005114D3">
        <w:rPr>
          <w:rFonts w:ascii="Times New Roman" w:hAnsi="Times New Roman"/>
          <w:color w:val="auto"/>
        </w:rPr>
        <w:t>8</w:t>
      </w:r>
      <w:r w:rsidR="006C3C7C" w:rsidRPr="00E162FD">
        <w:rPr>
          <w:rFonts w:ascii="Times New Roman" w:hAnsi="Times New Roman"/>
          <w:color w:val="auto"/>
        </w:rPr>
        <w:t xml:space="preserve">. </w:t>
      </w:r>
      <w:r w:rsidR="006C3C7C" w:rsidRPr="00E162FD">
        <w:rPr>
          <w:rFonts w:ascii="Times New Roman" w:hAnsi="Times New Roman"/>
          <w:color w:val="auto"/>
          <w:lang w:val="ru-RU"/>
        </w:rPr>
        <w:t xml:space="preserve">годину. </w:t>
      </w:r>
    </w:p>
    <w:p w:rsidR="008D4AEA" w:rsidRDefault="008D4AEA" w:rsidP="00E162FD">
      <w:pPr>
        <w:ind w:left="-360" w:right="-68" w:firstLine="720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>Програм пословања конципиран је у складу са могућностима које нам пружа пословно окружење,</w:t>
      </w:r>
      <w:r w:rsidR="00070292">
        <w:rPr>
          <w:rFonts w:ascii="Times New Roman" w:hAnsi="Times New Roman"/>
          <w:color w:val="auto"/>
          <w:lang w:val="sr-Cyrl-CS"/>
        </w:rPr>
        <w:t xml:space="preserve"> </w:t>
      </w:r>
      <w:r>
        <w:rPr>
          <w:rFonts w:ascii="Times New Roman" w:hAnsi="Times New Roman"/>
          <w:color w:val="auto"/>
          <w:lang w:val="sr-Cyrl-CS"/>
        </w:rPr>
        <w:t>са тендецијом р</w:t>
      </w:r>
      <w:r w:rsidR="005114D3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  <w:lang w:val="sr-Cyrl-CS"/>
        </w:rPr>
        <w:t>звојног програма у домену модерније технологије и  еколошког енергента за производњу топлотне енергије,</w:t>
      </w:r>
      <w:r w:rsidR="005114D3">
        <w:rPr>
          <w:rFonts w:ascii="Times New Roman" w:hAnsi="Times New Roman"/>
          <w:color w:val="auto"/>
          <w:lang w:val="sr-Cyrl-CS"/>
        </w:rPr>
        <w:t xml:space="preserve"> </w:t>
      </w:r>
      <w:r>
        <w:rPr>
          <w:rFonts w:ascii="Times New Roman" w:hAnsi="Times New Roman"/>
          <w:color w:val="auto"/>
          <w:lang w:val="sr-Cyrl-CS"/>
        </w:rPr>
        <w:t>за које је и П</w:t>
      </w:r>
      <w:r w:rsidR="005114D3">
        <w:rPr>
          <w:rFonts w:ascii="Times New Roman" w:hAnsi="Times New Roman"/>
          <w:color w:val="auto"/>
          <w:lang w:val="sr-Cyrl-CS"/>
        </w:rPr>
        <w:t>р</w:t>
      </w:r>
      <w:r>
        <w:rPr>
          <w:rFonts w:ascii="Times New Roman" w:hAnsi="Times New Roman"/>
          <w:color w:val="auto"/>
          <w:lang w:val="sr-Cyrl-CS"/>
        </w:rPr>
        <w:t xml:space="preserve">едузеће и основано. </w:t>
      </w:r>
    </w:p>
    <w:p w:rsidR="008D4AEA" w:rsidRDefault="008D4AEA" w:rsidP="00E162FD">
      <w:pPr>
        <w:ind w:left="-360" w:right="-68" w:firstLine="720"/>
        <w:jc w:val="both"/>
        <w:rPr>
          <w:rFonts w:ascii="Times New Roman" w:hAnsi="Times New Roman"/>
          <w:color w:val="auto"/>
          <w:lang w:val="sr-Latn-CS"/>
        </w:rPr>
      </w:pPr>
      <w:r>
        <w:rPr>
          <w:rFonts w:ascii="Times New Roman" w:hAnsi="Times New Roman"/>
          <w:color w:val="auto"/>
          <w:lang w:val="sr-Cyrl-CS"/>
        </w:rPr>
        <w:t xml:space="preserve">Основни енергент који се користи у производњи је мазут чија се цена формира недељно, у зависности од кретања цене нафте на светском тржишту. </w:t>
      </w:r>
    </w:p>
    <w:p w:rsidR="008D4AEA" w:rsidRDefault="008D4AEA" w:rsidP="00E162FD">
      <w:pPr>
        <w:ind w:left="-360" w:firstLine="720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 xml:space="preserve">Предузеће се финансира из сопствених средстава, продајом услуга уз повремену субвенцију из </w:t>
      </w:r>
      <w:r>
        <w:rPr>
          <w:rFonts w:ascii="Times New Roman" w:hAnsi="Times New Roman"/>
          <w:color w:val="auto"/>
          <w:lang w:val="ru-RU"/>
        </w:rPr>
        <w:t>б</w:t>
      </w:r>
      <w:r>
        <w:rPr>
          <w:rFonts w:ascii="Times New Roman" w:hAnsi="Times New Roman"/>
          <w:color w:val="auto"/>
          <w:lang w:val="sr-Cyrl-CS"/>
        </w:rPr>
        <w:t>уџета града</w:t>
      </w:r>
      <w:r>
        <w:rPr>
          <w:rFonts w:ascii="Times New Roman" w:hAnsi="Times New Roman"/>
          <w:color w:val="auto"/>
          <w:lang w:val="ru-RU"/>
        </w:rPr>
        <w:t xml:space="preserve"> Смедерева</w:t>
      </w:r>
      <w:r>
        <w:rPr>
          <w:rFonts w:ascii="Times New Roman" w:hAnsi="Times New Roman"/>
          <w:color w:val="auto"/>
          <w:lang w:val="sr-Cyrl-CS"/>
        </w:rPr>
        <w:t>.</w:t>
      </w:r>
    </w:p>
    <w:p w:rsidR="003E7BE0" w:rsidRDefault="003E7BE0" w:rsidP="00C105D8">
      <w:pPr>
        <w:jc w:val="both"/>
        <w:rPr>
          <w:rFonts w:ascii="Times New Roman" w:hAnsi="Times New Roman"/>
          <w:lang w:val="sr-Cyrl-CS"/>
        </w:rPr>
      </w:pPr>
    </w:p>
    <w:p w:rsidR="004326E8" w:rsidRDefault="004326E8" w:rsidP="00C105D8">
      <w:pPr>
        <w:jc w:val="both"/>
        <w:rPr>
          <w:rFonts w:ascii="Times New Roman" w:hAnsi="Times New Roman"/>
          <w:lang w:val="sr-Cyrl-CS"/>
        </w:rPr>
      </w:pPr>
    </w:p>
    <w:p w:rsidR="004326E8" w:rsidRPr="00E272C2" w:rsidRDefault="004326E8" w:rsidP="00C105D8">
      <w:pPr>
        <w:jc w:val="both"/>
        <w:rPr>
          <w:rFonts w:ascii="Times New Roman" w:hAnsi="Times New Roman"/>
          <w:lang w:val="sr-Cyrl-CS"/>
        </w:rPr>
      </w:pPr>
    </w:p>
    <w:p w:rsidR="004326E8" w:rsidRPr="00CA79CF" w:rsidRDefault="00070292" w:rsidP="004326E8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</w:t>
      </w:r>
      <w:r w:rsidR="004326E8" w:rsidRPr="00CA79CF">
        <w:rPr>
          <w:rFonts w:ascii="Times New Roman" w:hAnsi="Times New Roman"/>
          <w:b/>
          <w:bCs/>
          <w:lang w:val="ru-RU"/>
        </w:rPr>
        <w:t>БИЛАНС СТАЊА</w:t>
      </w:r>
      <w:r w:rsidR="004342B8">
        <w:rPr>
          <w:rFonts w:ascii="Times New Roman" w:hAnsi="Times New Roman"/>
          <w:b/>
          <w:bCs/>
          <w:lang w:val="ru-RU"/>
        </w:rPr>
        <w:t xml:space="preserve">   </w:t>
      </w:r>
    </w:p>
    <w:p w:rsidR="004326E8" w:rsidRPr="00CA79CF" w:rsidRDefault="004326E8" w:rsidP="004326E8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на дан 31.12.201</w:t>
      </w:r>
      <w:r>
        <w:rPr>
          <w:rFonts w:ascii="Times New Roman" w:hAnsi="Times New Roman"/>
          <w:b/>
          <w:bCs/>
        </w:rPr>
        <w:t>7</w:t>
      </w:r>
      <w:r w:rsidRPr="00CA79CF">
        <w:rPr>
          <w:rFonts w:ascii="Times New Roman" w:hAnsi="Times New Roman"/>
          <w:b/>
          <w:bCs/>
          <w:lang w:val="ru-RU"/>
        </w:rPr>
        <w:t>. године</w:t>
      </w:r>
    </w:p>
    <w:p w:rsidR="004326E8" w:rsidRPr="00E142A2" w:rsidRDefault="004326E8" w:rsidP="004326E8">
      <w:pPr>
        <w:ind w:right="-788"/>
        <w:jc w:val="both"/>
        <w:rPr>
          <w:rFonts w:ascii="Times New Roman" w:hAnsi="Times New Roman"/>
          <w:lang w:val="ru-RU"/>
        </w:rPr>
      </w:pPr>
      <w:r w:rsidRPr="001E4BB8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            </w:t>
      </w:r>
      <w:r w:rsidRPr="001E4BB8">
        <w:rPr>
          <w:rFonts w:ascii="Times New Roman" w:hAnsi="Times New Roman"/>
          <w:lang w:val="ru-RU"/>
        </w:rPr>
        <w:t xml:space="preserve">       </w:t>
      </w:r>
      <w:r w:rsidRPr="005E3EF6">
        <w:rPr>
          <w:rFonts w:ascii="Times New Roman" w:hAnsi="Times New Roman"/>
          <w:lang w:val="ru-RU"/>
        </w:rPr>
        <w:t>у хиљадама динара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5836"/>
        <w:gridCol w:w="708"/>
        <w:gridCol w:w="1473"/>
        <w:gridCol w:w="1419"/>
      </w:tblGrid>
      <w:tr w:rsidR="004326E8" w:rsidRPr="009F7E3E" w:rsidTr="006323C3">
        <w:trPr>
          <w:trHeight w:val="600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9F7E3E">
              <w:rPr>
                <w:rFonts w:ascii="Times New Roman" w:hAnsi="Times New Roman"/>
              </w:rPr>
              <w:t>Група рачуна-рачун</w:t>
            </w:r>
          </w:p>
        </w:tc>
        <w:tc>
          <w:tcPr>
            <w:tcW w:w="5836" w:type="dxa"/>
            <w:vMerge w:val="restart"/>
            <w:shd w:val="clear" w:color="auto" w:fill="auto"/>
            <w:vAlign w:val="center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9F7E3E">
              <w:rPr>
                <w:rFonts w:ascii="Times New Roman" w:hAnsi="Times New Roman"/>
              </w:rPr>
              <w:t>П О З И Ц И Ј 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9F7E3E">
              <w:rPr>
                <w:rFonts w:ascii="Times New Roman" w:hAnsi="Times New Roman"/>
              </w:rPr>
              <w:t>АОП</w:t>
            </w:r>
          </w:p>
        </w:tc>
        <w:tc>
          <w:tcPr>
            <w:tcW w:w="2892" w:type="dxa"/>
            <w:gridSpan w:val="2"/>
            <w:shd w:val="clear" w:color="auto" w:fill="auto"/>
            <w:vAlign w:val="bottom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7E3E">
              <w:rPr>
                <w:rFonts w:ascii="Times New Roman" w:hAnsi="Times New Roman"/>
                <w:b/>
                <w:bCs/>
              </w:rPr>
              <w:t>Износ</w:t>
            </w:r>
          </w:p>
        </w:tc>
      </w:tr>
      <w:tr w:rsidR="004326E8" w:rsidRPr="009F7E3E" w:rsidTr="006323C3">
        <w:trPr>
          <w:trHeight w:val="647"/>
        </w:trPr>
        <w:tc>
          <w:tcPr>
            <w:tcW w:w="1004" w:type="dxa"/>
            <w:vMerge/>
            <w:shd w:val="clear" w:color="auto" w:fill="auto"/>
          </w:tcPr>
          <w:p w:rsidR="004326E8" w:rsidRPr="009F7E3E" w:rsidRDefault="004326E8" w:rsidP="006323C3">
            <w:pPr>
              <w:rPr>
                <w:rFonts w:ascii="Times New Roman" w:hAnsi="Times New Roman"/>
              </w:rPr>
            </w:pPr>
          </w:p>
        </w:tc>
        <w:tc>
          <w:tcPr>
            <w:tcW w:w="5836" w:type="dxa"/>
            <w:vMerge/>
            <w:shd w:val="clear" w:color="auto" w:fill="auto"/>
          </w:tcPr>
          <w:p w:rsidR="004326E8" w:rsidRPr="009F7E3E" w:rsidRDefault="004326E8" w:rsidP="006323C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326E8" w:rsidRPr="009F7E3E" w:rsidRDefault="004326E8" w:rsidP="006323C3">
            <w:pPr>
              <w:rPr>
                <w:rFonts w:ascii="Times New Roman" w:hAnsi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31.12.2017</w:t>
            </w:r>
            <w:r w:rsidRPr="009F7E3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Процена 31.12.2017</w:t>
            </w:r>
            <w:r w:rsidRPr="009F7E3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bottom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9F7E3E">
              <w:rPr>
                <w:rFonts w:ascii="Times New Roman" w:hAnsi="Times New Roman"/>
              </w:rPr>
              <w:t>1</w:t>
            </w:r>
          </w:p>
        </w:tc>
        <w:tc>
          <w:tcPr>
            <w:tcW w:w="5836" w:type="dxa"/>
            <w:shd w:val="clear" w:color="auto" w:fill="auto"/>
            <w:vAlign w:val="bottom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9F7E3E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9F7E3E">
              <w:rPr>
                <w:rFonts w:ascii="Times New Roman" w:hAnsi="Times New Roman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9F7E3E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4326E8" w:rsidRPr="009F7E3E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9F7E3E">
              <w:rPr>
                <w:rFonts w:ascii="Times New Roman" w:hAnsi="Times New Roman"/>
              </w:rPr>
              <w:t>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АКТИВА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 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А. УПИСАНИ А НЕУПЛАЋЕНИ КАПИТАЛ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001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 xml:space="preserve">Б.СТАЛНА ИМОВИНА </w:t>
            </w:r>
            <w:r w:rsidRPr="004E526D">
              <w:rPr>
                <w:rFonts w:ascii="Times New Roman" w:hAnsi="Times New Roman"/>
              </w:rPr>
              <w:t>(0003+0010+0019+0024+0034)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002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158.245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129.304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I. НЕМАТЕРИЈАЛНА ИМОВИНА (0004+0005+0006+0007+0008+0009)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003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010 и део 019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1. Улагања у развој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004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011, 012 и део 019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005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013 и део 019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3. Гудвил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006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014 и део 019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4. Остала нематеријална имовина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007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015 и део 019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5. Нематеријална имовина у припреми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008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016 и део 019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6. Аванси за нематеријалну имовину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НЕКРЕТНИНЕ, ПОСТРО</w:t>
            </w:r>
            <w:r w:rsidRPr="004E526D">
              <w:rPr>
                <w:rFonts w:ascii="Times New Roman" w:hAnsi="Times New Roman"/>
                <w:b/>
                <w:bCs/>
              </w:rPr>
              <w:t>JE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ЊА И ОПРЕМА (0011 + 0012 + 0013 + 0014 + 0015 + 0016 + 0017 + 0018)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A52CB0" w:rsidRDefault="004326E8" w:rsidP="006323C3">
            <w:pPr>
              <w:jc w:val="center"/>
              <w:rPr>
                <w:rFonts w:ascii="Times New Roman" w:hAnsi="Times New Roman"/>
                <w:lang w:val="ru-RU"/>
              </w:rPr>
            </w:pPr>
            <w:r w:rsidRPr="004E526D">
              <w:rPr>
                <w:rFonts w:ascii="Times New Roman" w:hAnsi="Times New Roman"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154.970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125.845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020, 021 и део 029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1. Земљиште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lastRenderedPageBreak/>
              <w:t>022 и део 029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2. Грађевински објекти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5.401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023 и део 029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3. Постројења и опрема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91.582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62.457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024 и део 029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4. Инвестиционе некретнине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025 и део 029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Остале некретнине, постројења и опрема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026 и део 029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Некретнине, постројења и опрема у припреми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57.987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57.987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027 и део 029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7. Улагања на туђим некретнинама, постројењима и опреми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028 и део 029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8. Аванси за некретнине, постројења и опрему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III. БИОЛОШКА СРЕДСТВА (0020 + 0021 + 0022 + 0023)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019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030, 031 и део 039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1. Шуме и вишегодишњи засади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032 и део 039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2. Основно стадо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037 и део 039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3. Биолошка средства у припреми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038 и део 039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4. Аванси за биолошка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04. осим 047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3.275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3.459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Учешћа у капиталу зависних правних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275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275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део 043, део 044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Дугорочни пласмани матичним и зависним правним лицима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део 043, део 044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Дугорочни пласмани осталим повезаним правним лицима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029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део 045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6. Дугорочни пласмани у земљи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део 045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7. Дугорочни пласмани у иностранству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046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8. Хартије од вредности које се држе до доспећа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048 и део 049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9. Остали дугорочни финансијски пласмани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3.000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V. ДУГОРОЧНА ПОТРАЖИВАЊА (0035 + 0036 + 0037 + 0038 + 0039 + 0040 + 0041)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050 и део 059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Потраживања од матичног и зависних правних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051 и део 059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Потраживања од осталих повезаних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052 и део 059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Потраживања по основу продаје на робни кредит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053 i deo 059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Потраживања за продају по уговорима о финансијском лизингу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054 и део 059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5. Потраживања по основу јемства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039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055 и део 059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6. Спорна и сумњива потраживања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056 и део 059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7. Остала дугорочна потраживања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288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В. ОДЛОЖЕНА ПОРЕСКА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Г. ОБРТНА ИМОВИНА (0044 + 0051 + 0059 + 0060 + 0061 + 0062 + 0068 + 0069 + 0070)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244.755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AE6E96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4326E8">
              <w:rPr>
                <w:rFonts w:ascii="Times New Roman" w:hAnsi="Times New Roman"/>
              </w:rPr>
              <w:t>.340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Класа 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I. ЗАЛИХЕ (0045 + 0046 + 0047 + 0048 + 0049 + 0050)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24.627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Материјал, резервни делови, алат и ситан инвентар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23.663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Недовршена производња и недовршене услуге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3. Готови производи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13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4. Роба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14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5. Стална средства намењена продаји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136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15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Плаћени аванси за залихе и услуге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ПОТРАЖИВАЊА ПО ОСНОВУ ПРОДАЈЕ (0052 + 0053 + 0054 + 0055 + 0056 + 0057 + 0058)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AE6E96" w:rsidP="00AE6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4326E8">
              <w:rPr>
                <w:rFonts w:ascii="Times New Roman" w:hAnsi="Times New Roman"/>
              </w:rPr>
              <w:t>.654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200 и део 209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Купци у земљи – матична и зависна правна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201 и део 209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Купци у Иностранству – матична и зависна правна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noWrap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202 и део 209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Купци у земљи – остала повезана правна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203 и део 209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Купци у иностранству – остала повезана правна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204 и део 209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5. Купци у земљи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551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1DA9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.654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205 и део 209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6. Купци у иностранству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206 и део 209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7. Остала потраживања по основу продаје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ПОТРАЖИВАЊА ИЗ СПЕЦИФИЧНИХ ПОСЛОВА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059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IV. ДРУГА ПОТРАЖИВАЊА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2.581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236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V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ФИНАНСИЈСКА СРЕДСТВА КОЈА СЕ ВРЕДНУЈУ ПО ФЕР ВРЕДНОСТИ КРОЗ БИЛАНС УСПЕХА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lastRenderedPageBreak/>
              <w:t>23 осим 236 и 237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VI. КРАТКОРОЧНИ ФИНАНСИЈСКИ ПЛАСМАНИ (0063 + 0064 + 0065 + 0066 + 0067)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230 и део 239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231 и део 239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Краткорочни кредити и пласмани – остала повезана правна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232 и део 239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Краткорочни кредити и зајмови у земљи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233 и део 239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Краткорочни кредити и зајмови у иностранству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234, 235, 238 и део 239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5. Остали краткорочни финансијски пласмани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VII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ГОТОВИНСКИ ЕКВИВАЛЕНТИ И ГОТОВИНА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8.678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VIII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ПОРЕЗ НА ДОДАТУ ВРЕДНОСТ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069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3.800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28 осим 288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IX. АКТИВНА ВРЕМЕНСКА РАЗГРАНИЧЕЊА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070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Д. УКУПНА АКТИВА = ПОСЛОВНА ИМОВИНА (0001 + 0002 + 0042 + 0043)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071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EA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EA2F6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.644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Ђ. ВАНБИЛАНСНА АКТИВА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072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ПАСИВА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 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12.961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EA2F63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4326E8">
              <w:rPr>
                <w:rFonts w:ascii="Times New Roman" w:hAnsi="Times New Roman"/>
              </w:rPr>
              <w:t>.395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I. ОСНОВНИ КАПИТАЛ (0403 + 0404 + 0405 + 0406 + 0407 + 0408 + 0409 + 0410)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192.537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EA2F63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4326E8" w:rsidRPr="004F12B8">
              <w:rPr>
                <w:rFonts w:ascii="Times New Roman" w:hAnsi="Times New Roman"/>
              </w:rPr>
              <w:t>.537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300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1. Акцијски капитал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301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Удели друштава с ограниченом одговорношћу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302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3. Улози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303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4. Државни капитал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192.537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EA2F63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4326E8" w:rsidRPr="004F12B8">
              <w:rPr>
                <w:rFonts w:ascii="Times New Roman" w:hAnsi="Times New Roman"/>
              </w:rPr>
              <w:t>.537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304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5. Друштвени капитал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C835BC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305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6. Задружни удели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306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7. Емисиона премија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0409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8. Остали основни капитал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УПИСАНИ А НЕУПЛАЋЕНИ КАПИТАЛ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047 и 237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III. ОТКУПЉЕНЕ СОПСТВЕНЕ АКЦИЈЕ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IV. РЕЗЕРВЕ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V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457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33 осим 330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VI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41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 xml:space="preserve">33 </w:t>
            </w:r>
            <w:r w:rsidRPr="004E526D">
              <w:rPr>
                <w:rFonts w:ascii="Times New Roman" w:hAnsi="Times New Roman"/>
                <w:b/>
                <w:bCs/>
              </w:rPr>
              <w:lastRenderedPageBreak/>
              <w:t>осим 330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lastRenderedPageBreak/>
              <w:t>VII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 xml:space="preserve">. НЕРЕАЛИЗОВАНИ ГУБИЦИ ПО ОСНОВУ 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lastRenderedPageBreak/>
              <w:t>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lastRenderedPageBreak/>
              <w:t>0416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lastRenderedPageBreak/>
              <w:t>34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VIII. НЕРАСПОРЕЂЕНИ ДОБИТАК (0418 + 0419)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3.085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340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1. Нераспоређени добитак ранијих година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341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2. Нераспоређени добитак текуће године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0419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3.085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IX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УЧЕШЋЕ БЕЗ ПРАВА КОНТРОЛЕ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X. ГУБИТАК (0422 + 0423)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180.833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153.725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350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1. Губитак ранијих година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180.833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153.725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351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2. Губитак текуће године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Б. ДУГОРОЧНА РЕЗЕРВИСАЊА И ОБАВЕЗЕ (0425 + 0432)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140.738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140.965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I. ДУГОРОЧНА РЕЗЕРВИСАЊА (0426 + 0427 + 0428 + 0429 + 0430 + 0431)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400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Резервисања за трошкове у гарантном року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401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Резервисања за трошкове обнављања природних богатстава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403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3. Резервисања за трошкове реструктурирања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404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Резервисања за накнаде и друге бенефиције запослених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0429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405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Резервисања за трошкове судских спорова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402 и 409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6. Остала дугорочна резервисања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II. ДУГОРОЧНЕ ОБАВЕЗЕ (0433 + 0434 + 0435 + 0436 + 0437 + 0438 + 0439 + 0440)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140.738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140.965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410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Обавезе које се могу конвертовати у капитал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411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Обавезе према матичним и зависним правним лицима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412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Обавезе према осталим повезаним правним лицима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413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414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Дугорочни кредити и зајмови у земљи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415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Дугорочни кредити и зајмови у иностранству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458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416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7. Обавезе по основу финансијског лизинга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0439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419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8. Остале дугорочне обавезе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AE7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140.738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140.965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498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В. ОДЛОЖЕНЕ ПОРЕСКЕ ОБАВЕЗЕ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42 до 49 (осим 498)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Г. КРАТКОРОЧНЕ ОБАВЕЗЕ (0443 + 0450 + 0451 + 0459 + 0460 + 0461 + 0462)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248.673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155.656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I. КРАТКОРОЧНЕ ФИНАНСИЈСКЕ ОБАВЕЗЕ (0444 + 0445 + 0446 + 0447 + 0448 + 0449)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75.006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47.119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420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Краткорочни кредити од матичних и зависних правних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421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Краткорочни кредити од осталих повезаних правних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422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Краткорочни кредити и зајмови у земљи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15.847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423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Краткорочни кредити и зајмови у иностранству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427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 xml:space="preserve">424, </w:t>
            </w:r>
            <w:r w:rsidRPr="004E526D">
              <w:rPr>
                <w:rFonts w:ascii="Times New Roman" w:hAnsi="Times New Roman"/>
              </w:rPr>
              <w:lastRenderedPageBreak/>
              <w:t>425, 426 и 429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lastRenderedPageBreak/>
              <w:t>6. Остале краткорочне финансијске обавезе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0449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31.272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lastRenderedPageBreak/>
              <w:t>430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ПРИМЉЕНИ АВАНСИ, ДЕПОЗИТИ И КАУЦИЈЕ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64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43 осим 430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III. ОБАВЕЗЕ ИЗ ПОСЛОВАЊА (0452 + 0453 + 0454 + 0455 + 0456 + 0457 + 0458)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166.868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101.136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431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Добављачи – матична и зависна правна лица у земљи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432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Добављачи – матична и зависна правна лица у иностранству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433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Добављачи – остала повезана правна лица у земљи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434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Добављачи – остала повезана правна лица у иностранству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435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5. Добављачи у земљи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166.649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27.224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436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6. Добављачи у иностранству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439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7. Остале обавезе из пословања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73.912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44, 45 и 46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IV. ОСТАЛЕ КРАТКОРОЧНЕ ОБАВЕЗЕ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0459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7.200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V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ОБАВЕЗЕ ПО ОСНОВУ ПОРЕЗА НА ДОДАТУ ВРЕДНОСТ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0460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E526D">
              <w:rPr>
                <w:rFonts w:ascii="Times New Roman" w:hAnsi="Times New Roman"/>
                <w:b/>
                <w:bCs/>
              </w:rPr>
              <w:t>VI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ОБАВЕЗЕ ЗА ОСТАЛЕ ПОРЕЗЕ, ДОПРИНОСЕ И ДРУГЕ ДАЖБИНЕ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0461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49 осим 498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VII. ПАСИВНА ВРЕМЕНСКА РАЗГРАНИЧЕЊА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0462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A52CB0" w:rsidRDefault="004326E8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0463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Ђ. УКУПНА ПАСИВА (0424 + 0442 + 0441 + 0401 – 0463) ≥ 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0464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EA2F63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  <w:r w:rsidR="004326E8">
              <w:rPr>
                <w:rFonts w:ascii="Times New Roman" w:hAnsi="Times New Roman"/>
              </w:rPr>
              <w:t>.644</w:t>
            </w:r>
          </w:p>
        </w:tc>
      </w:tr>
      <w:tr w:rsidR="004326E8" w:rsidRPr="009F7E3E" w:rsidTr="006323C3">
        <w:trPr>
          <w:trHeight w:val="20"/>
        </w:trPr>
        <w:tc>
          <w:tcPr>
            <w:tcW w:w="1004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5836" w:type="dxa"/>
            <w:shd w:val="clear" w:color="auto" w:fill="auto"/>
            <w:vAlign w:val="center"/>
          </w:tcPr>
          <w:p w:rsidR="004326E8" w:rsidRPr="004E526D" w:rsidRDefault="004326E8" w:rsidP="006323C3">
            <w:pPr>
              <w:rPr>
                <w:rFonts w:ascii="Times New Roman" w:hAnsi="Times New Roman"/>
                <w:b/>
                <w:bCs/>
              </w:rPr>
            </w:pPr>
            <w:r w:rsidRPr="004E526D">
              <w:rPr>
                <w:rFonts w:ascii="Times New Roman" w:hAnsi="Times New Roman"/>
                <w:b/>
                <w:bCs/>
              </w:rPr>
              <w:t>Е. ВАНБИЛАНСНА ПАСИВА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6E8" w:rsidRPr="004E526D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E526D">
              <w:rPr>
                <w:rFonts w:ascii="Times New Roman" w:hAnsi="Times New Roman"/>
              </w:rPr>
              <w:t>0465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26E8" w:rsidRPr="004F12B8" w:rsidRDefault="004326E8" w:rsidP="006323C3">
            <w:pPr>
              <w:jc w:val="center"/>
              <w:rPr>
                <w:rFonts w:ascii="Times New Roman" w:hAnsi="Times New Roman"/>
              </w:rPr>
            </w:pPr>
            <w:r w:rsidRPr="004F12B8">
              <w:rPr>
                <w:rFonts w:ascii="Times New Roman" w:hAnsi="Times New Roman"/>
              </w:rPr>
              <w:t>/</w:t>
            </w:r>
          </w:p>
        </w:tc>
      </w:tr>
    </w:tbl>
    <w:p w:rsidR="004326E8" w:rsidRPr="007D4776" w:rsidRDefault="004326E8" w:rsidP="004326E8">
      <w:pPr>
        <w:jc w:val="both"/>
        <w:rPr>
          <w:rFonts w:ascii="Calibri" w:hAnsi="Calibri" w:cs="Calibri"/>
        </w:rPr>
      </w:pPr>
    </w:p>
    <w:p w:rsidR="004326E8" w:rsidRDefault="004326E8" w:rsidP="004326E8">
      <w:pPr>
        <w:rPr>
          <w:rFonts w:ascii="Times New Roman" w:hAnsi="Times New Roman"/>
          <w:lang w:val="sr-Cyrl-CS"/>
        </w:rPr>
      </w:pPr>
    </w:p>
    <w:p w:rsidR="004326E8" w:rsidRPr="00EA2F63" w:rsidRDefault="004326E8" w:rsidP="004326E8">
      <w:pPr>
        <w:tabs>
          <w:tab w:val="left" w:pos="-3420"/>
        </w:tabs>
        <w:ind w:left="-360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EA2F63">
        <w:rPr>
          <w:rFonts w:ascii="Times New Roman" w:hAnsi="Times New Roman"/>
          <w:color w:val="auto"/>
          <w:lang w:val="sr-Cyrl-CS"/>
        </w:rPr>
        <w:t>У обрасцу Биланс стања на дан 31.12.201</w:t>
      </w:r>
      <w:r w:rsidR="00EA2F63" w:rsidRPr="00EA2F63">
        <w:rPr>
          <w:rFonts w:ascii="Times New Roman" w:hAnsi="Times New Roman"/>
          <w:color w:val="auto"/>
        </w:rPr>
        <w:t>7</w:t>
      </w:r>
      <w:r w:rsidRPr="00EA2F63">
        <w:rPr>
          <w:rFonts w:ascii="Times New Roman" w:hAnsi="Times New Roman"/>
          <w:color w:val="auto"/>
          <w:lang w:val="sr-Cyrl-CS"/>
        </w:rPr>
        <w:t xml:space="preserve">. године исказан је нераспоређени добитак текуће године у износу </w:t>
      </w:r>
      <w:r w:rsidR="00EA2F63" w:rsidRPr="00EA2F63">
        <w:rPr>
          <w:rFonts w:ascii="Times New Roman" w:hAnsi="Times New Roman"/>
          <w:color w:val="auto"/>
        </w:rPr>
        <w:t>3</w:t>
      </w:r>
      <w:r w:rsidR="00070292">
        <w:rPr>
          <w:rFonts w:ascii="Times New Roman" w:hAnsi="Times New Roman"/>
          <w:color w:val="auto"/>
        </w:rPr>
        <w:t>.</w:t>
      </w:r>
      <w:r w:rsidR="00EA2F63" w:rsidRPr="00EA2F63">
        <w:rPr>
          <w:rFonts w:ascii="Times New Roman" w:hAnsi="Times New Roman"/>
          <w:color w:val="auto"/>
        </w:rPr>
        <w:t>085</w:t>
      </w:r>
      <w:r w:rsidRPr="00EA2F63">
        <w:rPr>
          <w:rFonts w:ascii="Times New Roman" w:hAnsi="Times New Roman"/>
          <w:color w:val="auto"/>
          <w:lang w:val="ru-RU"/>
        </w:rPr>
        <w:t xml:space="preserve"> </w:t>
      </w:r>
      <w:r w:rsidRPr="00EA2F63">
        <w:rPr>
          <w:rFonts w:ascii="Times New Roman" w:hAnsi="Times New Roman"/>
          <w:color w:val="auto"/>
          <w:lang w:val="sr-Cyrl-CS"/>
        </w:rPr>
        <w:t>хиљада динара, који ће бити распоређен за покриће дела губитка претходних година, након доношења одлуке Надзорног одбора.</w:t>
      </w:r>
    </w:p>
    <w:p w:rsidR="004326E8" w:rsidRPr="001534F4" w:rsidRDefault="004326E8" w:rsidP="004326E8">
      <w:pPr>
        <w:ind w:left="-360"/>
        <w:rPr>
          <w:rFonts w:ascii="Times New Roman" w:hAnsi="Times New Roman"/>
          <w:color w:val="FF0000"/>
          <w:lang w:val="sr-Cyrl-CS"/>
        </w:rPr>
      </w:pPr>
    </w:p>
    <w:p w:rsidR="004326E8" w:rsidRDefault="004326E8" w:rsidP="004326E8">
      <w:pPr>
        <w:rPr>
          <w:rFonts w:ascii="Times New Roman" w:hAnsi="Times New Roman"/>
          <w:lang w:val="sr-Cyrl-CS"/>
        </w:rPr>
      </w:pPr>
    </w:p>
    <w:p w:rsidR="004326E8" w:rsidRDefault="004326E8" w:rsidP="004326E8">
      <w:pPr>
        <w:rPr>
          <w:rFonts w:ascii="Times New Roman" w:hAnsi="Times New Roman"/>
          <w:lang w:val="sr-Cyrl-CS"/>
        </w:rPr>
      </w:pPr>
    </w:p>
    <w:p w:rsidR="004326E8" w:rsidRDefault="004326E8" w:rsidP="004326E8">
      <w:pPr>
        <w:rPr>
          <w:rFonts w:ascii="Times New Roman" w:hAnsi="Times New Roman"/>
          <w:lang w:val="sr-Cyrl-CS"/>
        </w:rPr>
      </w:pPr>
    </w:p>
    <w:p w:rsidR="004326E8" w:rsidRDefault="004326E8" w:rsidP="004326E8">
      <w:pPr>
        <w:rPr>
          <w:rFonts w:ascii="Times New Roman" w:hAnsi="Times New Roman"/>
          <w:lang w:val="sr-Cyrl-CS"/>
        </w:rPr>
      </w:pPr>
    </w:p>
    <w:p w:rsidR="004326E8" w:rsidRDefault="004326E8" w:rsidP="004326E8">
      <w:pPr>
        <w:rPr>
          <w:rFonts w:ascii="Times New Roman" w:hAnsi="Times New Roman"/>
          <w:lang w:val="sr-Cyrl-CS"/>
        </w:rPr>
      </w:pPr>
    </w:p>
    <w:p w:rsidR="004326E8" w:rsidRDefault="004326E8" w:rsidP="004326E8">
      <w:pPr>
        <w:rPr>
          <w:rFonts w:ascii="Times New Roman" w:hAnsi="Times New Roman"/>
          <w:lang w:val="sr-Cyrl-CS"/>
        </w:rPr>
      </w:pPr>
    </w:p>
    <w:p w:rsidR="004326E8" w:rsidRDefault="004326E8" w:rsidP="004326E8">
      <w:pPr>
        <w:rPr>
          <w:lang w:val="ru-RU"/>
        </w:rPr>
      </w:pPr>
    </w:p>
    <w:p w:rsidR="004326E8" w:rsidRDefault="004326E8" w:rsidP="004326E8">
      <w:pPr>
        <w:rPr>
          <w:lang w:val="ru-RU"/>
        </w:rPr>
      </w:pPr>
    </w:p>
    <w:p w:rsidR="004326E8" w:rsidRDefault="004326E8" w:rsidP="004326E8">
      <w:pPr>
        <w:rPr>
          <w:lang w:val="ru-RU"/>
        </w:rPr>
      </w:pPr>
    </w:p>
    <w:p w:rsidR="004326E8" w:rsidRDefault="004326E8" w:rsidP="004326E8">
      <w:pPr>
        <w:rPr>
          <w:lang w:val="ru-RU"/>
        </w:rPr>
      </w:pPr>
    </w:p>
    <w:p w:rsidR="004326E8" w:rsidRDefault="004326E8" w:rsidP="004326E8">
      <w:pPr>
        <w:rPr>
          <w:lang w:val="ru-RU"/>
        </w:rPr>
      </w:pPr>
    </w:p>
    <w:p w:rsidR="004326E8" w:rsidRDefault="004326E8" w:rsidP="004326E8">
      <w:pPr>
        <w:rPr>
          <w:lang w:val="ru-RU"/>
        </w:rPr>
      </w:pPr>
    </w:p>
    <w:p w:rsidR="00363811" w:rsidRPr="00CA79CF" w:rsidRDefault="00363811" w:rsidP="00363811">
      <w:pPr>
        <w:rPr>
          <w:lang w:val="sr-Cyrl-CS"/>
        </w:rPr>
      </w:pPr>
    </w:p>
    <w:p w:rsidR="002631B4" w:rsidRDefault="002631B4" w:rsidP="00363811">
      <w:pPr>
        <w:jc w:val="center"/>
        <w:rPr>
          <w:rFonts w:ascii="Times New Roman" w:hAnsi="Times New Roman"/>
          <w:b/>
          <w:bCs/>
          <w:lang w:val="ru-RU"/>
        </w:rPr>
      </w:pPr>
    </w:p>
    <w:p w:rsidR="002631B4" w:rsidRDefault="002631B4" w:rsidP="00363811">
      <w:pPr>
        <w:jc w:val="center"/>
        <w:rPr>
          <w:rFonts w:ascii="Times New Roman" w:hAnsi="Times New Roman"/>
          <w:b/>
          <w:bCs/>
          <w:lang w:val="ru-RU"/>
        </w:rPr>
      </w:pPr>
    </w:p>
    <w:p w:rsidR="00EA2F63" w:rsidRDefault="00EA2F63" w:rsidP="00363811">
      <w:pPr>
        <w:jc w:val="center"/>
        <w:rPr>
          <w:rFonts w:ascii="Times New Roman" w:hAnsi="Times New Roman"/>
          <w:b/>
          <w:bCs/>
          <w:lang w:val="ru-RU"/>
        </w:rPr>
      </w:pPr>
    </w:p>
    <w:p w:rsidR="00363811" w:rsidRPr="00CA79CF" w:rsidRDefault="00363811" w:rsidP="00363811">
      <w:pPr>
        <w:jc w:val="center"/>
        <w:rPr>
          <w:rFonts w:ascii="Times New Roman" w:hAnsi="Times New Roman"/>
          <w:b/>
          <w:bCs/>
          <w:lang w:val="ru-RU"/>
        </w:rPr>
      </w:pPr>
      <w:r w:rsidRPr="00CA79CF">
        <w:rPr>
          <w:rFonts w:ascii="Times New Roman" w:hAnsi="Times New Roman"/>
          <w:b/>
          <w:bCs/>
          <w:lang w:val="ru-RU"/>
        </w:rPr>
        <w:t>БИЛАНС УСПЕХА</w:t>
      </w:r>
      <w:r>
        <w:rPr>
          <w:rFonts w:ascii="Times New Roman" w:hAnsi="Times New Roman"/>
          <w:b/>
          <w:bCs/>
          <w:lang w:val="ru-RU"/>
        </w:rPr>
        <w:t xml:space="preserve">  </w:t>
      </w:r>
    </w:p>
    <w:p w:rsidR="00363811" w:rsidRPr="00CA79CF" w:rsidRDefault="00363811" w:rsidP="00363811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 периоду од 01.01.201</w:t>
      </w:r>
      <w:r w:rsidRPr="003B4F1A">
        <w:rPr>
          <w:rFonts w:ascii="Times New Roman" w:hAnsi="Times New Roman"/>
          <w:b/>
          <w:bCs/>
          <w:lang w:val="ru-RU"/>
        </w:rPr>
        <w:t>7</w:t>
      </w:r>
      <w:r>
        <w:rPr>
          <w:rFonts w:ascii="Times New Roman" w:hAnsi="Times New Roman"/>
          <w:b/>
          <w:bCs/>
          <w:lang w:val="ru-RU"/>
        </w:rPr>
        <w:t>. до 31.12.201</w:t>
      </w:r>
      <w:r w:rsidRPr="003B4F1A">
        <w:rPr>
          <w:rFonts w:ascii="Times New Roman" w:hAnsi="Times New Roman"/>
          <w:b/>
          <w:bCs/>
          <w:lang w:val="ru-RU"/>
        </w:rPr>
        <w:t>7</w:t>
      </w:r>
      <w:r w:rsidRPr="00CA79CF">
        <w:rPr>
          <w:rFonts w:ascii="Times New Roman" w:hAnsi="Times New Roman"/>
          <w:b/>
          <w:bCs/>
          <w:lang w:val="ru-RU"/>
        </w:rPr>
        <w:t>. године</w:t>
      </w:r>
    </w:p>
    <w:p w:rsidR="00363811" w:rsidRPr="00C84717" w:rsidRDefault="00363811" w:rsidP="0036381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63811" w:rsidRPr="00EE409C" w:rsidRDefault="00363811" w:rsidP="00363811">
      <w:pPr>
        <w:ind w:right="-248"/>
        <w:jc w:val="right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             </w:t>
      </w:r>
      <w:r w:rsidRPr="005E3EF6">
        <w:rPr>
          <w:rFonts w:ascii="Times New Roman" w:hAnsi="Times New Roman"/>
        </w:rPr>
        <w:t>у хиљадама динара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4393"/>
        <w:gridCol w:w="911"/>
        <w:gridCol w:w="1550"/>
        <w:gridCol w:w="1930"/>
      </w:tblGrid>
      <w:tr w:rsidR="00363811" w:rsidRPr="009C7FB7" w:rsidTr="006323C3">
        <w:trPr>
          <w:trHeight w:val="281"/>
        </w:trPr>
        <w:tc>
          <w:tcPr>
            <w:tcW w:w="1066" w:type="dxa"/>
            <w:vMerge w:val="restart"/>
            <w:shd w:val="clear" w:color="auto" w:fill="auto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Група рачуна-рачун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П О З И Ц И Ј А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АОП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Износ</w:t>
            </w:r>
          </w:p>
        </w:tc>
      </w:tr>
      <w:tr w:rsidR="00363811" w:rsidRPr="009C7FB7" w:rsidTr="006323C3">
        <w:trPr>
          <w:trHeight w:val="234"/>
        </w:trPr>
        <w:tc>
          <w:tcPr>
            <w:tcW w:w="1066" w:type="dxa"/>
            <w:vMerge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3811" w:rsidRPr="003B4F1A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2017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3811" w:rsidRPr="003B4F1A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Процена</w:t>
            </w:r>
            <w:r>
              <w:rPr>
                <w:rFonts w:ascii="Times New Roman" w:hAnsi="Times New Roman"/>
                <w:b/>
                <w:bCs/>
              </w:rPr>
              <w:t xml:space="preserve"> 2017</w:t>
            </w:r>
          </w:p>
        </w:tc>
      </w:tr>
      <w:tr w:rsidR="00363811" w:rsidRPr="005361B0" w:rsidTr="006323C3">
        <w:trPr>
          <w:trHeight w:val="294"/>
        </w:trPr>
        <w:tc>
          <w:tcPr>
            <w:tcW w:w="1066" w:type="dxa"/>
            <w:shd w:val="clear" w:color="auto" w:fill="auto"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</w:rPr>
            </w:pPr>
            <w:r w:rsidRPr="005361B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3" w:type="dxa"/>
            <w:shd w:val="clear" w:color="auto" w:fill="auto"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</w:rPr>
            </w:pPr>
            <w:r w:rsidRPr="005361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1" w:type="dxa"/>
            <w:shd w:val="clear" w:color="auto" w:fill="auto"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</w:rPr>
            </w:pPr>
            <w:r w:rsidRPr="005361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63811" w:rsidRPr="005E3EF6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ПРИХОДИ ИЗ РЕДОВНОГ ПОСЛОВАЊА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 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60 до 65, осим 62 и 63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А. ПОСЛОВНИ ПРИХОДИ (1002 + 1009 + 1016 + 1017)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343.500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1F0E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325.1</w:t>
            </w:r>
            <w:r w:rsidR="001F0ED8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ПРИХОДИ ОД ПРОДАЈЕ РОБЕ (1003 + 1004 + 1005 + 1006 + 1007+ 1008)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1002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600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1003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601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1004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602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1005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603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1006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604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Приходи од продаје робе на домаћем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1007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605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Приходи од продаје робе на иностраном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1008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ПРИХОДИ ОД ПРОДАЈЕ ПРОИЗВОДА И УСЛУГА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br/>
              <w:t>(1010 + 1011 + 1012 + 1013 + 1014 + 1015)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1009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324.500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325.135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610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1010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611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1011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612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1012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613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1013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614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Приходи од продаје производа и услуга на домаћем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1014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324.500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325.135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615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 xml:space="preserve">6. Приходи од продаје готових </w:t>
            </w:r>
            <w:r w:rsidRPr="00A52CB0">
              <w:rPr>
                <w:rFonts w:ascii="Times New Roman" w:hAnsi="Times New Roman"/>
                <w:lang w:val="ru-RU"/>
              </w:rPr>
              <w:lastRenderedPageBreak/>
              <w:t>производа и услуга на иностраном тржишту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lastRenderedPageBreak/>
              <w:t>1015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ПРИХОДИ ОД ПРЕМИЈА, СУБВЕНЦИЈА, ДОТАЦИЈА, ДОНАЦИЈА И СЛ.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1016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IV. ДРУГИ ПОСЛОВНИ ПРИХОДИ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1017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2.000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РАСХОДИ ИЗ РЕДОВНОГ ПОСЛОВАЊА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63811" w:rsidRPr="00ED1395" w:rsidRDefault="00363811" w:rsidP="006323C3">
            <w:pPr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363811" w:rsidRPr="00ED1395" w:rsidRDefault="00363811" w:rsidP="006323C3">
            <w:pPr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 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50 до 55, 62 и 63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1018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364.948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6F50B2" w:rsidRDefault="00363811" w:rsidP="006F50B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  <w:r w:rsidR="006F50B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  <w:r w:rsidR="006F50B2">
              <w:rPr>
                <w:rFonts w:ascii="Times New Roman" w:hAnsi="Times New Roman"/>
                <w:bCs/>
              </w:rPr>
              <w:t>790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I</w:t>
            </w:r>
            <w:r w:rsidRPr="00A52CB0">
              <w:rPr>
                <w:rFonts w:ascii="Times New Roman" w:hAnsi="Times New Roman"/>
                <w:lang w:val="ru-RU"/>
              </w:rPr>
              <w:t>. НАБАВНА ВРЕДНОСТ ПРОДАТЕ РОБЕ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1019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26.307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II</w:t>
            </w:r>
            <w:r w:rsidRPr="00A52CB0">
              <w:rPr>
                <w:rFonts w:ascii="Times New Roman" w:hAnsi="Times New Roman"/>
                <w:lang w:val="ru-RU"/>
              </w:rPr>
              <w:t>. ПРИХОДИ ОД АКТИВИРАЊА УЧИНАКА И РОБЕ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630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III</w:t>
            </w:r>
            <w:r w:rsidRPr="00A52CB0">
              <w:rPr>
                <w:rFonts w:ascii="Times New Roman" w:hAnsi="Times New Roman"/>
                <w:lang w:val="ru-RU"/>
              </w:rPr>
              <w:t>. ПОВЕЋАЊЕ ВРЕДНОСТИ ЗАЛИХА НЕДОВРШЕНИХ И ГОТОВИХ ПРОИЗВОДА И НЕДОВРШЕНИХ УСЛУГА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631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IV</w:t>
            </w:r>
            <w:r w:rsidRPr="00A52CB0">
              <w:rPr>
                <w:rFonts w:ascii="Times New Roman" w:hAnsi="Times New Roman"/>
                <w:lang w:val="ru-RU"/>
              </w:rPr>
              <w:t>. СМАЊЕЊЕ ВРЕДНОСТИ ЗАЛИХА НЕДОВРШЕНИХ И ГОТОВИХ ПРОИЗВОДА И НЕДОВРШЕНИХ УСЛУГА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51 осим 513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V. ТРОШКОВИ МАТЕРИЈАЛА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8.830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FC4F5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5.2</w:t>
            </w:r>
            <w:r w:rsidR="00FC4F50">
              <w:rPr>
                <w:rFonts w:ascii="Times New Roman" w:hAnsi="Times New Roman"/>
                <w:bCs/>
              </w:rPr>
              <w:t>66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513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VI</w:t>
            </w:r>
            <w:r w:rsidRPr="00A52CB0">
              <w:rPr>
                <w:rFonts w:ascii="Times New Roman" w:hAnsi="Times New Roman"/>
                <w:lang w:val="ru-RU"/>
              </w:rPr>
              <w:t>. ТРОШКОВИ ГОРИВА И ЕНЕРГИЈЕ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195.890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204.833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VII</w:t>
            </w:r>
            <w:r w:rsidRPr="00A52CB0">
              <w:rPr>
                <w:rFonts w:ascii="Times New Roman" w:hAnsi="Times New Roman"/>
                <w:lang w:val="ru-RU"/>
              </w:rPr>
              <w:t>. ТРОШКОВИ ЗАРАДА, НАКНАДА ЗАРАДА И ОСТАЛИ ЛИЧНИ РАСХОДИ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92.071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FC4F50" w:rsidP="00FC4F5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  <w:r w:rsidR="003638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074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VIII. ТРОШКОВИ ПРОИЗВОДНИХ УСЛУГА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29.200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98778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  <w:r w:rsidR="00987785">
              <w:rPr>
                <w:rFonts w:ascii="Times New Roman" w:hAnsi="Times New Roman"/>
                <w:bCs/>
              </w:rPr>
              <w:t>960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540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IX. ТРОШКОВИ АМОРТИЗАЦИЈЕ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6.000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4.000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541 до 549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X. ТРОШКОВИ ДУГОРОЧНИХ РЕЗЕРВИСАЊА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XI. НЕМАТЕРИЈАЛНИ ТРОШКОВИ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1029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6.650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98778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  <w:r w:rsidR="00987785">
              <w:rPr>
                <w:rFonts w:ascii="Times New Roman" w:hAnsi="Times New Roman"/>
                <w:bCs/>
              </w:rPr>
              <w:t xml:space="preserve"> 657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В. ПОСЛОВНИ ДОБИТАК (1001 – 1018) ≥ 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987785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3.345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Г. ПОСЛОВНИ ГУБИТАК (1018 – 1001) ≥ 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1031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21.448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Д. ФИНАНСИЈСКИ ПРИХОДИ (1033 + 1038 + 1039)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1032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836E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2.15</w:t>
            </w:r>
            <w:r w:rsidR="00836EB9">
              <w:rPr>
                <w:rFonts w:ascii="Times New Roman" w:hAnsi="Times New Roman"/>
                <w:bCs/>
              </w:rPr>
              <w:t>1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66, осим 662, 663 и 664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ФИНАНСИЈСКИ ПРИХОДИ ОД ПОВЕЗАНИХ ЛИЦА И ОСТАЛИ ФИНАНСИЈСКИ ПРИХОДИ (1034 + 1035 + 1036 + 1037)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1033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660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Финансијски приходи од матичних и зависних правних лица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1034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661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Финансијски приходи од осталих повезаних правних лица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1035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665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1036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lastRenderedPageBreak/>
              <w:t>669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4. Остали финансијски приходи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1037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662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ПРИХОДИ ОД КАМАТА (ОД ТРЕЋИХ ЛИЦА)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1038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836E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2.15</w:t>
            </w:r>
            <w:r w:rsidR="00836EB9">
              <w:rPr>
                <w:rFonts w:ascii="Times New Roman" w:hAnsi="Times New Roman"/>
                <w:bCs/>
              </w:rPr>
              <w:t>1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663 и 664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ПОЗИТИВНЕ КУРСНЕ РАЗЛИКЕ И ПОЗИТИВНИ ЕФЕКТИ ВАЛУТНЕ КЛАУЗУЛЕ (ПРЕМА ТРЕЋИМ ЛИЦИМА)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1039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Ђ. ФИНАНСИЈСКИ РАСХОДИ (1041 + 1046 + 1047)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1040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3.700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2.706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56, осим 562, 563 и 564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1041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560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1042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561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1043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565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1044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566 и 569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4. Остали финансијски расходи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1045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562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РАСХОДИ КАМАТА (ПРЕМА ТРЕЋИМ ЛИЦИМА)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1046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3.700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2.706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563 и 564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61B0">
              <w:rPr>
                <w:rFonts w:ascii="Times New Roman" w:hAnsi="Times New Roman"/>
                <w:b/>
                <w:bCs/>
              </w:rPr>
              <w:t>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НЕГАТИВНЕ КУРСНЕ РАЗЛИКЕ И НЕГАТИВНИ ЕФЕКТИ ВАЛУТНЕ КЛАУЗУЛЕ (ПРЕМА ТРЕЋИМ ЛИЦИМА)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1047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Е. ДОБИТАК ИЗ ФИНАНСИРАЊА (1032 – 1040)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1048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6.300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836EB9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Ж. ГУБИТАК ИЗ ФИНАНСИРАЊА (1040 – 1032)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1049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836EB9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683 и 685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1050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836EB9" w:rsidP="00836E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3638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575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583 и 585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1051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33.200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836E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836EB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.62</w:t>
            </w:r>
            <w:r w:rsidR="00836EB9">
              <w:rPr>
                <w:rFonts w:ascii="Times New Roman" w:hAnsi="Times New Roman"/>
                <w:bCs/>
              </w:rPr>
              <w:t>0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67 и 68, осим 683 и 685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Ј. ОСТАЛИ ПРИХОДИ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1052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29.307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8.400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57 и 58, осим 583 и 585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К. ОСТАЛИ РАСХОДИ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1053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10.200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836EB9" w:rsidP="00836E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3638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060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 xml:space="preserve">Л. ДОБИТАК ИЗ РЕДОВНОГ ПОСЛОВАЊА ПРЕ ОПОРЕЗИВАЊА 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br/>
              <w:t>(1030 – 1031 + 1048 – 1049 + 1050 – 1051 + 1052 – 1053)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1054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759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836EB9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3.085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Љ. ГУБИТАК ИЗ РЕДОВНОГ ПОСЛОВАЊА ПРЕ ОПОРЕЗИВАЊА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br/>
              <w:t xml:space="preserve"> (1031 – 1030 + 1049 – 1048 + 1051 – 1050 + 1053 – 1052)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1055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69-59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1056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59-69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1057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550212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Њ. ДОБИТАК ПРЕ ОПОРЕЗИВАЊА (1054 – 1055 + 1056 – 1057)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1058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759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3.085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О. ГУБИТАК ПРЕ ОПОРЕЗИВАЊА (1055 – 1054 + 1057 – 1056)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1059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П. ПОРЕЗ НА ДОБИТАК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721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I. ПОРЕСКИ РАСХОД ПЕРИОДА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1060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део 722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II</w:t>
            </w:r>
            <w:r w:rsidRPr="00A52CB0">
              <w:rPr>
                <w:rFonts w:ascii="Times New Roman" w:hAnsi="Times New Roman"/>
                <w:lang w:val="ru-RU"/>
              </w:rPr>
              <w:t>. ОДЛОЖЕНИ ПОРЕСКИ РАСХОДИ ПЕРИОДА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1061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део 722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III</w:t>
            </w:r>
            <w:r w:rsidRPr="00A52CB0">
              <w:rPr>
                <w:rFonts w:ascii="Times New Roman" w:hAnsi="Times New Roman"/>
                <w:lang w:val="ru-RU"/>
              </w:rPr>
              <w:t>. ОДЛОЖЕНИ ПОРЕСКИ ПРИХОДИ ПЕРИОДА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1062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723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Р. ИСПЛАЋЕНА ЛИЧНА ПРИМАЊА ПОСЛОДАВЦА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1063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С. НЕТО ДОБИТАК (1058 – 1059 – 1060 – 1061 + 1062)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61B0">
              <w:rPr>
                <w:rFonts w:ascii="Times New Roman" w:hAnsi="Times New Roman"/>
                <w:b/>
                <w:bCs/>
              </w:rPr>
              <w:t>1064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759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3.085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Т. НЕТО ГУБИТАК (1059 – 1058 + 1060 + 1061 – 1062)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1065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I</w:t>
            </w:r>
            <w:r w:rsidRPr="00A52CB0">
              <w:rPr>
                <w:rFonts w:ascii="Times New Roman" w:hAnsi="Times New Roman"/>
                <w:lang w:val="ru-RU"/>
              </w:rPr>
              <w:t>. НЕТО ДОБИТАК КОЈИ ПРИПАДА МАЊИНСКИМ УЛАГАЧИМА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1066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361B0">
              <w:rPr>
                <w:rFonts w:ascii="Times New Roman" w:hAnsi="Times New Roman"/>
              </w:rPr>
              <w:t>II</w:t>
            </w:r>
            <w:r w:rsidRPr="00A52CB0">
              <w:rPr>
                <w:rFonts w:ascii="Times New Roman" w:hAnsi="Times New Roman"/>
                <w:lang w:val="ru-RU"/>
              </w:rPr>
              <w:t>. НЕТО ДОБИТАК КОЈИ ПРИПАДА ВЕЋИНСКОМ ВЛАСНИКУ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1067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III. ЗАРАДА ПО АКЦИЈИ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1. Основна зарада по акцији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1068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  <w:tr w:rsidR="00363811" w:rsidRPr="009C7FB7" w:rsidTr="006323C3">
        <w:trPr>
          <w:trHeight w:val="20"/>
        </w:trPr>
        <w:tc>
          <w:tcPr>
            <w:tcW w:w="1066" w:type="dxa"/>
            <w:shd w:val="clear" w:color="auto" w:fill="auto"/>
            <w:noWrap/>
            <w:vAlign w:val="bottom"/>
          </w:tcPr>
          <w:p w:rsidR="00363811" w:rsidRPr="005361B0" w:rsidRDefault="00363811" w:rsidP="006323C3">
            <w:pPr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Умањена (разводњена) зарада по акцији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363811" w:rsidRPr="005361B0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361B0">
              <w:rPr>
                <w:rFonts w:ascii="Times New Roman" w:hAnsi="Times New Roman"/>
              </w:rPr>
              <w:t>1069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63811" w:rsidRPr="00ED1395" w:rsidRDefault="00363811" w:rsidP="006323C3">
            <w:pPr>
              <w:jc w:val="center"/>
              <w:rPr>
                <w:rFonts w:ascii="Times New Roman" w:hAnsi="Times New Roman"/>
                <w:bCs/>
              </w:rPr>
            </w:pPr>
            <w:r w:rsidRPr="00ED1395">
              <w:rPr>
                <w:rFonts w:ascii="Times New Roman" w:hAnsi="Times New Roman"/>
                <w:bCs/>
              </w:rPr>
              <w:t>/</w:t>
            </w:r>
          </w:p>
        </w:tc>
      </w:tr>
    </w:tbl>
    <w:p w:rsidR="00363811" w:rsidRDefault="00363811" w:rsidP="00363811"/>
    <w:p w:rsidR="00363811" w:rsidRPr="00EA2F63" w:rsidRDefault="00363811" w:rsidP="00363811">
      <w:pPr>
        <w:ind w:left="-180" w:right="-248" w:firstLine="888"/>
        <w:jc w:val="both"/>
        <w:rPr>
          <w:rFonts w:ascii="Times New Roman" w:hAnsi="Times New Roman"/>
          <w:color w:val="auto"/>
          <w:lang w:val="ru-RU"/>
        </w:rPr>
      </w:pPr>
      <w:r w:rsidRPr="00EA2F63">
        <w:rPr>
          <w:rFonts w:ascii="Times New Roman" w:hAnsi="Times New Roman"/>
          <w:color w:val="auto"/>
          <w:lang w:val="ru-RU"/>
        </w:rPr>
        <w:t xml:space="preserve">Уз знатне уштеде </w:t>
      </w:r>
      <w:r w:rsidR="004E6754">
        <w:rPr>
          <w:rFonts w:ascii="Times New Roman" w:hAnsi="Times New Roman"/>
          <w:color w:val="auto"/>
          <w:lang w:val="ru-RU"/>
        </w:rPr>
        <w:t>П</w:t>
      </w:r>
      <w:r w:rsidRPr="00EA2F63">
        <w:rPr>
          <w:rFonts w:ascii="Times New Roman" w:hAnsi="Times New Roman"/>
          <w:color w:val="auto"/>
          <w:lang w:val="ru-RU"/>
        </w:rPr>
        <w:t>редузећа на рачун трошкова зарада и мазута</w:t>
      </w:r>
      <w:r w:rsidR="00EA2F63" w:rsidRPr="00EA2F63">
        <w:rPr>
          <w:rFonts w:ascii="Times New Roman" w:hAnsi="Times New Roman"/>
          <w:color w:val="auto"/>
          <w:lang w:val="ru-RU"/>
        </w:rPr>
        <w:t>,</w:t>
      </w:r>
      <w:r w:rsidRPr="00EA2F63">
        <w:rPr>
          <w:rFonts w:ascii="Times New Roman" w:hAnsi="Times New Roman"/>
          <w:color w:val="auto"/>
          <w:lang w:val="ru-RU"/>
        </w:rPr>
        <w:t xml:space="preserve">  процењена је добит из пословања у износу од </w:t>
      </w:r>
      <w:r w:rsidR="00EA2F63" w:rsidRPr="00EA2F63">
        <w:rPr>
          <w:rFonts w:ascii="Times New Roman" w:hAnsi="Times New Roman"/>
          <w:bCs/>
          <w:color w:val="auto"/>
        </w:rPr>
        <w:t>3.085</w:t>
      </w:r>
      <w:r w:rsidRPr="00EA2F63">
        <w:rPr>
          <w:rFonts w:ascii="Times New Roman" w:hAnsi="Times New Roman"/>
          <w:color w:val="auto"/>
          <w:lang w:val="ru-RU"/>
        </w:rPr>
        <w:t xml:space="preserve"> хиљада динара. </w:t>
      </w:r>
    </w:p>
    <w:p w:rsidR="00363811" w:rsidRPr="00EA2F63" w:rsidRDefault="00363811" w:rsidP="00363811">
      <w:pPr>
        <w:ind w:left="-180" w:right="-248" w:firstLine="888"/>
        <w:jc w:val="both"/>
        <w:rPr>
          <w:rFonts w:ascii="Times New Roman" w:hAnsi="Times New Roman"/>
          <w:color w:val="auto"/>
          <w:lang w:val="ru-RU"/>
        </w:rPr>
      </w:pPr>
    </w:p>
    <w:p w:rsidR="00363811" w:rsidRPr="00EA2F63" w:rsidRDefault="00363811" w:rsidP="00363811">
      <w:pPr>
        <w:ind w:left="-180" w:right="-248" w:firstLine="888"/>
        <w:jc w:val="both"/>
        <w:rPr>
          <w:rFonts w:ascii="Times New Roman" w:hAnsi="Times New Roman"/>
          <w:bCs/>
          <w:color w:val="auto"/>
          <w:lang w:val="ru-RU"/>
        </w:rPr>
      </w:pPr>
      <w:r w:rsidRPr="00EA2F63">
        <w:rPr>
          <w:rFonts w:ascii="Times New Roman" w:hAnsi="Times New Roman"/>
          <w:color w:val="auto"/>
          <w:lang w:val="ru-RU"/>
        </w:rPr>
        <w:t xml:space="preserve">Уз финансијске приходе у износу од </w:t>
      </w:r>
      <w:r w:rsidR="00EA2F63" w:rsidRPr="00EA2F63">
        <w:rPr>
          <w:rFonts w:ascii="Times New Roman" w:hAnsi="Times New Roman"/>
          <w:bCs/>
          <w:color w:val="auto"/>
        </w:rPr>
        <w:t>2.151</w:t>
      </w:r>
      <w:r w:rsidRPr="00EA2F63">
        <w:rPr>
          <w:rFonts w:ascii="Times New Roman" w:hAnsi="Times New Roman"/>
          <w:color w:val="auto"/>
          <w:lang w:val="ru-RU"/>
        </w:rPr>
        <w:t xml:space="preserve"> хиљада динара, остале приходе </w:t>
      </w:r>
      <w:r w:rsidRPr="00EA2F63">
        <w:rPr>
          <w:rFonts w:ascii="Times New Roman" w:hAnsi="Times New Roman"/>
          <w:color w:val="auto"/>
          <w:lang w:val="sr-Cyrl-CS"/>
        </w:rPr>
        <w:t xml:space="preserve">и приходе од </w:t>
      </w:r>
      <w:r w:rsidRPr="00EA2F63">
        <w:rPr>
          <w:rFonts w:ascii="Times New Roman" w:hAnsi="Times New Roman"/>
          <w:color w:val="auto"/>
          <w:lang w:val="ru-RU"/>
        </w:rPr>
        <w:t xml:space="preserve">наплаћених обезвређених потраживања у износу од </w:t>
      </w:r>
      <w:r w:rsidR="00EA2F63" w:rsidRPr="00EA2F63">
        <w:rPr>
          <w:rFonts w:ascii="Times New Roman" w:hAnsi="Times New Roman"/>
          <w:bCs/>
          <w:color w:val="auto"/>
          <w:lang w:val="sr-Cyrl-CS"/>
        </w:rPr>
        <w:t>28.575</w:t>
      </w:r>
      <w:r w:rsidRPr="00EA2F63">
        <w:rPr>
          <w:rFonts w:ascii="Times New Roman" w:hAnsi="Times New Roman"/>
          <w:color w:val="auto"/>
          <w:lang w:val="ru-RU"/>
        </w:rPr>
        <w:t xml:space="preserve"> хиљада динара и финансијске расходе у износу од </w:t>
      </w:r>
      <w:r w:rsidR="00EA2F63" w:rsidRPr="00EA2F63">
        <w:rPr>
          <w:rFonts w:ascii="Times New Roman" w:hAnsi="Times New Roman"/>
          <w:bCs/>
          <w:color w:val="auto"/>
          <w:lang w:val="sr-Cyrl-CS"/>
        </w:rPr>
        <w:t>2.706</w:t>
      </w:r>
      <w:r w:rsidRPr="00EA2F63">
        <w:rPr>
          <w:rFonts w:ascii="Times New Roman" w:hAnsi="Times New Roman"/>
          <w:bCs/>
          <w:color w:val="auto"/>
          <w:lang w:val="sr-Cyrl-CS"/>
        </w:rPr>
        <w:t xml:space="preserve"> </w:t>
      </w:r>
      <w:r w:rsidRPr="00EA2F63">
        <w:rPr>
          <w:rFonts w:ascii="Times New Roman" w:hAnsi="Times New Roman"/>
          <w:color w:val="auto"/>
          <w:lang w:val="ru-RU"/>
        </w:rPr>
        <w:t xml:space="preserve">хиљада динара и остале расходе и расходе од обезвређења потраживања у износу од </w:t>
      </w:r>
      <w:r w:rsidR="00EA2F63" w:rsidRPr="00EA2F63">
        <w:rPr>
          <w:rFonts w:ascii="Times New Roman" w:hAnsi="Times New Roman"/>
          <w:color w:val="auto"/>
          <w:lang w:val="ru-RU"/>
        </w:rPr>
        <w:t>32.620</w:t>
      </w:r>
      <w:r w:rsidRPr="00EA2F63">
        <w:rPr>
          <w:rFonts w:ascii="Times New Roman" w:hAnsi="Times New Roman"/>
          <w:color w:val="auto"/>
          <w:lang w:val="ru-RU"/>
        </w:rPr>
        <w:t xml:space="preserve"> хиљада динара, предузеће процењује да ће остварити добит у износу од </w:t>
      </w:r>
      <w:r w:rsidR="00EA2F63" w:rsidRPr="00EA2F63">
        <w:rPr>
          <w:rFonts w:ascii="Times New Roman" w:hAnsi="Times New Roman"/>
          <w:color w:val="auto"/>
          <w:lang w:val="ru-RU"/>
        </w:rPr>
        <w:t>3.085</w:t>
      </w:r>
      <w:r w:rsidRPr="00EA2F63">
        <w:rPr>
          <w:rFonts w:ascii="Times New Roman" w:hAnsi="Times New Roman"/>
          <w:color w:val="auto"/>
          <w:lang w:val="ru-RU"/>
        </w:rPr>
        <w:t xml:space="preserve"> хиљада динара.</w:t>
      </w:r>
    </w:p>
    <w:p w:rsidR="00363811" w:rsidRDefault="00363811" w:rsidP="00363811">
      <w:pPr>
        <w:rPr>
          <w:lang w:val="sr-Cyrl-CS"/>
        </w:rPr>
      </w:pPr>
    </w:p>
    <w:p w:rsidR="00363811" w:rsidRPr="009B3B39" w:rsidRDefault="00363811" w:rsidP="00363811">
      <w:pPr>
        <w:rPr>
          <w:lang w:val="ru-RU"/>
        </w:rPr>
      </w:pPr>
    </w:p>
    <w:p w:rsidR="005E3EF6" w:rsidRPr="009B3B39" w:rsidRDefault="005E3EF6">
      <w:pPr>
        <w:rPr>
          <w:lang w:val="ru-RU"/>
        </w:rPr>
      </w:pPr>
    </w:p>
    <w:p w:rsidR="00AD1044" w:rsidRPr="009B3B39" w:rsidRDefault="00AD1044">
      <w:pPr>
        <w:rPr>
          <w:lang w:val="ru-RU"/>
        </w:rPr>
      </w:pPr>
    </w:p>
    <w:p w:rsidR="00C25744" w:rsidRDefault="00C25744" w:rsidP="007C590B">
      <w:pPr>
        <w:rPr>
          <w:rFonts w:ascii="Times New Roman" w:hAnsi="Times New Roman"/>
          <w:b/>
          <w:bCs/>
          <w:lang w:val="ru-RU"/>
        </w:rPr>
      </w:pPr>
    </w:p>
    <w:p w:rsidR="00EA2F63" w:rsidRDefault="00EA2F63" w:rsidP="007C590B">
      <w:pPr>
        <w:rPr>
          <w:rFonts w:ascii="Times New Roman" w:hAnsi="Times New Roman"/>
          <w:b/>
          <w:bCs/>
          <w:lang w:val="ru-RU"/>
        </w:rPr>
      </w:pPr>
    </w:p>
    <w:p w:rsidR="00363811" w:rsidRDefault="00363811" w:rsidP="00363811">
      <w:pPr>
        <w:rPr>
          <w:rFonts w:ascii="Times New Roman" w:hAnsi="Times New Roman"/>
          <w:b/>
          <w:bCs/>
          <w:lang w:val="ru-RU"/>
        </w:rPr>
      </w:pPr>
    </w:p>
    <w:p w:rsidR="00363811" w:rsidRPr="005E3EF6" w:rsidRDefault="00363811" w:rsidP="00363811">
      <w:pPr>
        <w:jc w:val="center"/>
        <w:rPr>
          <w:rFonts w:ascii="Times New Roman" w:hAnsi="Times New Roman"/>
          <w:b/>
          <w:bCs/>
          <w:lang w:val="ru-RU"/>
        </w:rPr>
      </w:pPr>
      <w:r w:rsidRPr="005E3EF6">
        <w:rPr>
          <w:rFonts w:ascii="Times New Roman" w:hAnsi="Times New Roman"/>
          <w:b/>
          <w:bCs/>
          <w:lang w:val="ru-RU"/>
        </w:rPr>
        <w:t>ИЗВЕШТАЈ О ТОКОВИМА ГОТОВИНЕ</w:t>
      </w:r>
      <w:r>
        <w:rPr>
          <w:rFonts w:ascii="Times New Roman" w:hAnsi="Times New Roman"/>
          <w:b/>
          <w:bCs/>
          <w:lang w:val="ru-RU"/>
        </w:rPr>
        <w:t xml:space="preserve">   </w:t>
      </w:r>
    </w:p>
    <w:p w:rsidR="00363811" w:rsidRDefault="00363811" w:rsidP="00363811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 периоду од 01.01. до 31.12.201</w:t>
      </w:r>
      <w:r>
        <w:rPr>
          <w:rFonts w:ascii="Times New Roman" w:hAnsi="Times New Roman"/>
          <w:b/>
          <w:bCs/>
        </w:rPr>
        <w:t>7</w:t>
      </w:r>
      <w:r w:rsidRPr="00C4274E">
        <w:rPr>
          <w:rFonts w:ascii="Times New Roman" w:hAnsi="Times New Roman"/>
          <w:b/>
          <w:bCs/>
          <w:lang w:val="ru-RU"/>
        </w:rPr>
        <w:t>. године</w:t>
      </w:r>
    </w:p>
    <w:p w:rsidR="00363811" w:rsidRPr="00C4274E" w:rsidRDefault="00363811" w:rsidP="00363811">
      <w:pPr>
        <w:jc w:val="center"/>
        <w:rPr>
          <w:lang w:val="ru-RU"/>
        </w:rPr>
      </w:pPr>
    </w:p>
    <w:p w:rsidR="00363811" w:rsidRPr="00C4274E" w:rsidRDefault="00363811" w:rsidP="00363811">
      <w:pPr>
        <w:rPr>
          <w:lang w:val="ru-RU"/>
        </w:rPr>
      </w:pPr>
    </w:p>
    <w:p w:rsidR="00363811" w:rsidRPr="00C4274E" w:rsidRDefault="00363811" w:rsidP="00363811">
      <w:pPr>
        <w:ind w:right="-68"/>
        <w:jc w:val="right"/>
      </w:pPr>
      <w:r w:rsidRPr="005E3EF6">
        <w:rPr>
          <w:rFonts w:ascii="Times New Roman" w:hAnsi="Times New Roman"/>
        </w:rPr>
        <w:t>у хиљадама динара</w:t>
      </w:r>
    </w:p>
    <w:tbl>
      <w:tblPr>
        <w:tblW w:w="9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  <w:gridCol w:w="763"/>
        <w:gridCol w:w="1945"/>
        <w:gridCol w:w="2159"/>
      </w:tblGrid>
      <w:tr w:rsidR="00363811" w:rsidRPr="00F43231" w:rsidTr="006323C3">
        <w:trPr>
          <w:trHeight w:val="370"/>
        </w:trPr>
        <w:tc>
          <w:tcPr>
            <w:tcW w:w="5073" w:type="dxa"/>
            <w:vMerge w:val="restart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ПОЗИЦИЈА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АОП</w:t>
            </w:r>
          </w:p>
        </w:tc>
        <w:tc>
          <w:tcPr>
            <w:tcW w:w="410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Износ</w:t>
            </w:r>
          </w:p>
        </w:tc>
      </w:tr>
      <w:tr w:rsidR="00363811" w:rsidRPr="00F43231" w:rsidTr="006323C3">
        <w:trPr>
          <w:trHeight w:val="321"/>
        </w:trPr>
        <w:tc>
          <w:tcPr>
            <w:tcW w:w="5073" w:type="dxa"/>
            <w:vMerge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5" w:type="dxa"/>
            <w:shd w:val="clear" w:color="auto" w:fill="auto"/>
            <w:vAlign w:val="bottom"/>
          </w:tcPr>
          <w:p w:rsidR="00363811" w:rsidRPr="00852D4C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2017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363811" w:rsidRPr="00852D4C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Процена 2017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  <w:noWrap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5" w:type="dxa"/>
            <w:shd w:val="clear" w:color="auto" w:fill="auto"/>
            <w:vAlign w:val="bottom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63811" w:rsidRPr="003E7BE0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  <w:lang w:val="ru-RU"/>
              </w:rPr>
              <w:t xml:space="preserve">А. ТОКОВИ ГОТОВИНЕ ИЗ ПОСЛОВНИХ АКТИВНОСТИ 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63811" w:rsidRPr="003E7BE0" w:rsidRDefault="00363811" w:rsidP="006323C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52CB0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435D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52CB0" w:rsidRDefault="00363811" w:rsidP="006323C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35D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Прилив готовине из пословних активности (1 до 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</w:rPr>
              <w:t>401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334.200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287.147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1. Продаја и примљени аванси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315.800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283.166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2. Примљене камате из пословних активности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403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3.981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3. Остали приливи из редовног пословања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404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Одлив готовине из пословних активности (1 до 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405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370.771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287.927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1. Исплате добављачима и дати аванси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406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275.000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990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195.</w:t>
            </w:r>
            <w:r w:rsidR="00990DF0">
              <w:rPr>
                <w:rFonts w:ascii="Times New Roman" w:hAnsi="Times New Roman"/>
              </w:rPr>
              <w:t>556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2. Зараде, накнаде зараде и остали лични расходи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407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92.071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990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  <w:r w:rsidR="00990DF0">
              <w:rPr>
                <w:rFonts w:ascii="Times New Roman" w:hAnsi="Times New Roman"/>
              </w:rPr>
              <w:t>636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3. Плаћене камате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408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2.735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4. Порез на добитак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409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5. Плаћања по основу осталих јавних прихода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.НЕТО ПРИЛИВ ГОТОВИНЕ ИЗ ПОСЛОВНИХ АКТИВНОСТИ (</w:t>
            </w:r>
            <w:r w:rsidRPr="005E3EF6">
              <w:rPr>
                <w:rFonts w:ascii="Times New Roman" w:hAnsi="Times New Roman"/>
                <w:b/>
                <w:bCs/>
              </w:rPr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IV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НЕТО ОДЛИВ ГОТОВИНЕ ИЗ ПОСЛОВНИХ АКТИВНОСТИ (</w:t>
            </w: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5E3EF6">
              <w:rPr>
                <w:rFonts w:ascii="Times New Roman" w:hAnsi="Times New Roman"/>
                <w:b/>
                <w:bCs/>
              </w:rPr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36.571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</w:tr>
      <w:tr w:rsidR="00363811" w:rsidRPr="003E7BE0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  <w:lang w:val="ru-RU"/>
              </w:rPr>
              <w:t>Б. ТОКОВИ ГОТОВИНЕ ИЗ АКТИВНОСТИ ИНВЕСТИРАЊА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3E7BE0" w:rsidRDefault="00363811" w:rsidP="006323C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 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Прилив готовине из активности инвестирања (1 до 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</w:rPr>
              <w:t>413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1. Продаја акција и удела (нето приливи)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2. Продаја нематеријалних улагања, некретнина, постројења, опреме и биолошких средстава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3. Остали финансијски пласмани (нето приливи)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4. Примљене камате из активности инвестирања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5. Примљене дивиденде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Остали одливи готовине из активности инвестирања (1 до 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419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1. Куповина акција и удела (нето 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2. Куповина нематеријалних улагања, некретнина, постројења, опреме и биолошких средстава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3. Остали финансијски пласмани (нето 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НЕТО ПРИЛИВ ГОТОВИНЕ ИЗ АКТИВНОСТИ ИНВЕСТИРАЊА (</w:t>
            </w:r>
            <w:r w:rsidRPr="005E3EF6">
              <w:rPr>
                <w:rFonts w:ascii="Times New Roman" w:hAnsi="Times New Roman"/>
                <w:b/>
                <w:bCs/>
              </w:rPr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IV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НЕТО ОДЛИВ ГОТОВИНЕ ИЗ АКТИВНОСТИ ИНВЕСТИРАЊА (</w:t>
            </w: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5E3EF6">
              <w:rPr>
                <w:rFonts w:ascii="Times New Roman" w:hAnsi="Times New Roman"/>
                <w:b/>
                <w:bCs/>
              </w:rPr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3E7BE0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  <w:lang w:val="ru-RU"/>
              </w:rPr>
              <w:t xml:space="preserve">В. ТОКОВИ ГОТОВИНЕ ИЗ 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lastRenderedPageBreak/>
              <w:t>АКТИВНОСТИ ФИНАНСИРАЊА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3E7BE0" w:rsidRDefault="00363811" w:rsidP="006323C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5" w:type="dxa"/>
            <w:shd w:val="clear" w:color="auto" w:fill="auto"/>
            <w:vAlign w:val="bottom"/>
          </w:tcPr>
          <w:p w:rsidR="00363811" w:rsidRPr="00A52CB0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A435D2">
              <w:rPr>
                <w:rFonts w:ascii="Times New Roman" w:hAnsi="Times New Roman"/>
              </w:rPr>
              <w:t> 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52CB0" w:rsidRDefault="00363811" w:rsidP="006323C3">
            <w:pPr>
              <w:jc w:val="center"/>
              <w:rPr>
                <w:rFonts w:ascii="Times New Roman" w:hAnsi="Times New Roman"/>
                <w:lang w:val="ru-RU"/>
              </w:rPr>
            </w:pPr>
            <w:r w:rsidRPr="00A435D2">
              <w:rPr>
                <w:rFonts w:ascii="Times New Roman" w:hAnsi="Times New Roman"/>
              </w:rPr>
              <w:t> 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lastRenderedPageBreak/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 xml:space="preserve"> Прилив готовине из активности финансирања (1 до 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</w:rPr>
              <w:t>425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55.847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1. Увећање основног капитала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2. Дугорочни кредити (нето приливи)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3. Краткорочни кредити (нето приливи)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55.847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4. Остале дугорочне обавезе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429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5. Остале краткорочне обавезе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Одлив готовине из активности финансирања (1 до 4)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lang w:val="ru-RU"/>
              </w:rPr>
            </w:pPr>
            <w:r w:rsidRPr="005E3EF6">
              <w:rPr>
                <w:rFonts w:ascii="Times New Roman" w:hAnsi="Times New Roman"/>
                <w:lang w:val="ru-RU"/>
              </w:rPr>
              <w:t>1. Откуп сопствених акција и удела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2. Дугорочни кредити  (одливи)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3. Краткорочни кредити  (одливи)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4. Остале обавезе (одлив)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3. Финансијски лизинг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4. Исплаћене дивиденде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НЕТО ПРИЛИВ ГОТОВИНЕ ИЗ АКТИВНОСТИ ФИНАНСИРАЊА (</w:t>
            </w:r>
            <w:r w:rsidRPr="005E3EF6">
              <w:rPr>
                <w:rFonts w:ascii="Times New Roman" w:hAnsi="Times New Roman"/>
                <w:b/>
                <w:bCs/>
              </w:rPr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5.847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</w:rPr>
              <w:t>IV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. НЕТО ОДЛИВ ГОТОВИНЕ ИЗ АКТИВНОСТИ ФИНАНСИРАЊА (</w:t>
            </w:r>
            <w:r w:rsidRPr="005E3EF6">
              <w:rPr>
                <w:rFonts w:ascii="Times New Roman" w:hAnsi="Times New Roman"/>
                <w:b/>
                <w:bCs/>
              </w:rPr>
              <w:t>II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5E3EF6">
              <w:rPr>
                <w:rFonts w:ascii="Times New Roman" w:hAnsi="Times New Roman"/>
                <w:b/>
                <w:bCs/>
              </w:rPr>
              <w:t>I</w:t>
            </w:r>
            <w:r w:rsidRPr="005E3EF6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439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Г. СВЕГА ПРИЛИВИ ГОТОВИНЕ (401+413+425)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440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424.200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341.155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Д. СВЕГА ОДЛИВИ ГОТОВИНЕ (405+419+431)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441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420.771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336.088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Ђ. НЕТО ПРИЛИВИ ГОТОВИНЕ (440-441)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442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5.067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</w:rPr>
            </w:pPr>
            <w:r w:rsidRPr="005E3EF6">
              <w:rPr>
                <w:rFonts w:ascii="Times New Roman" w:hAnsi="Times New Roman"/>
                <w:b/>
                <w:bCs/>
              </w:rPr>
              <w:t>Е. НЕТО ОДЛИВИ ГОТОВИНЕ (441-440)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443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  <w:lang w:val="ru-RU"/>
              </w:rPr>
              <w:t>Ж. ГОТОВИНА НА ПОЧЕТКУ ОБРАЧУНСКОГ ПЕРИОДА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444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3.611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  <w:lang w:val="ru-RU"/>
              </w:rPr>
              <w:t>З. ПОЗИТИВНЕ КУРСНЕ РАЗЛИКЕ ПО ОСНОВУ ПРЕРАЧУНА ГОТОВИНЕ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445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  <w:lang w:val="ru-RU"/>
              </w:rPr>
              <w:t>И. НЕГАТИВНЕ КУРСНЕ РАЗЛИКЕ ПО ОСНОВУ ПРЕРАЧУНА ГОТОВИНЕ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446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A435D2">
              <w:rPr>
                <w:rFonts w:ascii="Times New Roman" w:hAnsi="Times New Roman"/>
              </w:rPr>
              <w:t>/</w:t>
            </w:r>
          </w:p>
        </w:tc>
      </w:tr>
      <w:tr w:rsidR="00363811" w:rsidRPr="00F43231" w:rsidTr="006323C3">
        <w:trPr>
          <w:trHeight w:val="20"/>
        </w:trPr>
        <w:tc>
          <w:tcPr>
            <w:tcW w:w="5073" w:type="dxa"/>
            <w:shd w:val="clear" w:color="auto" w:fill="auto"/>
          </w:tcPr>
          <w:p w:rsidR="00363811" w:rsidRPr="005E3EF6" w:rsidRDefault="00363811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E3EF6">
              <w:rPr>
                <w:rFonts w:ascii="Times New Roman" w:hAnsi="Times New Roman"/>
                <w:b/>
                <w:bCs/>
                <w:lang w:val="ru-RU"/>
              </w:rPr>
              <w:t>Ј. ГОТОВИНА НА КРАЈУ ОБРАЧУНСКОГ ПЕРИОДА (442-443+444+445-446)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63811" w:rsidRPr="005E3EF6" w:rsidRDefault="00363811" w:rsidP="006323C3">
            <w:pPr>
              <w:jc w:val="center"/>
              <w:rPr>
                <w:rFonts w:ascii="Times New Roman" w:hAnsi="Times New Roman"/>
              </w:rPr>
            </w:pPr>
            <w:r w:rsidRPr="005E3EF6">
              <w:rPr>
                <w:rFonts w:ascii="Times New Roman" w:hAnsi="Times New Roman"/>
              </w:rPr>
              <w:t>447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3811" w:rsidRPr="00A435D2" w:rsidRDefault="00363811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8.678</w:t>
            </w:r>
          </w:p>
        </w:tc>
      </w:tr>
    </w:tbl>
    <w:p w:rsidR="00363811" w:rsidRDefault="00363811" w:rsidP="00363811"/>
    <w:p w:rsidR="00363811" w:rsidRDefault="00363811" w:rsidP="00363811">
      <w:pPr>
        <w:tabs>
          <w:tab w:val="left" w:pos="720"/>
        </w:tabs>
        <w:jc w:val="both"/>
        <w:rPr>
          <w:lang w:val="sr-Cyrl-CS"/>
        </w:rPr>
      </w:pPr>
    </w:p>
    <w:p w:rsidR="00363811" w:rsidRPr="00EA2F63" w:rsidRDefault="00363811" w:rsidP="00363811">
      <w:pPr>
        <w:tabs>
          <w:tab w:val="left" w:pos="720"/>
        </w:tabs>
        <w:jc w:val="both"/>
        <w:rPr>
          <w:color w:val="auto"/>
          <w:lang w:val="sr-Cyrl-CS"/>
        </w:rPr>
      </w:pPr>
      <w:r>
        <w:rPr>
          <w:lang w:val="sr-Cyrl-CS"/>
        </w:rPr>
        <w:tab/>
      </w:r>
      <w:r w:rsidRPr="00EA2F63">
        <w:rPr>
          <w:rFonts w:ascii="Times New Roman" w:hAnsi="Times New Roman"/>
          <w:color w:val="auto"/>
          <w:lang w:val="sr-Cyrl-CS"/>
        </w:rPr>
        <w:t xml:space="preserve">Образац Извештај о токовима </w:t>
      </w:r>
      <w:r w:rsidR="00EA2F63" w:rsidRPr="00EA2F63">
        <w:rPr>
          <w:rFonts w:ascii="Times New Roman" w:hAnsi="Times New Roman"/>
          <w:color w:val="auto"/>
          <w:lang w:val="sr-Cyrl-CS"/>
        </w:rPr>
        <w:t>готовине у периоду од 01.01.2017. године до 31.12.2017</w:t>
      </w:r>
      <w:r w:rsidRPr="00EA2F63">
        <w:rPr>
          <w:rFonts w:ascii="Times New Roman" w:hAnsi="Times New Roman"/>
          <w:color w:val="auto"/>
          <w:lang w:val="sr-Cyrl-CS"/>
        </w:rPr>
        <w:t>. године сумира приливе и одливе готовин</w:t>
      </w:r>
      <w:r w:rsidRPr="00EA2F63">
        <w:rPr>
          <w:rFonts w:ascii="Times New Roman" w:hAnsi="Times New Roman"/>
          <w:color w:val="auto"/>
          <w:lang w:val="sr-Latn-CS"/>
        </w:rPr>
        <w:t>е</w:t>
      </w:r>
      <w:r w:rsidRPr="00EA2F63">
        <w:rPr>
          <w:rFonts w:ascii="Times New Roman" w:hAnsi="Times New Roman"/>
          <w:color w:val="auto"/>
          <w:lang w:val="sr-Cyrl-CS"/>
        </w:rPr>
        <w:t xml:space="preserve">, који </w:t>
      </w:r>
      <w:r w:rsidRPr="00EA2F63">
        <w:rPr>
          <w:rFonts w:ascii="Times New Roman" w:hAnsi="Times New Roman"/>
          <w:color w:val="auto"/>
          <w:lang w:val="sr-Latn-CS"/>
        </w:rPr>
        <w:t xml:space="preserve">су </w:t>
      </w:r>
      <w:r w:rsidRPr="00EA2F63">
        <w:rPr>
          <w:rFonts w:ascii="Times New Roman" w:hAnsi="Times New Roman"/>
          <w:color w:val="auto"/>
          <w:lang w:val="sr-Cyrl-CS"/>
        </w:rPr>
        <w:t>остварени по основу пословних акти</w:t>
      </w:r>
      <w:r w:rsidR="00EA2F63" w:rsidRPr="00EA2F63">
        <w:rPr>
          <w:rFonts w:ascii="Times New Roman" w:hAnsi="Times New Roman"/>
          <w:color w:val="auto"/>
          <w:lang w:val="sr-Cyrl-CS"/>
        </w:rPr>
        <w:t>вности и активности финансирања.</w:t>
      </w:r>
      <w:r w:rsidRPr="00EA2F63">
        <w:rPr>
          <w:rFonts w:ascii="Times New Roman" w:hAnsi="Times New Roman"/>
          <w:color w:val="auto"/>
          <w:lang w:val="sr-Cyrl-CS"/>
        </w:rPr>
        <w:t xml:space="preserve"> </w:t>
      </w:r>
    </w:p>
    <w:p w:rsidR="00363811" w:rsidRDefault="00363811" w:rsidP="00363811">
      <w:pPr>
        <w:tabs>
          <w:tab w:val="left" w:pos="720"/>
        </w:tabs>
        <w:jc w:val="both"/>
        <w:rPr>
          <w:lang w:val="sr-Cyrl-CS"/>
        </w:rPr>
      </w:pPr>
    </w:p>
    <w:p w:rsidR="00363811" w:rsidRDefault="00363811" w:rsidP="00363811">
      <w:pPr>
        <w:tabs>
          <w:tab w:val="left" w:pos="720"/>
        </w:tabs>
        <w:jc w:val="both"/>
        <w:rPr>
          <w:lang w:val="sr-Cyrl-CS"/>
        </w:rPr>
      </w:pPr>
    </w:p>
    <w:p w:rsidR="00363811" w:rsidRPr="009B3B39" w:rsidRDefault="00363811" w:rsidP="00363811">
      <w:pPr>
        <w:rPr>
          <w:lang w:val="ru-RU"/>
        </w:rPr>
      </w:pPr>
    </w:p>
    <w:p w:rsidR="00363811" w:rsidRPr="009B3B39" w:rsidRDefault="00363811" w:rsidP="00363811">
      <w:pPr>
        <w:jc w:val="center"/>
        <w:rPr>
          <w:rFonts w:ascii="Times New Roman" w:hAnsi="Times New Roman"/>
          <w:b/>
          <w:lang w:val="ru-RU"/>
        </w:rPr>
      </w:pPr>
    </w:p>
    <w:p w:rsidR="00570EBC" w:rsidRDefault="00570EBC" w:rsidP="00625B05">
      <w:pPr>
        <w:jc w:val="center"/>
        <w:rPr>
          <w:rFonts w:ascii="Times New Roman" w:hAnsi="Times New Roman"/>
          <w:b/>
          <w:lang w:val="ru-RU"/>
        </w:rPr>
      </w:pPr>
    </w:p>
    <w:p w:rsidR="00AF33D8" w:rsidRDefault="00AF33D8" w:rsidP="00625B05">
      <w:pPr>
        <w:jc w:val="center"/>
        <w:rPr>
          <w:rFonts w:ascii="Times New Roman" w:hAnsi="Times New Roman"/>
          <w:b/>
          <w:lang w:val="ru-RU"/>
        </w:rPr>
      </w:pPr>
    </w:p>
    <w:p w:rsidR="00EA2F63" w:rsidRDefault="00EA2F63" w:rsidP="00625B05">
      <w:pPr>
        <w:jc w:val="center"/>
        <w:rPr>
          <w:rFonts w:ascii="Times New Roman" w:hAnsi="Times New Roman"/>
          <w:b/>
          <w:lang w:val="ru-RU"/>
        </w:rPr>
      </w:pPr>
    </w:p>
    <w:p w:rsidR="00EA2F63" w:rsidRDefault="00EA2F63" w:rsidP="00625B05">
      <w:pPr>
        <w:jc w:val="center"/>
        <w:rPr>
          <w:rFonts w:ascii="Times New Roman" w:hAnsi="Times New Roman"/>
          <w:b/>
          <w:lang w:val="ru-RU"/>
        </w:rPr>
      </w:pPr>
    </w:p>
    <w:p w:rsidR="00EA2F63" w:rsidRDefault="00EA2F63" w:rsidP="00625B05">
      <w:pPr>
        <w:jc w:val="center"/>
        <w:rPr>
          <w:rFonts w:ascii="Times New Roman" w:hAnsi="Times New Roman"/>
          <w:b/>
          <w:lang w:val="ru-RU"/>
        </w:rPr>
      </w:pPr>
    </w:p>
    <w:p w:rsidR="00EA2F63" w:rsidRDefault="00EA2F63" w:rsidP="00625B05">
      <w:pPr>
        <w:jc w:val="center"/>
        <w:rPr>
          <w:rFonts w:ascii="Times New Roman" w:hAnsi="Times New Roman"/>
          <w:b/>
          <w:lang w:val="ru-RU"/>
        </w:rPr>
      </w:pPr>
    </w:p>
    <w:p w:rsidR="00363811" w:rsidRDefault="00363811" w:rsidP="00625B05">
      <w:pPr>
        <w:jc w:val="center"/>
        <w:rPr>
          <w:rFonts w:ascii="Times New Roman" w:hAnsi="Times New Roman"/>
          <w:b/>
          <w:lang w:val="ru-RU"/>
        </w:rPr>
      </w:pPr>
    </w:p>
    <w:p w:rsidR="00363811" w:rsidRDefault="00363811" w:rsidP="00625B05">
      <w:pPr>
        <w:jc w:val="center"/>
        <w:rPr>
          <w:rFonts w:ascii="Times New Roman" w:hAnsi="Times New Roman"/>
          <w:b/>
          <w:lang w:val="ru-RU"/>
        </w:rPr>
      </w:pPr>
    </w:p>
    <w:p w:rsidR="00363811" w:rsidRDefault="00363811" w:rsidP="00625B05">
      <w:pPr>
        <w:jc w:val="center"/>
        <w:rPr>
          <w:rFonts w:ascii="Times New Roman" w:hAnsi="Times New Roman"/>
          <w:b/>
          <w:lang w:val="ru-RU"/>
        </w:rPr>
      </w:pPr>
    </w:p>
    <w:p w:rsidR="00DA6C1C" w:rsidRDefault="00DA6C1C" w:rsidP="00484D44">
      <w:pPr>
        <w:rPr>
          <w:rFonts w:ascii="Times New Roman" w:hAnsi="Times New Roman"/>
          <w:b/>
          <w:lang w:val="ru-RU"/>
        </w:rPr>
      </w:pPr>
    </w:p>
    <w:p w:rsidR="002C4D76" w:rsidRPr="009B3B39" w:rsidRDefault="002C4D76" w:rsidP="00484D44">
      <w:pPr>
        <w:rPr>
          <w:rFonts w:ascii="Times New Roman" w:hAnsi="Times New Roman"/>
          <w:b/>
          <w:lang w:val="ru-RU"/>
        </w:rPr>
      </w:pPr>
    </w:p>
    <w:p w:rsidR="008921CE" w:rsidRPr="009B3B39" w:rsidRDefault="008921CE" w:rsidP="008921C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sr-Cyrl-CS"/>
        </w:rPr>
        <w:t xml:space="preserve">ПЛАНИРАНИ ФИЗИЧКИ ОБИМ АКТИВНОСТИ </w:t>
      </w:r>
    </w:p>
    <w:p w:rsidR="008921CE" w:rsidRPr="001E4BB8" w:rsidRDefault="008921CE" w:rsidP="008921CE">
      <w:pPr>
        <w:jc w:val="both"/>
        <w:rPr>
          <w:rFonts w:ascii="Times New Roman" w:hAnsi="Times New Roman"/>
          <w:lang w:val="ru-RU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Календарска 201</w:t>
      </w:r>
      <w:r w:rsidR="001534F4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година обухвата  период који претпоставља окончање грејне сезоне 201</w:t>
      </w:r>
      <w:r w:rsidR="001534F4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sr-Cyrl-CS"/>
        </w:rPr>
        <w:t>/201</w:t>
      </w:r>
      <w:r w:rsidR="001534F4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sr-Cyrl-CS"/>
        </w:rPr>
        <w:t>. и период јул – децембар 201</w:t>
      </w:r>
      <w:r w:rsidR="001534F4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sr-Cyrl-CS"/>
        </w:rPr>
        <w:t>. који обухвата припреме, почетак и ток грејне сезоне 201</w:t>
      </w:r>
      <w:r w:rsidR="001534F4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sr-Cyrl-CS"/>
        </w:rPr>
        <w:t>/201</w:t>
      </w:r>
      <w:r w:rsidR="001534F4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sr-Cyrl-CS"/>
        </w:rPr>
        <w:t>. године.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ru-RU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Редовно </w:t>
      </w:r>
      <w:r>
        <w:rPr>
          <w:rFonts w:ascii="Times New Roman" w:hAnsi="Times New Roman"/>
          <w:lang w:val="sr-Latn-CS"/>
        </w:rPr>
        <w:t xml:space="preserve">– </w:t>
      </w:r>
      <w:r>
        <w:rPr>
          <w:rFonts w:ascii="Times New Roman" w:hAnsi="Times New Roman"/>
          <w:lang w:val="sr-Cyrl-CS"/>
        </w:rPr>
        <w:t>текуће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одржавање система за производњу и дистрибуцију топлотне енергије подразумева све активности на отклањању кварова, како на примарном делу мреже у котларницама, тако и у секундарном делу мреже (подстанице и кућне инсталације по зградама). </w:t>
      </w:r>
    </w:p>
    <w:p w:rsidR="00962B31" w:rsidRDefault="00962B31" w:rsidP="00962B31">
      <w:pPr>
        <w:ind w:left="-36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Ове активности ће се обављати и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у наредном периоду на досадашњи начин рада, а према законским прописима за ову делатност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Припреме и реализација за наредну грејну сезону почињу након завршетка текуће грејне сезоне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sr-Cyrl-CS"/>
        </w:rPr>
        <w:t xml:space="preserve"> 15. априла 201</w:t>
      </w:r>
      <w:r w:rsidR="001534F4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sr-Cyrl-CS"/>
        </w:rPr>
        <w:t>. године.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Активности припреме и реализације врше се у следећим фазама: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sr-Cyrl-CS"/>
        </w:rPr>
        <w:t>Анализа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i/>
          <w:lang w:val="ru-RU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Анализа успешности претходне грејне сезоне, свих оправданих рекламација корисника и приговора, дефектаже неуралгичних тачака и опреме у систему грејања.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sr-Cyrl-CS"/>
        </w:rPr>
        <w:t>Планирање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i/>
          <w:lang w:val="ru-RU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Планирање подразумева израду и усвајање детаљног плана предремотних, ремонтих активности и израду гантограма на основу резултата анализе система грејања.</w:t>
      </w:r>
    </w:p>
    <w:p w:rsidR="00962B31" w:rsidRDefault="00962B31" w:rsidP="00962B31">
      <w:pPr>
        <w:ind w:left="-36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sr-Cyrl-CS"/>
        </w:rPr>
        <w:t>Реализација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i/>
          <w:lang w:val="ru-RU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 активност подразумева набавку неопходних резервних делова, потрошног материјала, опреме за потпуну реализацију ремонтних активности са циљем подизања нивоа техничке расположивости опреме како би Предузеће одговорило својој мисији.</w:t>
      </w:r>
    </w:p>
    <w:p w:rsidR="00962B31" w:rsidRDefault="00962B31" w:rsidP="00962B31">
      <w:pPr>
        <w:ind w:left="-36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sr-Cyrl-CS"/>
        </w:rPr>
        <w:t>Оцена успешности ремонтних активности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i/>
          <w:lang w:val="ru-RU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Подразумева писани извештај о степену реализације планираних активности и оцени нивоа – спремности и расположивости опреме пред почетак грејне сезоне.</w:t>
      </w:r>
    </w:p>
    <w:p w:rsidR="00962B31" w:rsidRDefault="00962B31" w:rsidP="00962B31">
      <w:pPr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sr-Cyrl-CS"/>
        </w:rPr>
        <w:t>Опис техничких ресурса:</w:t>
      </w:r>
    </w:p>
    <w:p w:rsidR="00962B31" w:rsidRDefault="00962B31" w:rsidP="00962B31">
      <w:pPr>
        <w:jc w:val="both"/>
        <w:rPr>
          <w:rFonts w:ascii="Times New Roman" w:hAnsi="Times New Roman"/>
          <w:lang w:val="ru-RU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Основна делатност ЈП Грејање Смедерево је производња и дистрибуција топлотне енергије и то из 13 блоковских котларница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које као гориво користе мазут  и једн</w:t>
      </w:r>
      <w:r>
        <w:rPr>
          <w:rFonts w:ascii="Times New Roman" w:hAnsi="Times New Roman"/>
          <w:lang w:val="sr-Latn-CS"/>
        </w:rPr>
        <w:t>e</w:t>
      </w:r>
      <w:r>
        <w:rPr>
          <w:rFonts w:ascii="Times New Roman" w:hAnsi="Times New Roman"/>
          <w:lang w:val="sr-Cyrl-CS"/>
        </w:rPr>
        <w:t xml:space="preserve"> гасн</w:t>
      </w:r>
      <w:r>
        <w:rPr>
          <w:rFonts w:ascii="Times New Roman" w:hAnsi="Times New Roman"/>
          <w:lang w:val="sr-Latn-CS"/>
        </w:rPr>
        <w:t>e</w:t>
      </w:r>
      <w:r>
        <w:rPr>
          <w:rFonts w:ascii="Times New Roman" w:hAnsi="Times New Roman"/>
          <w:lang w:val="sr-Cyrl-CS"/>
        </w:rPr>
        <w:t>, укупне инсталисане снаге извора 6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Latn-CS"/>
        </w:rPr>
        <w:t>26</w:t>
      </w:r>
      <w:r>
        <w:rPr>
          <w:rFonts w:ascii="Times New Roman" w:hAnsi="Times New Roman"/>
          <w:lang w:val="sr-Cyrl-CS"/>
        </w:rPr>
        <w:t xml:space="preserve"> МW са 2</w:t>
      </w:r>
      <w:r>
        <w:rPr>
          <w:rFonts w:ascii="Times New Roman" w:hAnsi="Times New Roman"/>
          <w:lang w:val="sr-Latn-CS"/>
        </w:rPr>
        <w:t>9</w:t>
      </w:r>
      <w:r>
        <w:rPr>
          <w:rFonts w:ascii="Times New Roman" w:hAnsi="Times New Roman"/>
          <w:lang w:val="sr-Cyrl-CS"/>
        </w:rPr>
        <w:t xml:space="preserve"> котловских јединица и 94 топлотних подстаница.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Услуга грејања коју Предузеће пружа корисницима стамбеног и пословног простора тренутно има карактер комуналне услуге и дефинисана је Законом о комуналним</w:t>
      </w:r>
      <w:r w:rsidR="006C3C7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делатностима са реалним изгледом да ова делатност на основу предлога Уредбе о ценама топлотне енергије, прерасте у тржишну категорију.</w:t>
      </w: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Предузеће снабдева топлотном енергијом</w:t>
      </w:r>
      <w:r>
        <w:rPr>
          <w:rFonts w:ascii="Times New Roman" w:hAnsi="Times New Roman"/>
          <w:lang w:val="ru-RU"/>
        </w:rPr>
        <w:t xml:space="preserve"> </w:t>
      </w:r>
      <w:r w:rsidRPr="002631B4">
        <w:rPr>
          <w:rFonts w:ascii="Times New Roman" w:hAnsi="Times New Roman"/>
          <w:color w:val="C00000"/>
          <w:lang w:val="sr-Cyrl-CS"/>
        </w:rPr>
        <w:t xml:space="preserve"> </w:t>
      </w:r>
      <w:r w:rsidR="007E0B4B" w:rsidRPr="00815DF1">
        <w:rPr>
          <w:rFonts w:ascii="Times New Roman" w:hAnsi="Times New Roman"/>
          <w:color w:val="auto"/>
          <w:lang w:val="ru-RU"/>
        </w:rPr>
        <w:t>4888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стамбених јединица</w:t>
      </w:r>
      <w:r w:rsidR="007E0B4B">
        <w:rPr>
          <w:rFonts w:ascii="Times New Roman" w:hAnsi="Times New Roman"/>
          <w:lang w:val="sr-Cyrl-CS"/>
        </w:rPr>
        <w:t xml:space="preserve"> укупне грејне запремине </w:t>
      </w:r>
      <w:r w:rsidR="007E0B4B" w:rsidRPr="00815DF1">
        <w:rPr>
          <w:rFonts w:ascii="Times New Roman" w:hAnsi="Times New Roman"/>
          <w:color w:val="auto"/>
          <w:lang w:val="sr-Cyrl-CS"/>
        </w:rPr>
        <w:t>674.028,25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lang w:val="sr-Cyrl-CS"/>
        </w:rPr>
        <w:t xml:space="preserve"> и посло</w:t>
      </w:r>
      <w:r w:rsidR="007E0B4B">
        <w:rPr>
          <w:rFonts w:ascii="Times New Roman" w:hAnsi="Times New Roman"/>
          <w:lang w:val="sr-Cyrl-CS"/>
        </w:rPr>
        <w:t xml:space="preserve">вни простор грејне запремине </w:t>
      </w:r>
      <w:r w:rsidR="007E0B4B" w:rsidRPr="00815DF1">
        <w:rPr>
          <w:rFonts w:ascii="Times New Roman" w:hAnsi="Times New Roman"/>
          <w:color w:val="auto"/>
          <w:lang w:val="sr-Cyrl-CS"/>
        </w:rPr>
        <w:t>141.254,68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m</w:t>
      </w:r>
      <w:r>
        <w:rPr>
          <w:rFonts w:ascii="Times New Roman" w:hAnsi="Times New Roman"/>
          <w:vertAlign w:val="superscript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, од чега се 88.754,31 </w:t>
      </w:r>
      <w:r>
        <w:rPr>
          <w:rFonts w:ascii="Times New Roman" w:hAnsi="Times New Roman"/>
          <w:lang w:val="sr-Latn-CS"/>
        </w:rPr>
        <w:t>m</w:t>
      </w:r>
      <w:r>
        <w:rPr>
          <w:rFonts w:ascii="Times New Roman" w:hAnsi="Times New Roman"/>
          <w:vertAlign w:val="superscript"/>
          <w:lang w:val="sr-Cyrl-CS"/>
        </w:rPr>
        <w:t>3</w:t>
      </w:r>
      <w:r>
        <w:rPr>
          <w:rFonts w:ascii="Times New Roman" w:hAnsi="Times New Roman"/>
          <w:vertAlign w:val="superscript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односи на буџетске кориснике – две основне школе</w:t>
      </w:r>
      <w:r>
        <w:rPr>
          <w:rFonts w:ascii="Times New Roman" w:hAnsi="Times New Roman"/>
          <w:lang w:val="sr-Latn-CS"/>
        </w:rPr>
        <w:t>, једна средња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CS"/>
        </w:rPr>
        <w:t xml:space="preserve">два </w:t>
      </w:r>
      <w:r>
        <w:rPr>
          <w:rFonts w:ascii="Times New Roman" w:hAnsi="Times New Roman"/>
          <w:lang w:val="sr-Cyrl-CS"/>
        </w:rPr>
        <w:t>вртић</w:t>
      </w:r>
      <w:r>
        <w:rPr>
          <w:rFonts w:ascii="Times New Roman" w:hAnsi="Times New Roman"/>
          <w:lang w:val="sr-Latn-CS"/>
        </w:rPr>
        <w:t>a</w:t>
      </w:r>
      <w:r>
        <w:rPr>
          <w:rFonts w:ascii="Times New Roman" w:hAnsi="Times New Roman"/>
          <w:lang w:val="sr-Cyrl-CS"/>
        </w:rPr>
        <w:t>,  Центар за културу.</w:t>
      </w:r>
    </w:p>
    <w:p w:rsidR="008921CE" w:rsidRDefault="008921CE" w:rsidP="008921CE">
      <w:pPr>
        <w:tabs>
          <w:tab w:val="left" w:pos="2265"/>
        </w:tabs>
        <w:jc w:val="both"/>
        <w:rPr>
          <w:rFonts w:ascii="Times New Roman" w:hAnsi="Times New Roman"/>
          <w:b/>
          <w:lang w:val="sr-Cyrl-CS"/>
        </w:rPr>
      </w:pPr>
    </w:p>
    <w:p w:rsidR="008921CE" w:rsidRDefault="008921CE" w:rsidP="008921CE">
      <w:pPr>
        <w:tabs>
          <w:tab w:val="left" w:pos="2265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-  ТЕХНИЧКИ КАПАЦИТЕТ СИСТЕМА ГРЕЈАЊА </w:t>
      </w:r>
    </w:p>
    <w:p w:rsidR="008921CE" w:rsidRPr="00756BE1" w:rsidRDefault="008921CE" w:rsidP="008921CE">
      <w:pPr>
        <w:tabs>
          <w:tab w:val="left" w:pos="2265"/>
        </w:tabs>
        <w:rPr>
          <w:rFonts w:ascii="Times New Roman" w:hAnsi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540"/>
      </w:tblGrid>
      <w:tr w:rsidR="008921CE" w:rsidRPr="00484662">
        <w:tc>
          <w:tcPr>
            <w:tcW w:w="9540" w:type="dxa"/>
            <w:shd w:val="clear" w:color="auto" w:fill="auto"/>
          </w:tcPr>
          <w:p w:rsidR="008921CE" w:rsidRPr="00484662" w:rsidRDefault="008921CE" w:rsidP="00983ACC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13</w:t>
            </w:r>
            <w:r w:rsidRPr="00484662">
              <w:rPr>
                <w:rFonts w:ascii="Times New Roman" w:hAnsi="Times New Roman"/>
                <w:b/>
                <w:lang w:val="sr-Cyrl-CS"/>
              </w:rPr>
              <w:t xml:space="preserve"> БЛОКОВСКИХ КОТЛАРНИЦА</w:t>
            </w:r>
          </w:p>
        </w:tc>
      </w:tr>
      <w:tr w:rsidR="008921CE" w:rsidRPr="00484662">
        <w:tc>
          <w:tcPr>
            <w:tcW w:w="9540" w:type="dxa"/>
            <w:shd w:val="clear" w:color="auto" w:fill="auto"/>
          </w:tcPr>
          <w:p w:rsidR="008921CE" w:rsidRPr="00484662" w:rsidRDefault="008921CE" w:rsidP="00983ACC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  <w:r w:rsidRPr="00484662">
              <w:rPr>
                <w:rFonts w:ascii="Times New Roman" w:hAnsi="Times New Roman"/>
                <w:b/>
                <w:lang w:val="sr-Cyrl-CS"/>
              </w:rPr>
              <w:t>29 КОТЛОВСКИХ ЈЕДИНИЦА</w:t>
            </w:r>
          </w:p>
        </w:tc>
      </w:tr>
      <w:tr w:rsidR="008921CE" w:rsidRPr="00484662">
        <w:tc>
          <w:tcPr>
            <w:tcW w:w="9540" w:type="dxa"/>
            <w:shd w:val="clear" w:color="auto" w:fill="auto"/>
          </w:tcPr>
          <w:p w:rsidR="008921CE" w:rsidRPr="00484662" w:rsidRDefault="008921CE" w:rsidP="00983ACC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  <w:r w:rsidRPr="00484662">
              <w:rPr>
                <w:rFonts w:ascii="Times New Roman" w:hAnsi="Times New Roman"/>
                <w:b/>
                <w:lang w:val="sr-Cyrl-CS"/>
              </w:rPr>
              <w:t xml:space="preserve"> ТОПЛОТНИХ ПОДСТАНИЦА</w:t>
            </w:r>
          </w:p>
        </w:tc>
      </w:tr>
    </w:tbl>
    <w:p w:rsidR="008921CE" w:rsidRPr="00FB17F6" w:rsidRDefault="008921CE" w:rsidP="008921CE">
      <w:pPr>
        <w:tabs>
          <w:tab w:val="left" w:pos="2265"/>
        </w:tabs>
        <w:rPr>
          <w:rFonts w:ascii="Times New Roman" w:hAnsi="Times New Roman"/>
          <w:b/>
          <w:lang w:val="sr-Cyrl-CS"/>
        </w:rPr>
      </w:pPr>
    </w:p>
    <w:p w:rsidR="008921CE" w:rsidRDefault="008921CE" w:rsidP="008921CE">
      <w:pPr>
        <w:tabs>
          <w:tab w:val="left" w:pos="226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Pr="00FB17F6">
        <w:rPr>
          <w:rFonts w:ascii="Times New Roman" w:hAnsi="Times New Roman"/>
          <w:b/>
          <w:lang w:val="sr-Cyrl-CS"/>
        </w:rPr>
        <w:t>ГРЕЈНИ КОНЗУМ</w:t>
      </w:r>
    </w:p>
    <w:p w:rsidR="008921CE" w:rsidRDefault="008921CE" w:rsidP="008921CE">
      <w:pPr>
        <w:tabs>
          <w:tab w:val="left" w:pos="2265"/>
        </w:tabs>
        <w:rPr>
          <w:rFonts w:ascii="Times New Roman" w:hAnsi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540"/>
      </w:tblGrid>
      <w:tr w:rsidR="00962B31" w:rsidRPr="00484662">
        <w:tc>
          <w:tcPr>
            <w:tcW w:w="9540" w:type="dxa"/>
            <w:shd w:val="clear" w:color="auto" w:fill="auto"/>
          </w:tcPr>
          <w:p w:rsidR="00962B31" w:rsidRDefault="00962B31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ГРЕЈАЊЕ СТАНОВА          </w:t>
            </w:r>
            <w:r w:rsidR="007E0B4B">
              <w:rPr>
                <w:rFonts w:ascii="Times New Roman" w:hAnsi="Times New Roman"/>
                <w:b/>
                <w:lang w:val="sr-Cyrl-CS"/>
              </w:rPr>
              <w:t xml:space="preserve">                            4888</w:t>
            </w:r>
          </w:p>
        </w:tc>
      </w:tr>
      <w:tr w:rsidR="00962B31" w:rsidRPr="00484662">
        <w:tc>
          <w:tcPr>
            <w:tcW w:w="9540" w:type="dxa"/>
            <w:shd w:val="clear" w:color="auto" w:fill="auto"/>
          </w:tcPr>
          <w:p w:rsidR="00962B31" w:rsidRDefault="00962B31" w:rsidP="00815DF1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ГРЕЈАЊЕ ЛОКАЛА              </w:t>
            </w:r>
            <w:r w:rsidR="007E0B4B">
              <w:rPr>
                <w:rFonts w:ascii="Times New Roman" w:hAnsi="Times New Roman"/>
                <w:b/>
                <w:lang w:val="sr-Cyrl-CS"/>
              </w:rPr>
              <w:t xml:space="preserve">                           258</w:t>
            </w:r>
            <w:r w:rsidR="00815DF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7E0B4B">
              <w:rPr>
                <w:rFonts w:ascii="Times New Roman" w:hAnsi="Times New Roman"/>
                <w:b/>
                <w:lang w:val="sr-Cyrl-CS"/>
              </w:rPr>
              <w:t xml:space="preserve"> (10 </w:t>
            </w:r>
            <w:r w:rsidR="00815DF1">
              <w:rPr>
                <w:rFonts w:ascii="Times New Roman" w:hAnsi="Times New Roman"/>
                <w:b/>
                <w:lang w:val="sr-Cyrl-CS"/>
              </w:rPr>
              <w:t xml:space="preserve"> буџетских </w:t>
            </w:r>
            <w:r w:rsidR="007E0B4B">
              <w:rPr>
                <w:rFonts w:ascii="Times New Roman" w:hAnsi="Times New Roman"/>
                <w:b/>
                <w:lang w:val="sr-Cyrl-CS"/>
              </w:rPr>
              <w:t>корисника )</w:t>
            </w:r>
          </w:p>
        </w:tc>
      </w:tr>
      <w:tr w:rsidR="00962B31" w:rsidRPr="00484662">
        <w:tc>
          <w:tcPr>
            <w:tcW w:w="9540" w:type="dxa"/>
            <w:shd w:val="clear" w:color="auto" w:fill="auto"/>
          </w:tcPr>
          <w:p w:rsidR="00962B31" w:rsidRDefault="00962B31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УКУПНО </w:t>
            </w:r>
            <w:r w:rsidR="007E0B4B">
              <w:rPr>
                <w:rFonts w:ascii="Times New Roman" w:hAnsi="Times New Roman"/>
                <w:b/>
              </w:rPr>
              <w:t>815.282,93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lang w:val="sr-Cyrl-CS"/>
              </w:rPr>
              <w:t>5.152</w:t>
            </w:r>
          </w:p>
        </w:tc>
      </w:tr>
      <w:tr w:rsidR="00962B31" w:rsidRPr="00484662">
        <w:tc>
          <w:tcPr>
            <w:tcW w:w="9540" w:type="dxa"/>
            <w:shd w:val="clear" w:color="auto" w:fill="auto"/>
          </w:tcPr>
          <w:p w:rsidR="00962B31" w:rsidRDefault="00962B31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62B31" w:rsidRPr="00484662">
        <w:tc>
          <w:tcPr>
            <w:tcW w:w="9540" w:type="dxa"/>
            <w:shd w:val="clear" w:color="auto" w:fill="auto"/>
          </w:tcPr>
          <w:p w:rsidR="00962B31" w:rsidRDefault="00962B31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НОМИНАЛНА СНАГА КОТЛОВА    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68,26 </w:t>
            </w:r>
            <w:r>
              <w:rPr>
                <w:rFonts w:ascii="Times New Roman" w:hAnsi="Times New Roman"/>
                <w:b/>
              </w:rPr>
              <w:t>MW</w:t>
            </w:r>
          </w:p>
        </w:tc>
      </w:tr>
      <w:tr w:rsidR="00962B31" w:rsidRPr="00484662">
        <w:tc>
          <w:tcPr>
            <w:tcW w:w="9540" w:type="dxa"/>
            <w:shd w:val="clear" w:color="auto" w:fill="auto"/>
          </w:tcPr>
          <w:p w:rsidR="00962B31" w:rsidRDefault="00962B31">
            <w:pPr>
              <w:tabs>
                <w:tab w:val="left" w:pos="226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СКЛАДИШНИ КАПАЦИТЕТИ</w:t>
            </w:r>
            <w:r>
              <w:rPr>
                <w:rFonts w:ascii="Times New Roman" w:hAnsi="Times New Roman"/>
                <w:b/>
                <w:lang w:val="ru-RU"/>
              </w:rPr>
              <w:t xml:space="preserve">                    1000 </w:t>
            </w:r>
            <w:r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  <w:lang w:val="sr-Cyrl-CS"/>
              </w:rPr>
              <w:t xml:space="preserve"> мазута</w:t>
            </w:r>
          </w:p>
        </w:tc>
      </w:tr>
    </w:tbl>
    <w:p w:rsidR="008921CE" w:rsidRPr="00FB7DE0" w:rsidRDefault="008921CE" w:rsidP="008921CE">
      <w:pPr>
        <w:jc w:val="both"/>
        <w:rPr>
          <w:rFonts w:ascii="Times New Roman" w:hAnsi="Times New Roman"/>
          <w:lang w:val="sr-Cyrl-CS"/>
        </w:rPr>
      </w:pPr>
    </w:p>
    <w:p w:rsidR="008921CE" w:rsidRDefault="008921CE" w:rsidP="008921CE">
      <w:pPr>
        <w:ind w:firstLine="720"/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Основни енергент у производњи је мазут, за чије складиштење постоји укупан резероварски простор од </w:t>
      </w:r>
      <w:r>
        <w:rPr>
          <w:rFonts w:ascii="Times New Roman" w:hAnsi="Times New Roman"/>
          <w:lang w:val="sr-Latn-CS"/>
        </w:rPr>
        <w:t xml:space="preserve">950 - </w:t>
      </w:r>
      <w:r>
        <w:rPr>
          <w:rFonts w:ascii="Times New Roman" w:hAnsi="Times New Roman"/>
          <w:lang w:val="sr-Cyrl-CS"/>
        </w:rPr>
        <w:t xml:space="preserve">1000 тона са различитим капацитетом </w:t>
      </w:r>
      <w:r>
        <w:rPr>
          <w:rFonts w:ascii="Times New Roman" w:hAnsi="Times New Roman"/>
          <w:lang w:val="sr-Latn-CS"/>
        </w:rPr>
        <w:t>ук</w:t>
      </w:r>
      <w:r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CS"/>
        </w:rPr>
        <w:t>п</w:t>
      </w:r>
      <w:r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Latn-CS"/>
        </w:rPr>
        <w:t xml:space="preserve">них сезонских </w:t>
      </w:r>
      <w:r>
        <w:rPr>
          <w:rFonts w:ascii="Times New Roman" w:hAnsi="Times New Roman"/>
          <w:lang w:val="sr-Cyrl-CS"/>
        </w:rPr>
        <w:t>резервоара смештених у 12 котларница укључујућ</w:t>
      </w:r>
      <w:r>
        <w:rPr>
          <w:rFonts w:ascii="Times New Roman" w:hAnsi="Times New Roman"/>
          <w:lang w:val="sr-Latn-CS"/>
        </w:rPr>
        <w:t xml:space="preserve">и </w:t>
      </w:r>
      <w:r>
        <w:rPr>
          <w:rFonts w:ascii="Times New Roman" w:hAnsi="Times New Roman"/>
          <w:lang w:val="sr-Cyrl-CS"/>
        </w:rPr>
        <w:t>и котларницу „Мајдан“ којом Предузеће не управља, али исту снабдева основним енергентом.</w:t>
      </w:r>
    </w:p>
    <w:p w:rsidR="00962B31" w:rsidRDefault="00962B31" w:rsidP="00962B31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Природни гас као енергент користи се у гасној котларници у улици Јована Крајишника број 12 – 14.</w:t>
      </w:r>
    </w:p>
    <w:p w:rsidR="00962B31" w:rsidRDefault="00962B31" w:rsidP="00962B31">
      <w:pPr>
        <w:jc w:val="both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годишњем нивоу за 201</w:t>
      </w:r>
      <w:r w:rsidR="001534F4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sr-Cyrl-CS"/>
        </w:rPr>
        <w:t>. годину планира се потрошња од 4.200 тона мазута.</w:t>
      </w:r>
    </w:p>
    <w:p w:rsidR="008921CE" w:rsidRDefault="008921CE" w:rsidP="008921CE">
      <w:pPr>
        <w:ind w:firstLine="720"/>
        <w:jc w:val="both"/>
        <w:rPr>
          <w:rFonts w:ascii="Calibri" w:hAnsi="Calibri" w:cs="Calibri"/>
          <w:lang w:val="sr-Cyrl-CS"/>
        </w:rPr>
      </w:pPr>
    </w:p>
    <w:p w:rsidR="004E6754" w:rsidRDefault="004E6754" w:rsidP="008921CE">
      <w:pPr>
        <w:ind w:firstLine="720"/>
        <w:jc w:val="both"/>
        <w:rPr>
          <w:rFonts w:ascii="Calibri" w:hAnsi="Calibri" w:cs="Calibri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723"/>
        <w:gridCol w:w="2751"/>
        <w:gridCol w:w="3657"/>
        <w:gridCol w:w="2409"/>
      </w:tblGrid>
      <w:tr w:rsidR="008921CE" w:rsidRPr="00484662">
        <w:tc>
          <w:tcPr>
            <w:tcW w:w="95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21CE" w:rsidRDefault="008921CE" w:rsidP="00983ACC">
            <w:pPr>
              <w:jc w:val="center"/>
              <w:rPr>
                <w:rFonts w:ascii="Times New Roman" w:hAnsi="Times New Roman" w:cs="Calibri"/>
                <w:b/>
                <w:lang w:val="sr-Cyrl-CS"/>
              </w:rPr>
            </w:pPr>
            <w:r w:rsidRPr="00484662">
              <w:rPr>
                <w:rFonts w:ascii="Times New Roman" w:hAnsi="Times New Roman" w:cs="Calibri"/>
                <w:b/>
                <w:lang w:val="sr-Cyrl-CS"/>
              </w:rPr>
              <w:t>ДИНАМИКА ПОТРОШЊЕ МАЗУТА У ТОКУ ГРЕЈНЕ СЕЗОНЕ (У ТОНАМА)</w:t>
            </w:r>
          </w:p>
          <w:p w:rsidR="008921CE" w:rsidRPr="00484662" w:rsidRDefault="008921CE" w:rsidP="00983ACC">
            <w:pPr>
              <w:rPr>
                <w:rFonts w:ascii="Times New Roman" w:hAnsi="Times New Roman" w:cs="Calibri"/>
                <w:b/>
                <w:lang w:val="sr-Cyrl-CS"/>
              </w:rPr>
            </w:pPr>
          </w:p>
        </w:tc>
      </w:tr>
      <w:tr w:rsidR="008921CE" w:rsidRPr="00484662">
        <w:trPr>
          <w:trHeight w:val="404"/>
        </w:trPr>
        <w:tc>
          <w:tcPr>
            <w:tcW w:w="723" w:type="dxa"/>
            <w:shd w:val="clear" w:color="auto" w:fill="auto"/>
            <w:vAlign w:val="bottom"/>
          </w:tcPr>
          <w:p w:rsidR="008921CE" w:rsidRPr="0006588B" w:rsidRDefault="008921CE" w:rsidP="00983AC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6588B">
              <w:rPr>
                <w:rFonts w:ascii="Times New Roman" w:hAnsi="Times New Roman"/>
                <w:b/>
                <w:lang w:val="sr-Cyrl-CS"/>
              </w:rPr>
              <w:t>р.бр.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8921CE" w:rsidRPr="0006588B" w:rsidRDefault="008921CE" w:rsidP="00983AC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6588B">
              <w:rPr>
                <w:rFonts w:ascii="Times New Roman" w:hAnsi="Times New Roman"/>
                <w:b/>
                <w:lang w:val="sr-Cyrl-CS"/>
              </w:rPr>
              <w:t>МЕСЕЦ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8921CE" w:rsidRPr="0006588B" w:rsidRDefault="008921CE" w:rsidP="00983AC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6588B">
              <w:rPr>
                <w:rFonts w:ascii="Times New Roman" w:hAnsi="Times New Roman"/>
                <w:b/>
                <w:lang w:val="sr-Cyrl-CS"/>
              </w:rPr>
              <w:t>ОКВИРНА ПОТРОШЊА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921CE" w:rsidRPr="0006588B" w:rsidRDefault="008921CE" w:rsidP="00983AC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6588B">
              <w:rPr>
                <w:rFonts w:ascii="Times New Roman" w:hAnsi="Times New Roman"/>
                <w:b/>
                <w:lang w:val="sr-Cyrl-CS"/>
              </w:rPr>
              <w:t>ПРОСЕК</w:t>
            </w:r>
          </w:p>
        </w:tc>
      </w:tr>
      <w:tr w:rsidR="00962B31" w:rsidRPr="00484662">
        <w:trPr>
          <w:trHeight w:val="215"/>
        </w:trPr>
        <w:tc>
          <w:tcPr>
            <w:tcW w:w="723" w:type="dxa"/>
            <w:shd w:val="clear" w:color="auto" w:fill="auto"/>
            <w:vAlign w:val="bottom"/>
          </w:tcPr>
          <w:p w:rsidR="00962B31" w:rsidRPr="0006588B" w:rsidRDefault="00962B31" w:rsidP="00983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6588B"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ОКТОБАР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200 - 300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250</w:t>
            </w:r>
          </w:p>
        </w:tc>
      </w:tr>
      <w:tr w:rsidR="00962B31" w:rsidRPr="00484662">
        <w:tc>
          <w:tcPr>
            <w:tcW w:w="723" w:type="dxa"/>
            <w:shd w:val="clear" w:color="auto" w:fill="auto"/>
            <w:vAlign w:val="bottom"/>
          </w:tcPr>
          <w:p w:rsidR="00962B31" w:rsidRPr="0006588B" w:rsidRDefault="00962B31" w:rsidP="00983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6588B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НОВЕМБАР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600 - 700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650</w:t>
            </w:r>
          </w:p>
        </w:tc>
      </w:tr>
      <w:tr w:rsidR="00962B31" w:rsidRPr="00484662">
        <w:tc>
          <w:tcPr>
            <w:tcW w:w="723" w:type="dxa"/>
            <w:shd w:val="clear" w:color="auto" w:fill="auto"/>
            <w:vAlign w:val="bottom"/>
          </w:tcPr>
          <w:p w:rsidR="00962B31" w:rsidRPr="0006588B" w:rsidRDefault="00962B31" w:rsidP="00983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6588B"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ДЕЦЕМБАР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700 - 900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800</w:t>
            </w:r>
          </w:p>
        </w:tc>
      </w:tr>
      <w:tr w:rsidR="00962B31" w:rsidRPr="00484662">
        <w:tc>
          <w:tcPr>
            <w:tcW w:w="723" w:type="dxa"/>
            <w:shd w:val="clear" w:color="auto" w:fill="auto"/>
            <w:vAlign w:val="bottom"/>
          </w:tcPr>
          <w:p w:rsidR="00962B31" w:rsidRPr="0006588B" w:rsidRDefault="00962B31" w:rsidP="00983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6588B"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ЈАНУАР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950 - 1050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1000</w:t>
            </w:r>
          </w:p>
        </w:tc>
      </w:tr>
      <w:tr w:rsidR="00962B31" w:rsidRPr="00484662">
        <w:tc>
          <w:tcPr>
            <w:tcW w:w="723" w:type="dxa"/>
            <w:shd w:val="clear" w:color="auto" w:fill="auto"/>
            <w:vAlign w:val="bottom"/>
          </w:tcPr>
          <w:p w:rsidR="00962B31" w:rsidRPr="0006588B" w:rsidRDefault="00962B31" w:rsidP="00983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6588B"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ФЕБРУАР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700 - 800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750</w:t>
            </w:r>
          </w:p>
        </w:tc>
      </w:tr>
      <w:tr w:rsidR="00962B31" w:rsidRPr="00484662">
        <w:tc>
          <w:tcPr>
            <w:tcW w:w="723" w:type="dxa"/>
            <w:shd w:val="clear" w:color="auto" w:fill="auto"/>
            <w:vAlign w:val="bottom"/>
          </w:tcPr>
          <w:p w:rsidR="00962B31" w:rsidRPr="0006588B" w:rsidRDefault="00962B31" w:rsidP="00983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6588B"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МАРТ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550 - 650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600</w:t>
            </w:r>
          </w:p>
        </w:tc>
      </w:tr>
      <w:tr w:rsidR="00962B31" w:rsidRPr="00484662">
        <w:tc>
          <w:tcPr>
            <w:tcW w:w="723" w:type="dxa"/>
            <w:shd w:val="clear" w:color="auto" w:fill="auto"/>
            <w:vAlign w:val="bottom"/>
          </w:tcPr>
          <w:p w:rsidR="00962B31" w:rsidRPr="0006588B" w:rsidRDefault="00962B31" w:rsidP="00983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6588B"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АПРИЛ</w:t>
            </w:r>
          </w:p>
        </w:tc>
        <w:tc>
          <w:tcPr>
            <w:tcW w:w="3657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100 - 200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62B31" w:rsidRDefault="00962B3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150</w:t>
            </w:r>
          </w:p>
        </w:tc>
      </w:tr>
      <w:tr w:rsidR="008921CE" w:rsidRPr="00484662">
        <w:tc>
          <w:tcPr>
            <w:tcW w:w="9540" w:type="dxa"/>
            <w:gridSpan w:val="4"/>
            <w:shd w:val="clear" w:color="auto" w:fill="auto"/>
            <w:vAlign w:val="center"/>
          </w:tcPr>
          <w:p w:rsidR="008921CE" w:rsidRPr="0006588B" w:rsidRDefault="008921CE" w:rsidP="00983ACC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             </w:t>
            </w:r>
            <w:r w:rsidRPr="0006588B">
              <w:rPr>
                <w:rFonts w:ascii="Times New Roman" w:hAnsi="Times New Roman"/>
                <w:b/>
                <w:lang w:val="sr-Cyrl-CS"/>
              </w:rPr>
              <w:t>УКУПНО</w:t>
            </w:r>
            <w:r>
              <w:rPr>
                <w:rFonts w:ascii="Times New Roman" w:hAnsi="Times New Roman"/>
                <w:b/>
                <w:lang w:val="sr-Cyrl-CS"/>
              </w:rPr>
              <w:t xml:space="preserve">:               </w:t>
            </w:r>
            <w:r w:rsidRPr="0006588B">
              <w:rPr>
                <w:rFonts w:ascii="Times New Roman" w:hAnsi="Times New Roman"/>
                <w:b/>
                <w:lang w:val="sr-Cyrl-CS"/>
              </w:rPr>
              <w:t>4200</w:t>
            </w:r>
          </w:p>
        </w:tc>
      </w:tr>
    </w:tbl>
    <w:p w:rsidR="008921CE" w:rsidRPr="00C31149" w:rsidRDefault="008921CE" w:rsidP="008921CE">
      <w:pPr>
        <w:ind w:left="-360" w:firstLine="720"/>
        <w:jc w:val="both"/>
        <w:rPr>
          <w:rFonts w:ascii="Times New Roman" w:hAnsi="Times New Roman"/>
          <w:lang w:val="ru-RU"/>
        </w:rPr>
      </w:pPr>
    </w:p>
    <w:p w:rsidR="008921CE" w:rsidRDefault="008921CE" w:rsidP="008921CE">
      <w:pPr>
        <w:jc w:val="both"/>
        <w:rPr>
          <w:rFonts w:ascii="Times New Roman" w:hAnsi="Times New Roman"/>
          <w:lang w:val="sr-Cyrl-CS"/>
        </w:rPr>
      </w:pPr>
    </w:p>
    <w:p w:rsidR="006232C4" w:rsidRPr="006232C4" w:rsidRDefault="006232C4" w:rsidP="008921C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Предузеће планира да поред набавке мазута ради прои</w:t>
      </w:r>
      <w:r w:rsidR="001534F4">
        <w:rPr>
          <w:rFonts w:ascii="Times New Roman" w:hAnsi="Times New Roman"/>
          <w:lang w:val="sr-Cyrl-CS"/>
        </w:rPr>
        <w:t>зводње топлотне енергије, у 2018</w:t>
      </w:r>
      <w:r>
        <w:rPr>
          <w:rFonts w:ascii="Times New Roman" w:hAnsi="Times New Roman"/>
          <w:lang w:val="sr-Cyrl-CS"/>
        </w:rPr>
        <w:t>. години набави одређену количину мазута ради враћања позајмице Републичкој дирекцији за робне резерве у складу са финансијским могућностима и кретањем цене мазута.</w:t>
      </w:r>
    </w:p>
    <w:p w:rsidR="008921CE" w:rsidRPr="00460C59" w:rsidRDefault="008921CE" w:rsidP="008921CE">
      <w:pPr>
        <w:ind w:left="-360"/>
        <w:rPr>
          <w:rFonts w:ascii="Times New Roman" w:hAnsi="Times New Roman"/>
          <w:b/>
          <w:bCs/>
          <w:lang w:val="sr-Cyrl-CS"/>
        </w:rPr>
      </w:pPr>
    </w:p>
    <w:p w:rsidR="008921CE" w:rsidRPr="004D2D4F" w:rsidRDefault="008921CE" w:rsidP="008921CE">
      <w:pPr>
        <w:rPr>
          <w:lang w:val="sr-Cyrl-CS"/>
        </w:rPr>
      </w:pPr>
    </w:p>
    <w:p w:rsidR="0039635F" w:rsidRPr="00A52CB0" w:rsidRDefault="0039635F" w:rsidP="00BD6FA9">
      <w:pPr>
        <w:ind w:left="-360"/>
        <w:rPr>
          <w:rFonts w:ascii="Times New Roman" w:hAnsi="Times New Roman"/>
          <w:b/>
          <w:bCs/>
          <w:lang w:val="ru-RU"/>
        </w:rPr>
      </w:pPr>
    </w:p>
    <w:p w:rsidR="0039635F" w:rsidRPr="00A52CB0" w:rsidRDefault="0039635F" w:rsidP="00BD6FA9">
      <w:pPr>
        <w:ind w:left="-360"/>
        <w:rPr>
          <w:rFonts w:ascii="Times New Roman" w:hAnsi="Times New Roman"/>
          <w:b/>
          <w:bCs/>
          <w:lang w:val="ru-RU"/>
        </w:rPr>
      </w:pPr>
    </w:p>
    <w:p w:rsidR="0039635F" w:rsidRPr="00A52CB0" w:rsidRDefault="0039635F" w:rsidP="00BD6FA9">
      <w:pPr>
        <w:ind w:left="-360"/>
        <w:rPr>
          <w:rFonts w:ascii="Times New Roman" w:hAnsi="Times New Roman"/>
          <w:b/>
          <w:bCs/>
          <w:lang w:val="ru-RU"/>
        </w:rPr>
      </w:pPr>
    </w:p>
    <w:p w:rsidR="0039635F" w:rsidRPr="00A52CB0" w:rsidRDefault="0039635F" w:rsidP="00BD6FA9">
      <w:pPr>
        <w:ind w:left="-360"/>
        <w:rPr>
          <w:rFonts w:ascii="Times New Roman" w:hAnsi="Times New Roman"/>
          <w:b/>
          <w:bCs/>
          <w:lang w:val="ru-RU"/>
        </w:rPr>
      </w:pPr>
    </w:p>
    <w:p w:rsidR="0039635F" w:rsidRPr="00A52CB0" w:rsidRDefault="0039635F" w:rsidP="00BD6FA9">
      <w:pPr>
        <w:ind w:left="-360"/>
        <w:rPr>
          <w:rFonts w:ascii="Times New Roman" w:hAnsi="Times New Roman"/>
          <w:b/>
          <w:bCs/>
          <w:lang w:val="ru-RU"/>
        </w:rPr>
      </w:pPr>
    </w:p>
    <w:p w:rsidR="0039635F" w:rsidRDefault="0039635F" w:rsidP="00BD6FA9">
      <w:pPr>
        <w:ind w:left="-360"/>
        <w:rPr>
          <w:rFonts w:ascii="Times New Roman" w:hAnsi="Times New Roman"/>
          <w:b/>
          <w:bCs/>
          <w:lang w:val="sr-Cyrl-CS"/>
        </w:rPr>
      </w:pPr>
    </w:p>
    <w:p w:rsidR="00484D44" w:rsidRDefault="00484D44" w:rsidP="00BD6FA9">
      <w:pPr>
        <w:ind w:left="-360"/>
        <w:rPr>
          <w:rFonts w:ascii="Times New Roman" w:hAnsi="Times New Roman"/>
          <w:b/>
          <w:bCs/>
          <w:lang w:val="sr-Cyrl-CS"/>
        </w:rPr>
      </w:pPr>
    </w:p>
    <w:p w:rsidR="00484D44" w:rsidRDefault="00484D44" w:rsidP="00BD6FA9">
      <w:pPr>
        <w:ind w:left="-360"/>
        <w:rPr>
          <w:rFonts w:ascii="Times New Roman" w:hAnsi="Times New Roman"/>
          <w:b/>
          <w:bCs/>
          <w:lang w:val="sr-Cyrl-CS"/>
        </w:rPr>
      </w:pPr>
    </w:p>
    <w:p w:rsidR="0039635F" w:rsidRPr="00425AF5" w:rsidRDefault="0039635F" w:rsidP="00C70F60">
      <w:pPr>
        <w:ind w:right="-68"/>
        <w:rPr>
          <w:rFonts w:ascii="Times New Roman" w:hAnsi="Times New Roman"/>
          <w:b/>
          <w:bCs/>
          <w:lang w:val="sr-Cyrl-CS"/>
        </w:rPr>
      </w:pPr>
    </w:p>
    <w:p w:rsidR="00BA78B8" w:rsidRPr="00A52CB0" w:rsidRDefault="00BA78B8" w:rsidP="00C70F60">
      <w:pPr>
        <w:ind w:left="-360" w:right="-68" w:firstLine="720"/>
        <w:jc w:val="center"/>
        <w:rPr>
          <w:rFonts w:ascii="Times New Roman" w:hAnsi="Times New Roman"/>
          <w:b/>
          <w:lang w:val="ru-RU"/>
        </w:rPr>
      </w:pPr>
      <w:r w:rsidRPr="00460C59">
        <w:rPr>
          <w:rFonts w:ascii="Times New Roman" w:hAnsi="Times New Roman"/>
          <w:b/>
          <w:lang w:val="sr-Cyrl-CS"/>
        </w:rPr>
        <w:t>ФИНАНСИЈСКИ ПЛАН</w:t>
      </w:r>
    </w:p>
    <w:p w:rsidR="00BA78B8" w:rsidRPr="00460C59" w:rsidRDefault="00BA78B8" w:rsidP="00C70F60">
      <w:pPr>
        <w:ind w:left="-360" w:right="-68" w:firstLine="720"/>
        <w:jc w:val="center"/>
        <w:rPr>
          <w:rFonts w:ascii="Times New Roman" w:hAnsi="Times New Roman"/>
          <w:b/>
          <w:lang w:val="sr-Cyrl-CS"/>
        </w:rPr>
      </w:pPr>
    </w:p>
    <w:p w:rsidR="00460C59" w:rsidRPr="00E9000E" w:rsidRDefault="00460C59" w:rsidP="00C70F60">
      <w:pPr>
        <w:ind w:left="-360" w:right="-68" w:firstLine="720"/>
        <w:jc w:val="center"/>
        <w:rPr>
          <w:rFonts w:ascii="Times New Roman" w:hAnsi="Times New Roman"/>
          <w:b/>
          <w:lang w:val="sr-Cyrl-CS"/>
        </w:rPr>
      </w:pPr>
    </w:p>
    <w:p w:rsidR="00BA78B8" w:rsidRPr="001613E0" w:rsidRDefault="001613E0" w:rsidP="00C70F60">
      <w:pPr>
        <w:ind w:left="-360" w:right="-68" w:firstLine="720"/>
        <w:jc w:val="center"/>
        <w:rPr>
          <w:rFonts w:ascii="Times New Roman" w:hAnsi="Times New Roman"/>
          <w:lang w:val="sr-Cyrl-CS"/>
        </w:rPr>
      </w:pPr>
      <w:r w:rsidRPr="001613E0">
        <w:rPr>
          <w:rFonts w:ascii="Times New Roman" w:hAnsi="Times New Roman"/>
          <w:lang w:val="sr-Cyrl-CS"/>
        </w:rPr>
        <w:t>ПЛАНИРАНИ ПРИХОДИ</w:t>
      </w:r>
    </w:p>
    <w:p w:rsidR="00BA78B8" w:rsidRPr="00BA78B8" w:rsidRDefault="00BA78B8" w:rsidP="00C70F60">
      <w:pPr>
        <w:ind w:left="-360" w:right="-68" w:firstLine="720"/>
        <w:jc w:val="center"/>
        <w:rPr>
          <w:rFonts w:ascii="Times New Roman" w:hAnsi="Times New Roman"/>
          <w:lang w:val="sr-Cyrl-CS"/>
        </w:rPr>
      </w:pPr>
    </w:p>
    <w:p w:rsidR="00962B31" w:rsidRDefault="00962B31" w:rsidP="00962B31">
      <w:pPr>
        <w:ind w:left="-360" w:right="-68" w:firstLine="720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Финансијски план за 20</w:t>
      </w:r>
      <w:r>
        <w:rPr>
          <w:rFonts w:ascii="Times New Roman" w:hAnsi="Times New Roman"/>
          <w:color w:val="auto"/>
          <w:lang w:val="sr-Cyrl-CS"/>
        </w:rPr>
        <w:t>1</w:t>
      </w:r>
      <w:r w:rsidR="001534F4">
        <w:rPr>
          <w:rFonts w:ascii="Times New Roman" w:hAnsi="Times New Roman"/>
          <w:color w:val="auto"/>
          <w:lang w:val="ru-RU"/>
        </w:rPr>
        <w:t>8</w:t>
      </w:r>
      <w:r>
        <w:rPr>
          <w:rFonts w:ascii="Times New Roman" w:hAnsi="Times New Roman"/>
          <w:color w:val="auto"/>
          <w:lang w:val="ru-RU"/>
        </w:rPr>
        <w:t>.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sr-Cyrl-BA"/>
        </w:rPr>
        <w:t>годину</w:t>
      </w:r>
      <w:r>
        <w:rPr>
          <w:rFonts w:ascii="Times New Roman" w:hAnsi="Times New Roman"/>
          <w:color w:val="auto"/>
          <w:lang w:val="ru-RU"/>
        </w:rPr>
        <w:t xml:space="preserve"> рађен је на основу фактурисаних и очекиван</w:t>
      </w:r>
      <w:r>
        <w:rPr>
          <w:rFonts w:ascii="Times New Roman" w:hAnsi="Times New Roman"/>
          <w:color w:val="auto"/>
        </w:rPr>
        <w:t>их</w:t>
      </w:r>
      <w:r>
        <w:rPr>
          <w:rFonts w:ascii="Times New Roman" w:hAnsi="Times New Roman"/>
          <w:color w:val="auto"/>
          <w:lang w:val="ru-RU"/>
        </w:rPr>
        <w:t xml:space="preserve"> прихода до краја</w:t>
      </w:r>
      <w:r>
        <w:rPr>
          <w:rFonts w:ascii="Times New Roman" w:hAnsi="Times New Roman"/>
          <w:color w:val="auto"/>
          <w:lang w:val="sr-Cyrl-CS"/>
        </w:rPr>
        <w:t xml:space="preserve"> 201</w:t>
      </w:r>
      <w:r w:rsidR="001534F4">
        <w:rPr>
          <w:rFonts w:ascii="Times New Roman" w:hAnsi="Times New Roman"/>
          <w:color w:val="auto"/>
          <w:lang w:val="ru-RU"/>
        </w:rPr>
        <w:t>7</w:t>
      </w:r>
      <w:r>
        <w:rPr>
          <w:rFonts w:ascii="Times New Roman" w:hAnsi="Times New Roman"/>
          <w:color w:val="auto"/>
          <w:lang w:val="sr-Cyrl-CS"/>
        </w:rPr>
        <w:t>.</w:t>
      </w:r>
      <w:r>
        <w:rPr>
          <w:rFonts w:ascii="Times New Roman" w:hAnsi="Times New Roman"/>
          <w:color w:val="auto"/>
          <w:lang w:val="ru-RU"/>
        </w:rPr>
        <w:t xml:space="preserve"> године, као и </w:t>
      </w:r>
      <w:r>
        <w:rPr>
          <w:rFonts w:ascii="Times New Roman" w:hAnsi="Times New Roman"/>
          <w:color w:val="auto"/>
        </w:rPr>
        <w:t xml:space="preserve">на основу </w:t>
      </w:r>
      <w:r>
        <w:rPr>
          <w:rFonts w:ascii="Times New Roman" w:hAnsi="Times New Roman"/>
          <w:color w:val="auto"/>
          <w:lang w:val="ru-RU"/>
        </w:rPr>
        <w:t>расхода остварених у пре</w:t>
      </w:r>
      <w:r>
        <w:rPr>
          <w:rFonts w:ascii="Times New Roman" w:hAnsi="Times New Roman"/>
          <w:color w:val="auto"/>
        </w:rPr>
        <w:t>т</w:t>
      </w:r>
      <w:r>
        <w:rPr>
          <w:rFonts w:ascii="Times New Roman" w:hAnsi="Times New Roman"/>
          <w:color w:val="auto"/>
          <w:lang w:val="ru-RU"/>
        </w:rPr>
        <w:t>ходној години са про</w:t>
      </w:r>
      <w:r>
        <w:rPr>
          <w:rFonts w:ascii="Times New Roman" w:hAnsi="Times New Roman"/>
          <w:color w:val="auto"/>
        </w:rPr>
        <w:t>ј</w:t>
      </w:r>
      <w:r>
        <w:rPr>
          <w:rFonts w:ascii="Times New Roman" w:hAnsi="Times New Roman"/>
          <w:color w:val="auto"/>
          <w:lang w:val="ru-RU"/>
        </w:rPr>
        <w:t>екциј</w:t>
      </w:r>
      <w:r>
        <w:rPr>
          <w:rFonts w:ascii="Times New Roman" w:hAnsi="Times New Roman"/>
          <w:color w:val="auto"/>
        </w:rPr>
        <w:t>ом</w:t>
      </w:r>
      <w:r>
        <w:rPr>
          <w:rFonts w:ascii="Times New Roman" w:hAnsi="Times New Roman"/>
          <w:color w:val="auto"/>
          <w:lang w:val="ru-RU"/>
        </w:rPr>
        <w:t xml:space="preserve"> за нар</w:t>
      </w:r>
      <w:r>
        <w:rPr>
          <w:rFonts w:ascii="Times New Roman" w:hAnsi="Times New Roman"/>
          <w:color w:val="auto"/>
        </w:rPr>
        <w:t>е</w:t>
      </w:r>
      <w:r>
        <w:rPr>
          <w:rFonts w:ascii="Times New Roman" w:hAnsi="Times New Roman"/>
          <w:color w:val="auto"/>
          <w:lang w:val="ru-RU"/>
        </w:rPr>
        <w:t>дну</w:t>
      </w:r>
      <w:r>
        <w:rPr>
          <w:rFonts w:ascii="Times New Roman" w:hAnsi="Times New Roman"/>
          <w:color w:val="auto"/>
        </w:rPr>
        <w:t xml:space="preserve"> 201</w:t>
      </w:r>
      <w:r w:rsidR="001534F4">
        <w:rPr>
          <w:rFonts w:ascii="Times New Roman" w:hAnsi="Times New Roman"/>
          <w:color w:val="auto"/>
          <w:lang w:val="sr-Cyrl-CS"/>
        </w:rPr>
        <w:t>8</w:t>
      </w:r>
      <w:r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  <w:lang w:val="ru-RU"/>
        </w:rPr>
        <w:t xml:space="preserve">годину. </w:t>
      </w:r>
    </w:p>
    <w:p w:rsidR="00962B31" w:rsidRDefault="00962B31" w:rsidP="00962B31">
      <w:pPr>
        <w:ind w:left="-360" w:right="-68" w:firstLine="720"/>
        <w:jc w:val="both"/>
        <w:rPr>
          <w:rFonts w:ascii="Times New Roman" w:hAnsi="Times New Roman"/>
          <w:color w:val="FF6600"/>
          <w:lang w:val="sr-Cyrl-CS"/>
        </w:rPr>
      </w:pPr>
    </w:p>
    <w:p w:rsidR="00962B31" w:rsidRDefault="00962B31" w:rsidP="00962B31">
      <w:pPr>
        <w:ind w:left="-360" w:right="-68" w:firstLine="720"/>
        <w:jc w:val="both"/>
        <w:rPr>
          <w:rFonts w:ascii="Times New Roman" w:hAnsi="Times New Roman"/>
          <w:color w:val="auto"/>
          <w:lang w:val="ru-RU"/>
        </w:rPr>
      </w:pPr>
    </w:p>
    <w:p w:rsidR="00962B31" w:rsidRDefault="00962B31" w:rsidP="00962B31">
      <w:pPr>
        <w:ind w:left="-360" w:right="-68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 основу такси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за прикључење нових објеката процењен је приход од 2.</w:t>
      </w:r>
      <w:r>
        <w:rPr>
          <w:rFonts w:ascii="Times New Roman" w:hAnsi="Times New Roman"/>
          <w:lang w:val="ru-RU"/>
        </w:rPr>
        <w:t>000.000,00</w:t>
      </w:r>
      <w:r>
        <w:rPr>
          <w:rFonts w:ascii="Times New Roman" w:hAnsi="Times New Roman"/>
          <w:lang w:val="sr-Cyrl-CS"/>
        </w:rPr>
        <w:t xml:space="preserve"> динара, односно за 100</w:t>
      </w:r>
      <w:r w:rsidR="001534F4">
        <w:rPr>
          <w:rFonts w:ascii="Times New Roman" w:hAnsi="Times New Roman"/>
          <w:lang w:val="sr-Cyrl-CS"/>
        </w:rPr>
        <w:t>% у односу на реализацију у 2017</w:t>
      </w:r>
      <w:r>
        <w:rPr>
          <w:rFonts w:ascii="Times New Roman" w:hAnsi="Times New Roman"/>
          <w:lang w:val="sr-Cyrl-CS"/>
        </w:rPr>
        <w:t>. години.</w:t>
      </w:r>
    </w:p>
    <w:p w:rsidR="00F500FF" w:rsidRDefault="00F500FF" w:rsidP="00C70F60">
      <w:pPr>
        <w:ind w:left="-360" w:right="-68" w:firstLine="720"/>
        <w:jc w:val="both"/>
        <w:rPr>
          <w:rFonts w:ascii="Times New Roman" w:hAnsi="Times New Roman"/>
          <w:color w:val="auto"/>
          <w:lang w:val="sr-Cyrl-CS"/>
        </w:rPr>
      </w:pPr>
    </w:p>
    <w:p w:rsidR="00F500FF" w:rsidRPr="00F500FF" w:rsidRDefault="00F500FF" w:rsidP="00C70F60">
      <w:pPr>
        <w:ind w:left="-360" w:right="-68" w:firstLine="720"/>
        <w:jc w:val="both"/>
        <w:rPr>
          <w:rFonts w:ascii="Times New Roman" w:hAnsi="Times New Roman"/>
          <w:color w:val="auto"/>
          <w:lang w:val="sr-Cyrl-CS"/>
        </w:rPr>
      </w:pPr>
    </w:p>
    <w:p w:rsidR="00425AF5" w:rsidRPr="00F500FF" w:rsidRDefault="00BA78B8" w:rsidP="00F500FF">
      <w:pPr>
        <w:ind w:left="-360" w:firstLine="720"/>
        <w:jc w:val="both"/>
        <w:rPr>
          <w:rFonts w:ascii="Times New Roman" w:hAnsi="Times New Roman"/>
          <w:color w:val="FF6600"/>
          <w:lang w:val="sr-Cyrl-CS"/>
        </w:rPr>
      </w:pPr>
      <w:r w:rsidRPr="008410F0">
        <w:rPr>
          <w:rFonts w:ascii="Times New Roman" w:hAnsi="Times New Roman"/>
          <w:color w:val="FF6600"/>
          <w:lang w:val="sr-Cyrl-CS"/>
        </w:rPr>
        <w:tab/>
      </w:r>
    </w:p>
    <w:p w:rsidR="006A43B0" w:rsidRPr="0021041E" w:rsidRDefault="00460C59" w:rsidP="00425AF5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sr-Cyrl-CS"/>
        </w:rPr>
        <w:t>ТАБЕЛА: У</w:t>
      </w:r>
      <w:r w:rsidR="00BD6FA9" w:rsidRPr="005E3EF6">
        <w:rPr>
          <w:rFonts w:ascii="Times New Roman" w:hAnsi="Times New Roman"/>
          <w:b/>
          <w:bCs/>
        </w:rPr>
        <w:t>купни приходи</w:t>
      </w:r>
      <w:r w:rsidR="0021041E">
        <w:rPr>
          <w:rFonts w:ascii="Times New Roman" w:hAnsi="Times New Roman"/>
          <w:b/>
          <w:bCs/>
        </w:rPr>
        <w:t xml:space="preserve">   </w:t>
      </w:r>
    </w:p>
    <w:tbl>
      <w:tblPr>
        <w:tblW w:w="9940" w:type="dxa"/>
        <w:tblInd w:w="-252" w:type="dxa"/>
        <w:tblLook w:val="0000"/>
      </w:tblPr>
      <w:tblGrid>
        <w:gridCol w:w="678"/>
        <w:gridCol w:w="3576"/>
        <w:gridCol w:w="2017"/>
        <w:gridCol w:w="2017"/>
        <w:gridCol w:w="1652"/>
      </w:tblGrid>
      <w:tr w:rsidR="008E4188">
        <w:trPr>
          <w:trHeight w:val="8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8" w:rsidRPr="00983ACC" w:rsidRDefault="008E4188" w:rsidP="00983ACC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3ACC">
              <w:rPr>
                <w:rFonts w:ascii="Times New Roman" w:hAnsi="Times New Roman"/>
                <w:b/>
                <w:bCs/>
                <w:lang w:val="sr-Cyrl-CS"/>
              </w:rPr>
              <w:t>Р.бр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188" w:rsidRPr="00983ACC" w:rsidRDefault="008E4188" w:rsidP="00983A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3ACC">
              <w:rPr>
                <w:rFonts w:ascii="Times New Roman" w:hAnsi="Times New Roman"/>
                <w:b/>
                <w:bCs/>
              </w:rPr>
              <w:t>Врста прихода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88" w:rsidRPr="006B65F8" w:rsidRDefault="008E4188" w:rsidP="007E73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Процена за 201</w:t>
            </w:r>
            <w:r w:rsidR="001E646E">
              <w:rPr>
                <w:rFonts w:ascii="Times New Roman" w:hAnsi="Times New Roman"/>
                <w:b/>
                <w:bCs/>
                <w:lang w:val="sr-Cyrl-CS"/>
              </w:rPr>
              <w:t>7</w:t>
            </w:r>
            <w:r w:rsidRPr="006B65F8">
              <w:rPr>
                <w:rFonts w:ascii="Times New Roman" w:hAnsi="Times New Roman"/>
                <w:b/>
                <w:bCs/>
              </w:rPr>
              <w:t>. годину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88" w:rsidRPr="001E646E" w:rsidRDefault="008E4188" w:rsidP="007E73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за 201</w:t>
            </w:r>
            <w:r w:rsidR="001E646E"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6B65F8">
              <w:rPr>
                <w:rFonts w:ascii="Times New Roman" w:hAnsi="Times New Roman"/>
                <w:b/>
                <w:bCs/>
              </w:rPr>
              <w:t>. годину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88" w:rsidRPr="00983ACC" w:rsidRDefault="008E4188" w:rsidP="00983A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3ACC">
              <w:rPr>
                <w:rFonts w:ascii="Times New Roman" w:hAnsi="Times New Roman"/>
                <w:b/>
                <w:bCs/>
              </w:rPr>
              <w:t>Индекс 4/3</w:t>
            </w:r>
          </w:p>
        </w:tc>
      </w:tr>
      <w:tr w:rsidR="00983ACC">
        <w:trPr>
          <w:trHeight w:val="41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CC" w:rsidRPr="00D12729" w:rsidRDefault="00983ACC" w:rsidP="00983ACC">
            <w:pPr>
              <w:jc w:val="center"/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CC" w:rsidRPr="00D12729" w:rsidRDefault="00983ACC" w:rsidP="00983ACC">
            <w:pPr>
              <w:jc w:val="center"/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CC" w:rsidRPr="00D12729" w:rsidRDefault="00983ACC" w:rsidP="00983AC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D12729">
              <w:rPr>
                <w:rFonts w:ascii="Times New Roman" w:hAnsi="Times New Roman"/>
                <w:bCs/>
                <w:lang w:val="sr-Cyrl-CS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CC" w:rsidRPr="00D12729" w:rsidRDefault="00983ACC" w:rsidP="00983AC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D12729">
              <w:rPr>
                <w:rFonts w:ascii="Times New Roman" w:hAnsi="Times New Roman"/>
                <w:bCs/>
                <w:lang w:val="sr-Cyrl-CS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CC" w:rsidRPr="00D12729" w:rsidRDefault="00983ACC" w:rsidP="00983AC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D12729"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</w:tr>
      <w:tr w:rsidR="00BD4BA5" w:rsidTr="00A06890">
        <w:trPr>
          <w:trHeight w:val="3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A5" w:rsidRPr="00F500FF" w:rsidRDefault="00BD4BA5" w:rsidP="00983AC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500FF">
              <w:rPr>
                <w:rFonts w:ascii="Times New Roman" w:hAnsi="Times New Roman"/>
                <w:bCs/>
                <w:color w:val="auto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A5" w:rsidRPr="00D12729" w:rsidRDefault="00BD4BA5" w:rsidP="00983ACC">
            <w:pPr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Приходи од грејања грађана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1E646E" w:rsidRDefault="00BD4BA5" w:rsidP="001E64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325.135.000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BD4BA5" w:rsidRDefault="00BD4BA5" w:rsidP="00BD4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335.395</w:t>
            </w:r>
            <w:r w:rsidRPr="00BD4BA5">
              <w:rPr>
                <w:rFonts w:ascii="Times New Roman" w:hAnsi="Times New Roman"/>
              </w:rPr>
              <w:t>.000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BD4BA5" w:rsidRDefault="00BD4BA5" w:rsidP="00DC66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103,1</w:t>
            </w:r>
            <w:r w:rsidR="00DC6698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%</w:t>
            </w:r>
          </w:p>
        </w:tc>
      </w:tr>
      <w:tr w:rsidR="00BD4BA5" w:rsidTr="00A06890">
        <w:trPr>
          <w:trHeight w:val="63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A5" w:rsidRPr="00D12729" w:rsidRDefault="00BD4BA5" w:rsidP="00983ACC">
            <w:pPr>
              <w:jc w:val="center"/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A5" w:rsidRPr="00A52CB0" w:rsidRDefault="00BD4BA5" w:rsidP="00983ACC">
            <w:pPr>
              <w:rPr>
                <w:rFonts w:ascii="Times New Roman" w:hAnsi="Times New Roman"/>
                <w:bCs/>
                <w:lang w:val="ru-RU"/>
              </w:rPr>
            </w:pPr>
            <w:r w:rsidRPr="00A52CB0">
              <w:rPr>
                <w:rFonts w:ascii="Times New Roman" w:hAnsi="Times New Roman"/>
                <w:bCs/>
                <w:lang w:val="ru-RU"/>
              </w:rPr>
              <w:t>Приходи од грејања посл. простора</w:t>
            </w:r>
          </w:p>
        </w:tc>
        <w:tc>
          <w:tcPr>
            <w:tcW w:w="2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7A3742" w:rsidRDefault="00BD4BA5" w:rsidP="001E64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BD4BA5" w:rsidRDefault="00BD4BA5" w:rsidP="00BD4BA5"/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7A3742" w:rsidRDefault="00BD4BA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D4BA5" w:rsidTr="00A06890">
        <w:trPr>
          <w:trHeight w:val="60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A5" w:rsidRPr="00D12729" w:rsidRDefault="00BD4BA5" w:rsidP="00983ACC">
            <w:pPr>
              <w:jc w:val="center"/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A5" w:rsidRPr="00A52CB0" w:rsidRDefault="00BD4BA5" w:rsidP="00983ACC">
            <w:pPr>
              <w:rPr>
                <w:rFonts w:ascii="Times New Roman" w:hAnsi="Times New Roman"/>
                <w:bCs/>
                <w:lang w:val="ru-RU"/>
              </w:rPr>
            </w:pPr>
            <w:r w:rsidRPr="00A52CB0">
              <w:rPr>
                <w:rFonts w:ascii="Times New Roman" w:hAnsi="Times New Roman"/>
                <w:bCs/>
                <w:lang w:val="ru-RU"/>
              </w:rPr>
              <w:t>Приход од одржавања греј.инстал.</w:t>
            </w:r>
          </w:p>
        </w:tc>
        <w:tc>
          <w:tcPr>
            <w:tcW w:w="2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7A3742" w:rsidRDefault="00BD4BA5" w:rsidP="001E64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BD4BA5" w:rsidRDefault="00BD4BA5" w:rsidP="00BD4BA5"/>
        </w:tc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4BA5" w:rsidRPr="007A3742" w:rsidRDefault="00BD4BA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D4BA5" w:rsidTr="00A06890">
        <w:trPr>
          <w:trHeight w:val="3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A5" w:rsidRPr="00D12729" w:rsidRDefault="00BD4BA5" w:rsidP="00983ACC">
            <w:pPr>
              <w:jc w:val="center"/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A5" w:rsidRPr="00D12729" w:rsidRDefault="00BD4BA5" w:rsidP="00983ACC">
            <w:pPr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Приход од осталих услуга</w:t>
            </w:r>
          </w:p>
        </w:tc>
        <w:tc>
          <w:tcPr>
            <w:tcW w:w="2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A5" w:rsidRPr="007A3742" w:rsidRDefault="00BD4BA5" w:rsidP="001E64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A5" w:rsidRPr="00BD4BA5" w:rsidRDefault="00BD4BA5" w:rsidP="00BD4BA5"/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A5" w:rsidRPr="007A3742" w:rsidRDefault="00BD4BA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A3742">
        <w:trPr>
          <w:trHeight w:val="41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F500FF" w:rsidRDefault="007A3742" w:rsidP="00983AC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500FF">
              <w:rPr>
                <w:rFonts w:ascii="Times New Roman" w:hAnsi="Times New Roman"/>
                <w:bCs/>
                <w:color w:val="auto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D12729" w:rsidRDefault="007A3742" w:rsidP="00983ACC">
            <w:pPr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Нови прикључци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1E646E" w:rsidRDefault="00BD4BA5" w:rsidP="00BD4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/     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7A3742" w:rsidRDefault="007A3742">
            <w:pPr>
              <w:jc w:val="center"/>
              <w:rPr>
                <w:rFonts w:ascii="Times New Roman" w:hAnsi="Times New Roman"/>
                <w:bCs/>
              </w:rPr>
            </w:pPr>
            <w:r w:rsidRPr="007A3742">
              <w:rPr>
                <w:rFonts w:ascii="Times New Roman" w:hAnsi="Times New Roman"/>
                <w:bCs/>
              </w:rPr>
              <w:t>2.000.000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7A3742" w:rsidRDefault="007A374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A3742">
        <w:trPr>
          <w:trHeight w:val="41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D12729" w:rsidRDefault="007A3742" w:rsidP="00983ACC">
            <w:pPr>
              <w:jc w:val="center"/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A52CB0" w:rsidRDefault="007A3742" w:rsidP="00983ACC">
            <w:pPr>
              <w:rPr>
                <w:rFonts w:ascii="Times New Roman" w:hAnsi="Times New Roman"/>
                <w:bCs/>
                <w:lang w:val="ru-RU"/>
              </w:rPr>
            </w:pPr>
            <w:r w:rsidRPr="00A52CB0">
              <w:rPr>
                <w:rFonts w:ascii="Times New Roman" w:hAnsi="Times New Roman"/>
                <w:bCs/>
                <w:lang w:val="ru-RU"/>
              </w:rPr>
              <w:t>Наплаћена обезвређена потраживања и остали приходи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6E" w:rsidRPr="00BD4BA5" w:rsidRDefault="00BD4BA5" w:rsidP="001E64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28.575.000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7A3742" w:rsidRDefault="007A3742" w:rsidP="006B43B6">
            <w:pPr>
              <w:jc w:val="center"/>
              <w:rPr>
                <w:rFonts w:ascii="Times New Roman" w:hAnsi="Times New Roman"/>
                <w:bCs/>
              </w:rPr>
            </w:pPr>
            <w:r w:rsidRPr="007A3742">
              <w:rPr>
                <w:rFonts w:ascii="Times New Roman" w:hAnsi="Times New Roman"/>
                <w:bCs/>
              </w:rPr>
              <w:t>3</w:t>
            </w:r>
            <w:r w:rsidR="006B43B6">
              <w:rPr>
                <w:rFonts w:ascii="Times New Roman" w:hAnsi="Times New Roman"/>
                <w:bCs/>
              </w:rPr>
              <w:t>5</w:t>
            </w:r>
            <w:r w:rsidRPr="007A3742">
              <w:rPr>
                <w:rFonts w:ascii="Times New Roman" w:hAnsi="Times New Roman"/>
                <w:bCs/>
              </w:rPr>
              <w:t>.000.000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2E60E3" w:rsidRDefault="002E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122,48%</w:t>
            </w:r>
          </w:p>
        </w:tc>
      </w:tr>
      <w:tr w:rsidR="007A3742">
        <w:trPr>
          <w:trHeight w:val="41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405C53" w:rsidRDefault="00405C53" w:rsidP="00983A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D12729" w:rsidRDefault="007A3742" w:rsidP="00983ACC">
            <w:pPr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Ванредни приходи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BD4BA5" w:rsidRDefault="00BD4BA5" w:rsidP="001E646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8.400.000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7A3742" w:rsidRDefault="006B43B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7A3742" w:rsidRPr="007A3742">
              <w:rPr>
                <w:rFonts w:ascii="Times New Roman" w:hAnsi="Times New Roman"/>
                <w:bCs/>
              </w:rPr>
              <w:t>.000.000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2E60E3" w:rsidRDefault="002E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59,52%</w:t>
            </w:r>
          </w:p>
        </w:tc>
      </w:tr>
      <w:tr w:rsidR="007A3742">
        <w:trPr>
          <w:trHeight w:val="41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405C53" w:rsidRDefault="00405C53" w:rsidP="00983A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D12729" w:rsidRDefault="007A3742" w:rsidP="00983ACC">
            <w:pPr>
              <w:rPr>
                <w:rFonts w:ascii="Times New Roman" w:hAnsi="Times New Roman"/>
                <w:bCs/>
              </w:rPr>
            </w:pPr>
            <w:r w:rsidRPr="00D12729">
              <w:rPr>
                <w:rFonts w:ascii="Times New Roman" w:hAnsi="Times New Roman"/>
                <w:bCs/>
              </w:rPr>
              <w:t>Финансијски приходи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BD4BA5" w:rsidRDefault="00BD4B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2.151.000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BD4BA5" w:rsidRDefault="00BD4B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10.626.000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2E60E3" w:rsidRDefault="003A77F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494</w:t>
            </w:r>
            <w:r w:rsidR="002E60E3">
              <w:rPr>
                <w:rFonts w:ascii="Times New Roman" w:hAnsi="Times New Roman"/>
                <w:bCs/>
              </w:rPr>
              <w:t>%</w:t>
            </w:r>
          </w:p>
        </w:tc>
      </w:tr>
      <w:tr w:rsidR="00450D88">
        <w:trPr>
          <w:trHeight w:val="41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88" w:rsidRPr="00450D88" w:rsidRDefault="00450D88" w:rsidP="00983A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88" w:rsidRPr="00450D88" w:rsidRDefault="00450D88" w:rsidP="00983AC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Приходи од донације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8" w:rsidRPr="00450D88" w:rsidRDefault="00BD4BA5" w:rsidP="00450D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8" w:rsidRPr="00BD4BA5" w:rsidRDefault="00BD4B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88" w:rsidRPr="007A3742" w:rsidRDefault="00450D8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A3742" w:rsidRPr="004C1860">
        <w:trPr>
          <w:trHeight w:val="41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4C1860" w:rsidRDefault="007A3742" w:rsidP="00983AC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742" w:rsidRPr="004C1860" w:rsidRDefault="007A3742" w:rsidP="00983ACC">
            <w:pPr>
              <w:rPr>
                <w:rFonts w:ascii="Times New Roman" w:hAnsi="Times New Roman"/>
                <w:b/>
                <w:bCs/>
              </w:rPr>
            </w:pPr>
            <w:r w:rsidRPr="004C1860">
              <w:rPr>
                <w:rFonts w:ascii="Times New Roman" w:hAnsi="Times New Roman"/>
                <w:b/>
                <w:bCs/>
              </w:rPr>
              <w:t>УКУПНО: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BD4BA5" w:rsidRDefault="00BD4B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364.261.000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BD4BA5" w:rsidRDefault="00BD4B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388.021.000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42" w:rsidRPr="002E60E3" w:rsidRDefault="002E60E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106,52%</w:t>
            </w:r>
          </w:p>
        </w:tc>
      </w:tr>
    </w:tbl>
    <w:p w:rsidR="00C6141B" w:rsidRDefault="00C6141B" w:rsidP="00BA78B8">
      <w:pPr>
        <w:jc w:val="both"/>
        <w:rPr>
          <w:rFonts w:ascii="Times New Roman" w:hAnsi="Times New Roman"/>
        </w:rPr>
      </w:pPr>
    </w:p>
    <w:p w:rsidR="00C6141B" w:rsidRDefault="00C6141B" w:rsidP="00F500FF">
      <w:pPr>
        <w:ind w:left="-360" w:firstLine="360"/>
        <w:jc w:val="both"/>
        <w:rPr>
          <w:rFonts w:ascii="Times New Roman" w:hAnsi="Times New Roman"/>
        </w:rPr>
      </w:pPr>
    </w:p>
    <w:p w:rsidR="00A53B5E" w:rsidRDefault="00A53B5E" w:rsidP="00BA78B8">
      <w:pPr>
        <w:jc w:val="both"/>
        <w:rPr>
          <w:rFonts w:ascii="Times New Roman" w:hAnsi="Times New Roman"/>
          <w:b/>
          <w:lang w:val="sr-Cyrl-CS"/>
        </w:rPr>
      </w:pPr>
    </w:p>
    <w:p w:rsidR="00A53B5E" w:rsidRDefault="00A53B5E" w:rsidP="00BA78B8">
      <w:pPr>
        <w:jc w:val="both"/>
        <w:rPr>
          <w:rFonts w:ascii="Times New Roman" w:hAnsi="Times New Roman"/>
          <w:b/>
          <w:lang w:val="sr-Cyrl-CS"/>
        </w:rPr>
      </w:pPr>
    </w:p>
    <w:p w:rsidR="00A53B5E" w:rsidRPr="00A53B5E" w:rsidRDefault="00A53B5E" w:rsidP="00BA78B8">
      <w:pPr>
        <w:jc w:val="both"/>
        <w:rPr>
          <w:rFonts w:ascii="Times New Roman" w:hAnsi="Times New Roman"/>
          <w:b/>
          <w:lang w:val="sr-Cyrl-CS"/>
        </w:rPr>
      </w:pPr>
    </w:p>
    <w:p w:rsidR="00672490" w:rsidRDefault="00672490" w:rsidP="00C70F60">
      <w:pPr>
        <w:rPr>
          <w:rFonts w:ascii="Times New Roman" w:hAnsi="Times New Roman"/>
          <w:b/>
          <w:lang w:val="sr-Cyrl-CS"/>
        </w:rPr>
      </w:pPr>
    </w:p>
    <w:p w:rsidR="00C70F60" w:rsidRDefault="00C70F60" w:rsidP="00C70F60">
      <w:pPr>
        <w:rPr>
          <w:rFonts w:ascii="Times New Roman" w:hAnsi="Times New Roman"/>
          <w:b/>
          <w:lang w:val="sr-Cyrl-CS"/>
        </w:rPr>
      </w:pPr>
    </w:p>
    <w:p w:rsidR="00C06A83" w:rsidRDefault="00C06A83" w:rsidP="00DC706D">
      <w:pPr>
        <w:rPr>
          <w:rFonts w:ascii="Times New Roman" w:hAnsi="Times New Roman"/>
          <w:lang w:val="sr-Cyrl-CS"/>
        </w:rPr>
      </w:pPr>
    </w:p>
    <w:p w:rsidR="00484D44" w:rsidRDefault="00484D44" w:rsidP="00DC706D">
      <w:pPr>
        <w:rPr>
          <w:rFonts w:ascii="Times New Roman" w:hAnsi="Times New Roman"/>
          <w:lang w:val="sr-Cyrl-CS"/>
        </w:rPr>
      </w:pPr>
    </w:p>
    <w:p w:rsidR="00484D44" w:rsidRDefault="00484D44" w:rsidP="00DC706D">
      <w:pPr>
        <w:rPr>
          <w:rFonts w:ascii="Times New Roman" w:hAnsi="Times New Roman"/>
          <w:lang w:val="sr-Cyrl-CS"/>
        </w:rPr>
      </w:pPr>
    </w:p>
    <w:p w:rsidR="00D87D85" w:rsidRDefault="00D87D85" w:rsidP="00DC706D">
      <w:pPr>
        <w:rPr>
          <w:rFonts w:ascii="Times New Roman" w:hAnsi="Times New Roman"/>
          <w:lang w:val="sr-Cyrl-CS"/>
        </w:rPr>
      </w:pPr>
    </w:p>
    <w:p w:rsidR="00484D44" w:rsidRDefault="00484D44" w:rsidP="00DC706D">
      <w:pPr>
        <w:rPr>
          <w:rFonts w:ascii="Times New Roman" w:hAnsi="Times New Roman"/>
          <w:lang w:val="sr-Cyrl-CS"/>
        </w:rPr>
      </w:pPr>
    </w:p>
    <w:p w:rsidR="00D72096" w:rsidRDefault="00D72096" w:rsidP="00DC706D">
      <w:pPr>
        <w:rPr>
          <w:rFonts w:ascii="Times New Roman" w:hAnsi="Times New Roman"/>
          <w:lang w:val="sr-Cyrl-CS"/>
        </w:rPr>
      </w:pPr>
    </w:p>
    <w:p w:rsidR="00D72096" w:rsidRDefault="00D72096" w:rsidP="00DC706D">
      <w:pPr>
        <w:rPr>
          <w:rFonts w:ascii="Times New Roman" w:hAnsi="Times New Roman"/>
          <w:lang w:val="sr-Cyrl-CS"/>
        </w:rPr>
      </w:pPr>
    </w:p>
    <w:p w:rsidR="00D72096" w:rsidRDefault="00D72096" w:rsidP="00DC706D">
      <w:pPr>
        <w:rPr>
          <w:rFonts w:ascii="Times New Roman" w:hAnsi="Times New Roman"/>
          <w:lang w:val="sr-Cyrl-CS"/>
        </w:rPr>
      </w:pPr>
    </w:p>
    <w:p w:rsidR="00D72096" w:rsidRDefault="00D72096" w:rsidP="00DC706D">
      <w:pPr>
        <w:rPr>
          <w:rFonts w:ascii="Times New Roman" w:hAnsi="Times New Roman"/>
          <w:lang w:val="sr-Cyrl-CS"/>
        </w:rPr>
      </w:pPr>
    </w:p>
    <w:p w:rsidR="00D72096" w:rsidRDefault="00D72096" w:rsidP="00DC706D">
      <w:pPr>
        <w:rPr>
          <w:rFonts w:ascii="Times New Roman" w:hAnsi="Times New Roman"/>
          <w:lang w:val="sr-Cyrl-CS"/>
        </w:rPr>
      </w:pPr>
    </w:p>
    <w:p w:rsidR="00D72096" w:rsidRDefault="00D72096" w:rsidP="00DC706D">
      <w:pPr>
        <w:rPr>
          <w:rFonts w:ascii="Times New Roman" w:hAnsi="Times New Roman"/>
          <w:lang w:val="sr-Cyrl-CS"/>
        </w:rPr>
      </w:pPr>
    </w:p>
    <w:p w:rsidR="00484D44" w:rsidRPr="00E162FD" w:rsidRDefault="001613E0" w:rsidP="000A181A">
      <w:pPr>
        <w:jc w:val="center"/>
        <w:rPr>
          <w:rFonts w:ascii="Times New Roman" w:hAnsi="Times New Roman"/>
          <w:lang w:val="sr-Cyrl-CS"/>
        </w:rPr>
      </w:pPr>
      <w:r w:rsidRPr="00E162FD">
        <w:rPr>
          <w:rFonts w:ascii="Times New Roman" w:hAnsi="Times New Roman"/>
          <w:lang w:val="sr-Cyrl-CS"/>
        </w:rPr>
        <w:t>ПЛАНИРАНИ РАСХОДИ</w:t>
      </w:r>
    </w:p>
    <w:p w:rsidR="00E162FD" w:rsidRPr="000A181A" w:rsidRDefault="00E162FD" w:rsidP="000A181A">
      <w:pPr>
        <w:jc w:val="center"/>
        <w:rPr>
          <w:rFonts w:ascii="Times New Roman" w:hAnsi="Times New Roman"/>
          <w:lang w:val="sr-Cyrl-CS"/>
        </w:rPr>
      </w:pPr>
    </w:p>
    <w:p w:rsidR="00D72096" w:rsidRDefault="00BA52BD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Укупни расходи за 2018</w:t>
      </w:r>
      <w:r w:rsidR="00D72096">
        <w:rPr>
          <w:rFonts w:ascii="Times New Roman" w:hAnsi="Times New Roman"/>
          <w:bCs/>
          <w:lang w:val="ru-RU"/>
        </w:rPr>
        <w:t>. годину планирани су у односу на проц</w:t>
      </w:r>
      <w:r>
        <w:rPr>
          <w:rFonts w:ascii="Times New Roman" w:hAnsi="Times New Roman"/>
          <w:bCs/>
          <w:lang w:val="ru-RU"/>
        </w:rPr>
        <w:t>ењену реализацију расхода у 2017</w:t>
      </w:r>
      <w:r w:rsidR="00D72096">
        <w:rPr>
          <w:rFonts w:ascii="Times New Roman" w:hAnsi="Times New Roman"/>
          <w:bCs/>
          <w:lang w:val="ru-RU"/>
        </w:rPr>
        <w:t>. години уз одређене корекције.</w:t>
      </w:r>
    </w:p>
    <w:p w:rsidR="000F488E" w:rsidRDefault="000F488E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Највећих број позиције у табели расхода задржао је ниво планираних средстава из прошлогодишњег програма а поједина увећања су резултат мање реализације од планиране.</w:t>
      </w:r>
    </w:p>
    <w:p w:rsidR="002E60E3" w:rsidRDefault="00D72096" w:rsidP="00177571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мазута план</w:t>
      </w:r>
      <w:r w:rsidR="00C91380">
        <w:rPr>
          <w:rFonts w:ascii="Times New Roman" w:hAnsi="Times New Roman"/>
          <w:bCs/>
          <w:lang w:val="ru-RU"/>
        </w:rPr>
        <w:t xml:space="preserve">ирани су у износу већем за </w:t>
      </w:r>
      <w:r w:rsidR="00BA52BD">
        <w:rPr>
          <w:rFonts w:ascii="Times New Roman" w:hAnsi="Times New Roman"/>
          <w:bCs/>
          <w:lang w:val="ru-RU"/>
        </w:rPr>
        <w:t>1,5</w:t>
      </w:r>
      <w:r w:rsidR="00972476">
        <w:rPr>
          <w:rFonts w:ascii="Times New Roman" w:hAnsi="Times New Roman"/>
          <w:bCs/>
          <w:lang w:val="ru-RU"/>
        </w:rPr>
        <w:t>0</w:t>
      </w:r>
      <w:r w:rsidR="006B3295">
        <w:rPr>
          <w:rFonts w:ascii="Times New Roman" w:hAnsi="Times New Roman"/>
          <w:bCs/>
          <w:lang w:val="ru-RU"/>
        </w:rPr>
        <w:t>% у односу на процењену</w:t>
      </w:r>
      <w:r>
        <w:rPr>
          <w:rFonts w:ascii="Times New Roman" w:hAnsi="Times New Roman"/>
          <w:bCs/>
          <w:lang w:val="ru-RU"/>
        </w:rPr>
        <w:t xml:space="preserve"> реализациј</w:t>
      </w:r>
      <w:r w:rsidR="006B3295">
        <w:rPr>
          <w:rFonts w:ascii="Times New Roman" w:hAnsi="Times New Roman"/>
          <w:bCs/>
          <w:lang w:val="ru-RU"/>
        </w:rPr>
        <w:t>у</w:t>
      </w:r>
      <w:r>
        <w:rPr>
          <w:rFonts w:ascii="Times New Roman" w:hAnsi="Times New Roman"/>
          <w:bCs/>
          <w:lang w:val="ru-RU"/>
        </w:rPr>
        <w:t xml:space="preserve"> за претход</w:t>
      </w:r>
      <w:r w:rsidR="00177571">
        <w:rPr>
          <w:rFonts w:ascii="Times New Roman" w:hAnsi="Times New Roman"/>
          <w:bCs/>
          <w:lang w:val="ru-RU"/>
        </w:rPr>
        <w:t>ну годину.</w:t>
      </w:r>
      <w:r w:rsidR="00177571" w:rsidRPr="00177571">
        <w:rPr>
          <w:rFonts w:ascii="Times New Roman" w:hAnsi="Times New Roman"/>
          <w:bCs/>
          <w:lang w:val="ru-RU"/>
        </w:rPr>
        <w:t xml:space="preserve"> </w:t>
      </w:r>
    </w:p>
    <w:p w:rsidR="00177571" w:rsidRDefault="00177571" w:rsidP="00177571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бруто зарада увећани</w:t>
      </w:r>
      <w:r w:rsidR="002E60E3" w:rsidRPr="002E60E3">
        <w:rPr>
          <w:rFonts w:ascii="Times New Roman" w:hAnsi="Times New Roman"/>
          <w:bCs/>
          <w:lang w:val="ru-RU"/>
        </w:rPr>
        <w:t xml:space="preserve"> </w:t>
      </w:r>
      <w:r w:rsidR="002E60E3">
        <w:rPr>
          <w:rFonts w:ascii="Times New Roman" w:hAnsi="Times New Roman"/>
          <w:bCs/>
          <w:lang w:val="ru-RU"/>
        </w:rPr>
        <w:t>су</w:t>
      </w:r>
      <w:r>
        <w:rPr>
          <w:rFonts w:ascii="Times New Roman" w:hAnsi="Times New Roman"/>
          <w:bCs/>
          <w:lang w:val="ru-RU"/>
        </w:rPr>
        <w:t xml:space="preserve"> за 2,42% због увећања топлог оброка и регреса у складу са важећим</w:t>
      </w:r>
      <w:r w:rsidR="00972476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 Колективним уговором код послодавца.</w:t>
      </w:r>
    </w:p>
    <w:p w:rsidR="00972476" w:rsidRDefault="00D72096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="00177571">
        <w:rPr>
          <w:rFonts w:ascii="Times New Roman" w:hAnsi="Times New Roman"/>
          <w:bCs/>
          <w:lang w:val="ru-RU"/>
        </w:rPr>
        <w:t>Т</w:t>
      </w:r>
      <w:r>
        <w:rPr>
          <w:rFonts w:ascii="Times New Roman" w:hAnsi="Times New Roman"/>
          <w:bCs/>
          <w:lang w:val="ru-RU"/>
        </w:rPr>
        <w:t>рошкови превоза мазута процењени</w:t>
      </w:r>
      <w:r w:rsidR="00972476">
        <w:rPr>
          <w:rFonts w:ascii="Times New Roman" w:hAnsi="Times New Roman"/>
          <w:bCs/>
          <w:lang w:val="ru-RU"/>
        </w:rPr>
        <w:t xml:space="preserve"> су</w:t>
      </w:r>
      <w:r>
        <w:rPr>
          <w:rFonts w:ascii="Times New Roman" w:hAnsi="Times New Roman"/>
          <w:bCs/>
          <w:lang w:val="ru-RU"/>
        </w:rPr>
        <w:t xml:space="preserve"> за </w:t>
      </w:r>
      <w:r w:rsidR="00BA52BD">
        <w:rPr>
          <w:rFonts w:ascii="Times New Roman" w:hAnsi="Times New Roman"/>
          <w:bCs/>
          <w:lang w:val="ru-RU"/>
        </w:rPr>
        <w:t>25,00</w:t>
      </w:r>
      <w:r>
        <w:rPr>
          <w:rFonts w:ascii="Times New Roman" w:hAnsi="Times New Roman"/>
          <w:bCs/>
          <w:lang w:val="ru-RU"/>
        </w:rPr>
        <w:t>% в</w:t>
      </w:r>
      <w:r w:rsidR="00BA52BD">
        <w:rPr>
          <w:rFonts w:ascii="Times New Roman" w:hAnsi="Times New Roman"/>
          <w:bCs/>
          <w:lang w:val="ru-RU"/>
        </w:rPr>
        <w:t>ише у односу на реализацију 2017</w:t>
      </w:r>
      <w:r>
        <w:rPr>
          <w:rFonts w:ascii="Times New Roman" w:hAnsi="Times New Roman"/>
          <w:bCs/>
          <w:lang w:val="ru-RU"/>
        </w:rPr>
        <w:t>. годи</w:t>
      </w:r>
      <w:r w:rsidR="00BA52BD">
        <w:rPr>
          <w:rFonts w:ascii="Times New Roman" w:hAnsi="Times New Roman"/>
          <w:bCs/>
          <w:lang w:val="ru-RU"/>
        </w:rPr>
        <w:t>не, с обзиром да је у 2017</w:t>
      </w:r>
      <w:r>
        <w:rPr>
          <w:rFonts w:ascii="Times New Roman" w:hAnsi="Times New Roman"/>
          <w:bCs/>
          <w:lang w:val="ru-RU"/>
        </w:rPr>
        <w:t xml:space="preserve">. години </w:t>
      </w:r>
      <w:r w:rsidR="00BA52BD">
        <w:rPr>
          <w:rFonts w:ascii="Times New Roman" w:hAnsi="Times New Roman"/>
          <w:bCs/>
          <w:lang w:val="ru-RU"/>
        </w:rPr>
        <w:t>повећа</w:t>
      </w:r>
      <w:r w:rsidR="00972476">
        <w:rPr>
          <w:rFonts w:ascii="Times New Roman" w:hAnsi="Times New Roman"/>
          <w:bCs/>
          <w:lang w:val="ru-RU"/>
        </w:rPr>
        <w:t>н</w:t>
      </w:r>
      <w:r w:rsidR="00BA52BD">
        <w:rPr>
          <w:rFonts w:ascii="Times New Roman" w:hAnsi="Times New Roman"/>
          <w:bCs/>
          <w:lang w:val="ru-RU"/>
        </w:rPr>
        <w:t xml:space="preserve">а </w:t>
      </w:r>
      <w:r w:rsidR="00972476">
        <w:rPr>
          <w:rFonts w:ascii="Times New Roman" w:hAnsi="Times New Roman"/>
          <w:bCs/>
          <w:lang w:val="ru-RU"/>
        </w:rPr>
        <w:t>цена</w:t>
      </w:r>
      <w:r w:rsidR="00BA52BD">
        <w:rPr>
          <w:rFonts w:ascii="Times New Roman" w:hAnsi="Times New Roman"/>
          <w:bCs/>
          <w:lang w:val="ru-RU"/>
        </w:rPr>
        <w:t xml:space="preserve"> превоза</w:t>
      </w:r>
      <w:r w:rsidR="00972476">
        <w:rPr>
          <w:rFonts w:ascii="Times New Roman" w:hAnsi="Times New Roman"/>
          <w:bCs/>
          <w:lang w:val="ru-RU"/>
        </w:rPr>
        <w:t>.</w:t>
      </w:r>
    </w:p>
    <w:p w:rsidR="00972476" w:rsidRDefault="00BA52BD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Трошкови гаса су увећани за 77,65% због већег обима потрошње гаса у произв</w:t>
      </w:r>
      <w:r w:rsidR="00972476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дњи.</w:t>
      </w:r>
    </w:p>
    <w:p w:rsidR="00BA52BD" w:rsidRDefault="00BA52BD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потрошног материјала су такође увећани за 32,46% због потребног одржавања постројења.</w:t>
      </w:r>
    </w:p>
    <w:p w:rsidR="00972476" w:rsidRDefault="00972476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з</w:t>
      </w:r>
      <w:r w:rsidR="00BA52BD">
        <w:rPr>
          <w:rFonts w:ascii="Times New Roman" w:hAnsi="Times New Roman"/>
          <w:bCs/>
          <w:lang w:val="ru-RU"/>
        </w:rPr>
        <w:t>дравствени</w:t>
      </w:r>
      <w:r>
        <w:rPr>
          <w:rFonts w:ascii="Times New Roman" w:hAnsi="Times New Roman"/>
          <w:bCs/>
          <w:lang w:val="ru-RU"/>
        </w:rPr>
        <w:t>х</w:t>
      </w:r>
      <w:r w:rsidR="00BA52BD">
        <w:rPr>
          <w:rFonts w:ascii="Times New Roman" w:hAnsi="Times New Roman"/>
          <w:bCs/>
          <w:lang w:val="ru-RU"/>
        </w:rPr>
        <w:t xml:space="preserve"> преглед</w:t>
      </w:r>
      <w:r>
        <w:rPr>
          <w:rFonts w:ascii="Times New Roman" w:hAnsi="Times New Roman"/>
          <w:bCs/>
          <w:lang w:val="ru-RU"/>
        </w:rPr>
        <w:t>а</w:t>
      </w:r>
      <w:r w:rsidR="00BA52BD">
        <w:rPr>
          <w:rFonts w:ascii="Times New Roman" w:hAnsi="Times New Roman"/>
          <w:bCs/>
          <w:lang w:val="ru-RU"/>
        </w:rPr>
        <w:t xml:space="preserve"> су увећани за 156,93% због </w:t>
      </w:r>
      <w:r>
        <w:rPr>
          <w:rFonts w:ascii="Times New Roman" w:hAnsi="Times New Roman"/>
          <w:bCs/>
          <w:lang w:val="ru-RU"/>
        </w:rPr>
        <w:t xml:space="preserve">повећане </w:t>
      </w:r>
      <w:r w:rsidR="00BA52BD">
        <w:rPr>
          <w:rFonts w:ascii="Times New Roman" w:hAnsi="Times New Roman"/>
          <w:bCs/>
          <w:lang w:val="ru-RU"/>
        </w:rPr>
        <w:t xml:space="preserve">потребе </w:t>
      </w:r>
      <w:r>
        <w:rPr>
          <w:rFonts w:ascii="Times New Roman" w:hAnsi="Times New Roman"/>
          <w:bCs/>
          <w:lang w:val="ru-RU"/>
        </w:rPr>
        <w:t xml:space="preserve"> да </w:t>
      </w:r>
      <w:r w:rsidR="002E60E3">
        <w:rPr>
          <w:rFonts w:ascii="Times New Roman" w:hAnsi="Times New Roman"/>
          <w:bCs/>
          <w:lang w:val="ru-RU"/>
        </w:rPr>
        <w:t xml:space="preserve">већи број </w:t>
      </w:r>
      <w:r>
        <w:rPr>
          <w:rFonts w:ascii="Times New Roman" w:hAnsi="Times New Roman"/>
          <w:bCs/>
          <w:lang w:val="ru-RU"/>
        </w:rPr>
        <w:t>запослени</w:t>
      </w:r>
      <w:r w:rsidR="002E60E3">
        <w:rPr>
          <w:rFonts w:ascii="Times New Roman" w:hAnsi="Times New Roman"/>
          <w:bCs/>
          <w:lang w:val="ru-RU"/>
        </w:rPr>
        <w:t>х</w:t>
      </w:r>
      <w:r>
        <w:rPr>
          <w:rFonts w:ascii="Times New Roman" w:hAnsi="Times New Roman"/>
          <w:bCs/>
          <w:lang w:val="ru-RU"/>
        </w:rPr>
        <w:t xml:space="preserve"> </w:t>
      </w:r>
      <w:r w:rsidR="002E60E3">
        <w:rPr>
          <w:rFonts w:ascii="Times New Roman" w:hAnsi="Times New Roman"/>
          <w:bCs/>
          <w:lang w:val="ru-RU"/>
        </w:rPr>
        <w:t>обави периодичне - систематске прегледе (због старосне структуре запослених).</w:t>
      </w:r>
    </w:p>
    <w:p w:rsidR="00405AE0" w:rsidRDefault="00972476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Трошкови </w:t>
      </w:r>
      <w:r w:rsidR="00BA52BD">
        <w:rPr>
          <w:rFonts w:ascii="Times New Roman" w:hAnsi="Times New Roman"/>
          <w:bCs/>
          <w:lang w:val="ru-RU"/>
        </w:rPr>
        <w:t>уговора о делу и привремени</w:t>
      </w:r>
      <w:r w:rsidR="00405AE0">
        <w:rPr>
          <w:rFonts w:ascii="Times New Roman" w:hAnsi="Times New Roman"/>
          <w:bCs/>
          <w:lang w:val="ru-RU"/>
        </w:rPr>
        <w:t>х</w:t>
      </w:r>
      <w:r w:rsidR="00BA52BD">
        <w:rPr>
          <w:rFonts w:ascii="Times New Roman" w:hAnsi="Times New Roman"/>
          <w:bCs/>
          <w:lang w:val="ru-RU"/>
        </w:rPr>
        <w:t xml:space="preserve"> и повремени</w:t>
      </w:r>
      <w:r w:rsidR="00405AE0">
        <w:rPr>
          <w:rFonts w:ascii="Times New Roman" w:hAnsi="Times New Roman"/>
          <w:bCs/>
          <w:lang w:val="ru-RU"/>
        </w:rPr>
        <w:t>х</w:t>
      </w:r>
      <w:r w:rsidR="00BA52BD">
        <w:rPr>
          <w:rFonts w:ascii="Times New Roman" w:hAnsi="Times New Roman"/>
          <w:bCs/>
          <w:lang w:val="ru-RU"/>
        </w:rPr>
        <w:t xml:space="preserve"> послов</w:t>
      </w:r>
      <w:r w:rsidR="00405AE0">
        <w:rPr>
          <w:rFonts w:ascii="Times New Roman" w:hAnsi="Times New Roman"/>
          <w:bCs/>
          <w:lang w:val="ru-RU"/>
        </w:rPr>
        <w:t>а</w:t>
      </w:r>
      <w:r w:rsidR="00BA52BD">
        <w:rPr>
          <w:rFonts w:ascii="Times New Roman" w:hAnsi="Times New Roman"/>
          <w:bCs/>
          <w:lang w:val="ru-RU"/>
        </w:rPr>
        <w:t xml:space="preserve"> увећани </w:t>
      </w:r>
      <w:r w:rsidR="00405AE0">
        <w:rPr>
          <w:rFonts w:ascii="Times New Roman" w:hAnsi="Times New Roman"/>
          <w:bCs/>
          <w:lang w:val="ru-RU"/>
        </w:rPr>
        <w:t xml:space="preserve">су </w:t>
      </w:r>
      <w:r w:rsidR="00BA52BD">
        <w:rPr>
          <w:rFonts w:ascii="Times New Roman" w:hAnsi="Times New Roman"/>
          <w:bCs/>
          <w:lang w:val="ru-RU"/>
        </w:rPr>
        <w:t xml:space="preserve">за 32,44%  из разлога ангажовања </w:t>
      </w:r>
      <w:r w:rsidR="00405AE0">
        <w:rPr>
          <w:rFonts w:ascii="Times New Roman" w:hAnsi="Times New Roman"/>
          <w:bCs/>
          <w:lang w:val="ru-RU"/>
        </w:rPr>
        <w:t>лица</w:t>
      </w:r>
      <w:r w:rsidR="00BA52BD">
        <w:rPr>
          <w:rFonts w:ascii="Times New Roman" w:hAnsi="Times New Roman"/>
          <w:bCs/>
          <w:lang w:val="ru-RU"/>
        </w:rPr>
        <w:t xml:space="preserve"> на </w:t>
      </w:r>
      <w:r w:rsidR="002E60E3">
        <w:rPr>
          <w:rFonts w:ascii="Times New Roman" w:hAnsi="Times New Roman"/>
          <w:bCs/>
          <w:lang w:val="ru-RU"/>
        </w:rPr>
        <w:t>извршавњу неопходних послова која нису систаматизована</w:t>
      </w:r>
      <w:r w:rsidR="00BA52BD">
        <w:rPr>
          <w:rFonts w:ascii="Times New Roman" w:hAnsi="Times New Roman"/>
          <w:bCs/>
          <w:lang w:val="ru-RU"/>
        </w:rPr>
        <w:t>.</w:t>
      </w:r>
    </w:p>
    <w:p w:rsidR="006163C5" w:rsidRDefault="006163C5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о</w:t>
      </w:r>
      <w:r w:rsidR="00BF195F">
        <w:rPr>
          <w:rFonts w:ascii="Times New Roman" w:hAnsi="Times New Roman"/>
          <w:bCs/>
          <w:lang w:val="ru-RU"/>
        </w:rPr>
        <w:t>стал</w:t>
      </w:r>
      <w:r>
        <w:rPr>
          <w:rFonts w:ascii="Times New Roman" w:hAnsi="Times New Roman"/>
          <w:bCs/>
          <w:lang w:val="ru-RU"/>
        </w:rPr>
        <w:t>их</w:t>
      </w:r>
      <w:r w:rsidR="00BF195F">
        <w:rPr>
          <w:rFonts w:ascii="Times New Roman" w:hAnsi="Times New Roman"/>
          <w:bCs/>
          <w:lang w:val="ru-RU"/>
        </w:rPr>
        <w:t xml:space="preserve"> личн</w:t>
      </w:r>
      <w:r>
        <w:rPr>
          <w:rFonts w:ascii="Times New Roman" w:hAnsi="Times New Roman"/>
          <w:bCs/>
          <w:lang w:val="ru-RU"/>
        </w:rPr>
        <w:t>их</w:t>
      </w:r>
      <w:r w:rsidR="00BF195F">
        <w:rPr>
          <w:rFonts w:ascii="Times New Roman" w:hAnsi="Times New Roman"/>
          <w:bCs/>
          <w:lang w:val="ru-RU"/>
        </w:rPr>
        <w:t xml:space="preserve"> примања су умањен</w:t>
      </w:r>
      <w:r>
        <w:rPr>
          <w:rFonts w:ascii="Times New Roman" w:hAnsi="Times New Roman"/>
          <w:bCs/>
          <w:lang w:val="ru-RU"/>
        </w:rPr>
        <w:t>и</w:t>
      </w:r>
      <w:r w:rsidR="00BF195F">
        <w:rPr>
          <w:rFonts w:ascii="Times New Roman" w:hAnsi="Times New Roman"/>
          <w:bCs/>
          <w:lang w:val="ru-RU"/>
        </w:rPr>
        <w:t xml:space="preserve"> за 21,05%</w:t>
      </w:r>
      <w:r w:rsidR="00405AE0">
        <w:rPr>
          <w:rFonts w:ascii="Times New Roman" w:hAnsi="Times New Roman"/>
          <w:bCs/>
          <w:lang w:val="ru-RU"/>
        </w:rPr>
        <w:t>,</w:t>
      </w:r>
      <w:r>
        <w:rPr>
          <w:rFonts w:ascii="Times New Roman" w:hAnsi="Times New Roman"/>
          <w:bCs/>
          <w:lang w:val="ru-RU"/>
        </w:rPr>
        <w:t xml:space="preserve"> </w:t>
      </w:r>
      <w:r w:rsidR="00405AE0">
        <w:rPr>
          <w:rFonts w:ascii="Times New Roman" w:hAnsi="Times New Roman"/>
          <w:bCs/>
          <w:lang w:val="ru-RU"/>
        </w:rPr>
        <w:t xml:space="preserve">а </w:t>
      </w:r>
      <w:r w:rsidR="00BF195F">
        <w:rPr>
          <w:rFonts w:ascii="Times New Roman" w:hAnsi="Times New Roman"/>
          <w:bCs/>
          <w:lang w:val="ru-RU"/>
        </w:rPr>
        <w:t>разлог је смањ</w:t>
      </w:r>
      <w:r w:rsidR="00405AE0">
        <w:rPr>
          <w:rFonts w:ascii="Times New Roman" w:hAnsi="Times New Roman"/>
          <w:bCs/>
          <w:lang w:val="ru-RU"/>
        </w:rPr>
        <w:t>е</w:t>
      </w:r>
      <w:r w:rsidR="00BF195F">
        <w:rPr>
          <w:rFonts w:ascii="Times New Roman" w:hAnsi="Times New Roman"/>
          <w:bCs/>
          <w:lang w:val="ru-RU"/>
        </w:rPr>
        <w:t>њ</w:t>
      </w:r>
      <w:r w:rsidR="002E60E3">
        <w:rPr>
          <w:rFonts w:ascii="Times New Roman" w:hAnsi="Times New Roman"/>
          <w:bCs/>
          <w:lang w:val="ru-RU"/>
        </w:rPr>
        <w:t>е</w:t>
      </w:r>
      <w:r w:rsidR="00BF195F">
        <w:rPr>
          <w:rFonts w:ascii="Times New Roman" w:hAnsi="Times New Roman"/>
          <w:bCs/>
          <w:lang w:val="ru-RU"/>
        </w:rPr>
        <w:t xml:space="preserve"> трошкова.</w:t>
      </w:r>
    </w:p>
    <w:p w:rsidR="006163C5" w:rsidRDefault="006163C5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о</w:t>
      </w:r>
      <w:r w:rsidR="00BF195F">
        <w:rPr>
          <w:rFonts w:ascii="Times New Roman" w:hAnsi="Times New Roman"/>
          <w:bCs/>
          <w:lang w:val="ru-RU"/>
        </w:rPr>
        <w:t>бук</w:t>
      </w:r>
      <w:r>
        <w:rPr>
          <w:rFonts w:ascii="Times New Roman" w:hAnsi="Times New Roman"/>
          <w:bCs/>
          <w:lang w:val="ru-RU"/>
        </w:rPr>
        <w:t>е</w:t>
      </w:r>
      <w:r w:rsidR="00BF195F">
        <w:rPr>
          <w:rFonts w:ascii="Times New Roman" w:hAnsi="Times New Roman"/>
          <w:bCs/>
          <w:lang w:val="ru-RU"/>
        </w:rPr>
        <w:t xml:space="preserve"> кадрова – полагање стручног испита </w:t>
      </w:r>
      <w:r w:rsidR="00A07478">
        <w:rPr>
          <w:rFonts w:ascii="Times New Roman" w:hAnsi="Times New Roman"/>
          <w:bCs/>
          <w:lang w:val="ru-RU"/>
        </w:rPr>
        <w:t xml:space="preserve">за </w:t>
      </w:r>
      <w:r w:rsidR="00BF195F">
        <w:rPr>
          <w:rFonts w:ascii="Times New Roman" w:hAnsi="Times New Roman"/>
          <w:bCs/>
          <w:lang w:val="ru-RU"/>
        </w:rPr>
        <w:t xml:space="preserve">ПП заштиту и за руковање блоковских постојења, </w:t>
      </w:r>
      <w:r w:rsidR="00A07478">
        <w:rPr>
          <w:rFonts w:ascii="Times New Roman" w:hAnsi="Times New Roman"/>
          <w:bCs/>
          <w:lang w:val="ru-RU"/>
        </w:rPr>
        <w:t>с</w:t>
      </w:r>
      <w:r w:rsidR="00BF195F">
        <w:rPr>
          <w:rFonts w:ascii="Times New Roman" w:hAnsi="Times New Roman"/>
          <w:bCs/>
          <w:lang w:val="ru-RU"/>
        </w:rPr>
        <w:t>мањен</w:t>
      </w:r>
      <w:r>
        <w:rPr>
          <w:rFonts w:ascii="Times New Roman" w:hAnsi="Times New Roman"/>
          <w:bCs/>
          <w:lang w:val="ru-RU"/>
        </w:rPr>
        <w:t>и</w:t>
      </w:r>
      <w:r w:rsidR="00BF195F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су</w:t>
      </w:r>
      <w:r w:rsidR="00BF195F">
        <w:rPr>
          <w:rFonts w:ascii="Times New Roman" w:hAnsi="Times New Roman"/>
          <w:bCs/>
          <w:lang w:val="ru-RU"/>
        </w:rPr>
        <w:t xml:space="preserve"> за 50.62% </w:t>
      </w:r>
      <w:r>
        <w:rPr>
          <w:rFonts w:ascii="Times New Roman" w:hAnsi="Times New Roman"/>
          <w:bCs/>
          <w:lang w:val="ru-RU"/>
        </w:rPr>
        <w:t xml:space="preserve"> </w:t>
      </w:r>
      <w:r w:rsidR="00BF195F">
        <w:rPr>
          <w:rFonts w:ascii="Times New Roman" w:hAnsi="Times New Roman"/>
          <w:bCs/>
          <w:lang w:val="ru-RU"/>
        </w:rPr>
        <w:t xml:space="preserve">јер је </w:t>
      </w:r>
      <w:r>
        <w:rPr>
          <w:rFonts w:ascii="Times New Roman" w:hAnsi="Times New Roman"/>
          <w:bCs/>
          <w:lang w:val="ru-RU"/>
        </w:rPr>
        <w:t xml:space="preserve">већи број </w:t>
      </w:r>
      <w:r w:rsidR="00BF195F">
        <w:rPr>
          <w:rFonts w:ascii="Times New Roman" w:hAnsi="Times New Roman"/>
          <w:bCs/>
          <w:lang w:val="ru-RU"/>
        </w:rPr>
        <w:t>запослених има</w:t>
      </w:r>
      <w:r>
        <w:rPr>
          <w:rFonts w:ascii="Times New Roman" w:hAnsi="Times New Roman"/>
          <w:bCs/>
          <w:lang w:val="ru-RU"/>
        </w:rPr>
        <w:t>о</w:t>
      </w:r>
      <w:r w:rsidR="00BF195F">
        <w:rPr>
          <w:rFonts w:ascii="Times New Roman" w:hAnsi="Times New Roman"/>
          <w:bCs/>
          <w:lang w:val="ru-RU"/>
        </w:rPr>
        <w:t xml:space="preserve"> обуку у предходној години.</w:t>
      </w:r>
    </w:p>
    <w:p w:rsidR="00B23CA7" w:rsidRDefault="001758C2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="000B40AC">
        <w:rPr>
          <w:rFonts w:ascii="Times New Roman" w:hAnsi="Times New Roman"/>
          <w:bCs/>
          <w:lang w:val="ru-RU"/>
        </w:rPr>
        <w:t>Расходи који се односе на л</w:t>
      </w:r>
      <w:r w:rsidR="00B23CA7">
        <w:rPr>
          <w:rFonts w:ascii="Times New Roman" w:hAnsi="Times New Roman"/>
          <w:bCs/>
          <w:lang w:val="ru-RU"/>
        </w:rPr>
        <w:t xml:space="preserve">иценце </w:t>
      </w:r>
      <w:r w:rsidR="000B40AC">
        <w:rPr>
          <w:rFonts w:ascii="Times New Roman" w:hAnsi="Times New Roman"/>
          <w:bCs/>
          <w:lang w:val="ru-RU"/>
        </w:rPr>
        <w:t>фирме</w:t>
      </w:r>
      <w:r w:rsidR="00B23CA7">
        <w:rPr>
          <w:rFonts w:ascii="Times New Roman" w:hAnsi="Times New Roman"/>
          <w:bCs/>
        </w:rPr>
        <w:t>,</w:t>
      </w:r>
      <w:r w:rsidR="000B40AC">
        <w:rPr>
          <w:rFonts w:ascii="Times New Roman" w:hAnsi="Times New Roman"/>
          <w:bCs/>
        </w:rPr>
        <w:t xml:space="preserve"> </w:t>
      </w:r>
      <w:r w:rsidR="00BF195F">
        <w:rPr>
          <w:rFonts w:ascii="Times New Roman" w:hAnsi="Times New Roman"/>
          <w:bCs/>
          <w:lang w:val="ru-RU"/>
        </w:rPr>
        <w:t>радника и семинар</w:t>
      </w:r>
      <w:r w:rsidR="000B40AC">
        <w:rPr>
          <w:rFonts w:ascii="Times New Roman" w:hAnsi="Times New Roman"/>
          <w:bCs/>
          <w:lang w:val="ru-RU"/>
        </w:rPr>
        <w:t>е</w:t>
      </w:r>
      <w:r w:rsidR="00BF195F">
        <w:rPr>
          <w:rFonts w:ascii="Times New Roman" w:hAnsi="Times New Roman"/>
          <w:bCs/>
          <w:lang w:val="ru-RU"/>
        </w:rPr>
        <w:t>,</w:t>
      </w:r>
      <w:r w:rsidR="000B40AC">
        <w:rPr>
          <w:rFonts w:ascii="Times New Roman" w:hAnsi="Times New Roman"/>
          <w:bCs/>
          <w:lang w:val="ru-RU"/>
        </w:rPr>
        <w:t xml:space="preserve"> као и за </w:t>
      </w:r>
      <w:r w:rsidR="00BF195F">
        <w:rPr>
          <w:rFonts w:ascii="Times New Roman" w:hAnsi="Times New Roman"/>
          <w:bCs/>
          <w:lang w:val="ru-RU"/>
        </w:rPr>
        <w:t>састан</w:t>
      </w:r>
      <w:r w:rsidR="000B40AC">
        <w:rPr>
          <w:rFonts w:ascii="Times New Roman" w:hAnsi="Times New Roman"/>
          <w:bCs/>
          <w:lang w:val="ru-RU"/>
        </w:rPr>
        <w:t xml:space="preserve">ке </w:t>
      </w:r>
      <w:r w:rsidR="00BF195F">
        <w:rPr>
          <w:rFonts w:ascii="Times New Roman" w:hAnsi="Times New Roman"/>
          <w:bCs/>
          <w:lang w:val="ru-RU"/>
        </w:rPr>
        <w:t>Управ</w:t>
      </w:r>
      <w:r w:rsidR="000B40AC">
        <w:rPr>
          <w:rFonts w:ascii="Times New Roman" w:hAnsi="Times New Roman"/>
          <w:bCs/>
          <w:lang w:val="ru-RU"/>
        </w:rPr>
        <w:t>ог</w:t>
      </w:r>
      <w:r w:rsidR="00BF195F">
        <w:rPr>
          <w:rFonts w:ascii="Times New Roman" w:hAnsi="Times New Roman"/>
          <w:bCs/>
          <w:lang w:val="ru-RU"/>
        </w:rPr>
        <w:t xml:space="preserve"> </w:t>
      </w:r>
      <w:r w:rsidR="000B40AC">
        <w:rPr>
          <w:rFonts w:ascii="Times New Roman" w:hAnsi="Times New Roman"/>
          <w:bCs/>
          <w:lang w:val="ru-RU"/>
        </w:rPr>
        <w:t>о</w:t>
      </w:r>
      <w:r w:rsidR="00BF195F">
        <w:rPr>
          <w:rFonts w:ascii="Times New Roman" w:hAnsi="Times New Roman"/>
          <w:bCs/>
          <w:lang w:val="ru-RU"/>
        </w:rPr>
        <w:t>дбора – Пословно</w:t>
      </w:r>
      <w:r w:rsidR="000B40AC">
        <w:rPr>
          <w:rFonts w:ascii="Times New Roman" w:hAnsi="Times New Roman"/>
          <w:bCs/>
          <w:lang w:val="ru-RU"/>
        </w:rPr>
        <w:t>г</w:t>
      </w:r>
      <w:r w:rsidR="00BF195F">
        <w:rPr>
          <w:rFonts w:ascii="Times New Roman" w:hAnsi="Times New Roman"/>
          <w:bCs/>
          <w:lang w:val="ru-RU"/>
        </w:rPr>
        <w:t xml:space="preserve"> удружењ</w:t>
      </w:r>
      <w:r w:rsidR="000B40AC">
        <w:rPr>
          <w:rFonts w:ascii="Times New Roman" w:hAnsi="Times New Roman"/>
          <w:bCs/>
          <w:lang w:val="ru-RU"/>
        </w:rPr>
        <w:t>а</w:t>
      </w:r>
      <w:r w:rsidR="00BF195F">
        <w:rPr>
          <w:rFonts w:ascii="Times New Roman" w:hAnsi="Times New Roman"/>
          <w:bCs/>
          <w:lang w:val="ru-RU"/>
        </w:rPr>
        <w:t xml:space="preserve"> топлана Србије</w:t>
      </w:r>
      <w:r>
        <w:rPr>
          <w:rFonts w:ascii="Times New Roman" w:hAnsi="Times New Roman"/>
          <w:bCs/>
          <w:lang w:val="ru-RU"/>
        </w:rPr>
        <w:t xml:space="preserve"> </w:t>
      </w:r>
      <w:r w:rsidR="00B23CA7">
        <w:rPr>
          <w:rFonts w:ascii="Times New Roman" w:hAnsi="Times New Roman"/>
          <w:bCs/>
          <w:lang w:val="ru-RU"/>
        </w:rPr>
        <w:t>уве</w:t>
      </w:r>
      <w:r w:rsidR="000B40AC">
        <w:rPr>
          <w:rFonts w:ascii="Times New Roman" w:hAnsi="Times New Roman"/>
          <w:bCs/>
          <w:lang w:val="ru-RU"/>
        </w:rPr>
        <w:t>ћа</w:t>
      </w:r>
      <w:r w:rsidR="00B23CA7">
        <w:rPr>
          <w:rFonts w:ascii="Times New Roman" w:hAnsi="Times New Roman"/>
          <w:bCs/>
          <w:lang w:val="ru-RU"/>
        </w:rPr>
        <w:t>н</w:t>
      </w:r>
      <w:r w:rsidR="000B40AC">
        <w:rPr>
          <w:rFonts w:ascii="Times New Roman" w:hAnsi="Times New Roman"/>
          <w:bCs/>
          <w:lang w:val="ru-RU"/>
        </w:rPr>
        <w:t>и</w:t>
      </w:r>
      <w:r w:rsidR="00B23CA7">
        <w:rPr>
          <w:rFonts w:ascii="Times New Roman" w:hAnsi="Times New Roman"/>
          <w:bCs/>
          <w:lang w:val="ru-RU"/>
        </w:rPr>
        <w:t xml:space="preserve"> </w:t>
      </w:r>
      <w:r w:rsidR="000B40AC">
        <w:rPr>
          <w:rFonts w:ascii="Times New Roman" w:hAnsi="Times New Roman"/>
          <w:bCs/>
          <w:lang w:val="ru-RU"/>
        </w:rPr>
        <w:t xml:space="preserve">су за </w:t>
      </w:r>
      <w:r w:rsidR="00B23CA7">
        <w:rPr>
          <w:rFonts w:ascii="Times New Roman" w:hAnsi="Times New Roman"/>
          <w:bCs/>
        </w:rPr>
        <w:t>33,33% због најављених састанка и семинара</w:t>
      </w:r>
      <w:r w:rsidR="000B40AC">
        <w:rPr>
          <w:rFonts w:ascii="Times New Roman" w:hAnsi="Times New Roman"/>
          <w:bCs/>
        </w:rPr>
        <w:t xml:space="preserve"> који ће се одржати у Смедереву</w:t>
      </w:r>
      <w:r w:rsidR="00B23CA7">
        <w:rPr>
          <w:rFonts w:ascii="Times New Roman" w:hAnsi="Times New Roman"/>
          <w:bCs/>
        </w:rPr>
        <w:t>.</w:t>
      </w:r>
    </w:p>
    <w:p w:rsidR="002057CF" w:rsidRDefault="00B23CA7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Трошкови алата су повећани за 475,88% због обнављања </w:t>
      </w:r>
      <w:r w:rsidR="000F488E">
        <w:rPr>
          <w:rFonts w:ascii="Times New Roman" w:hAnsi="Times New Roman"/>
          <w:bCs/>
        </w:rPr>
        <w:t>лич</w:t>
      </w:r>
      <w:r w:rsidR="00C85CD1">
        <w:rPr>
          <w:rFonts w:ascii="Times New Roman" w:hAnsi="Times New Roman"/>
          <w:bCs/>
        </w:rPr>
        <w:t>ног</w:t>
      </w:r>
      <w:r w:rsidR="000F488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алата</w:t>
      </w:r>
      <w:r w:rsidR="00C85CD1">
        <w:rPr>
          <w:rFonts w:ascii="Times New Roman" w:hAnsi="Times New Roman"/>
          <w:bCs/>
        </w:rPr>
        <w:t xml:space="preserve"> који</w:t>
      </w:r>
      <w:r w:rsidR="000F488E">
        <w:rPr>
          <w:rFonts w:ascii="Times New Roman" w:hAnsi="Times New Roman"/>
          <w:bCs/>
        </w:rPr>
        <w:t>ма су задужени запослени</w:t>
      </w:r>
      <w:r w:rsidR="00C85CD1">
        <w:rPr>
          <w:rFonts w:ascii="Times New Roman" w:hAnsi="Times New Roman"/>
          <w:bCs/>
        </w:rPr>
        <w:t>,</w:t>
      </w:r>
      <w:r w:rsidR="000F488E">
        <w:rPr>
          <w:rFonts w:ascii="Times New Roman" w:hAnsi="Times New Roman"/>
          <w:bCs/>
        </w:rPr>
        <w:t xml:space="preserve"> а који дужи временски период није замењен</w:t>
      </w:r>
      <w:r>
        <w:rPr>
          <w:rFonts w:ascii="Times New Roman" w:hAnsi="Times New Roman"/>
          <w:bCs/>
        </w:rPr>
        <w:t>.</w:t>
      </w:r>
      <w:r w:rsidR="002057CF">
        <w:rPr>
          <w:rFonts w:ascii="Times New Roman" w:hAnsi="Times New Roman"/>
          <w:bCs/>
        </w:rPr>
        <w:t xml:space="preserve"> </w:t>
      </w:r>
    </w:p>
    <w:p w:rsidR="00B23CA7" w:rsidRDefault="002057CF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Трошкови р</w:t>
      </w:r>
      <w:r w:rsidR="00B23CA7">
        <w:rPr>
          <w:rFonts w:ascii="Times New Roman" w:hAnsi="Times New Roman"/>
          <w:bCs/>
        </w:rPr>
        <w:t>емонт</w:t>
      </w:r>
      <w:r>
        <w:rPr>
          <w:rFonts w:ascii="Times New Roman" w:hAnsi="Times New Roman"/>
          <w:bCs/>
        </w:rPr>
        <w:t>а</w:t>
      </w:r>
      <w:r w:rsidR="00B23CA7">
        <w:rPr>
          <w:rFonts w:ascii="Times New Roman" w:hAnsi="Times New Roman"/>
          <w:bCs/>
        </w:rPr>
        <w:t xml:space="preserve"> су увећани за 42,97% због </w:t>
      </w:r>
      <w:r>
        <w:rPr>
          <w:rFonts w:ascii="Times New Roman" w:hAnsi="Times New Roman"/>
          <w:bCs/>
        </w:rPr>
        <w:t xml:space="preserve">побољшања </w:t>
      </w:r>
      <w:r w:rsidR="00B23CA7">
        <w:rPr>
          <w:rFonts w:ascii="Times New Roman" w:hAnsi="Times New Roman"/>
          <w:bCs/>
        </w:rPr>
        <w:t>одржавање постројења котларница и подстаница</w:t>
      </w:r>
      <w:r>
        <w:rPr>
          <w:rFonts w:ascii="Times New Roman" w:hAnsi="Times New Roman"/>
          <w:bCs/>
        </w:rPr>
        <w:t>, а у циљу квалитетније испоруке топлотне енергије корисницима</w:t>
      </w:r>
      <w:r w:rsidR="00B23CA7">
        <w:rPr>
          <w:rFonts w:ascii="Times New Roman" w:hAnsi="Times New Roman"/>
          <w:bCs/>
        </w:rPr>
        <w:t>.</w:t>
      </w:r>
    </w:p>
    <w:p w:rsidR="00B23CA7" w:rsidRDefault="002057CF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Трошкови одржавања в</w:t>
      </w:r>
      <w:r w:rsidR="00B23CA7">
        <w:rPr>
          <w:rFonts w:ascii="Times New Roman" w:hAnsi="Times New Roman"/>
          <w:bCs/>
        </w:rPr>
        <w:t>озила увећан</w:t>
      </w:r>
      <w:r>
        <w:rPr>
          <w:rFonts w:ascii="Times New Roman" w:hAnsi="Times New Roman"/>
          <w:bCs/>
        </w:rPr>
        <w:t xml:space="preserve">и су </w:t>
      </w:r>
      <w:r w:rsidR="00B23CA7">
        <w:rPr>
          <w:rFonts w:ascii="Times New Roman" w:hAnsi="Times New Roman"/>
          <w:bCs/>
        </w:rPr>
        <w:t>за 52,04% због дотрајалости</w:t>
      </w:r>
      <w:r w:rsidR="000F488E" w:rsidRPr="000F488E">
        <w:rPr>
          <w:rFonts w:ascii="Times New Roman" w:hAnsi="Times New Roman"/>
          <w:bCs/>
        </w:rPr>
        <w:t xml:space="preserve"> </w:t>
      </w:r>
      <w:r w:rsidR="000F488E">
        <w:rPr>
          <w:rFonts w:ascii="Times New Roman" w:hAnsi="Times New Roman"/>
          <w:bCs/>
        </w:rPr>
        <w:t>возног парка</w:t>
      </w:r>
      <w:r w:rsidR="00B23CA7">
        <w:rPr>
          <w:rFonts w:ascii="Times New Roman" w:hAnsi="Times New Roman"/>
          <w:bCs/>
        </w:rPr>
        <w:t>.</w:t>
      </w:r>
    </w:p>
    <w:p w:rsidR="002057CF" w:rsidRDefault="002057CF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Трошкови закупнине увећани су за 37,32% у односу на процењену реализацију у</w:t>
      </w:r>
      <w:r w:rsidR="0000512A">
        <w:rPr>
          <w:rFonts w:ascii="Times New Roman" w:hAnsi="Times New Roman"/>
          <w:bCs/>
        </w:rPr>
        <w:t xml:space="preserve"> 2017. години из разлога што трошкови закуп није уговорен  од почетка календарске године.</w:t>
      </w:r>
    </w:p>
    <w:p w:rsidR="006B3295" w:rsidRDefault="006B3295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</w:rPr>
        <w:t>Трошкови р</w:t>
      </w:r>
      <w:r w:rsidR="00B23CA7">
        <w:rPr>
          <w:rFonts w:ascii="Times New Roman" w:hAnsi="Times New Roman"/>
          <w:bCs/>
        </w:rPr>
        <w:t>екламе и пропаганд</w:t>
      </w:r>
      <w:r>
        <w:rPr>
          <w:rFonts w:ascii="Times New Roman" w:hAnsi="Times New Roman"/>
          <w:bCs/>
        </w:rPr>
        <w:t>е</w:t>
      </w:r>
      <w:r w:rsidR="00B23CA7">
        <w:rPr>
          <w:rFonts w:ascii="Times New Roman" w:hAnsi="Times New Roman"/>
          <w:bCs/>
        </w:rPr>
        <w:t xml:space="preserve"> увећани</w:t>
      </w:r>
      <w:r>
        <w:rPr>
          <w:rFonts w:ascii="Times New Roman" w:hAnsi="Times New Roman"/>
          <w:bCs/>
        </w:rPr>
        <w:t xml:space="preserve"> су </w:t>
      </w:r>
      <w:r w:rsidR="00B23CA7">
        <w:rPr>
          <w:rFonts w:ascii="Times New Roman" w:hAnsi="Times New Roman"/>
          <w:bCs/>
        </w:rPr>
        <w:t>за 88,46%</w:t>
      </w:r>
      <w:r w:rsidR="00BF195F">
        <w:rPr>
          <w:rFonts w:ascii="Times New Roman" w:hAnsi="Times New Roman"/>
          <w:bCs/>
          <w:lang w:val="ru-RU"/>
        </w:rPr>
        <w:t xml:space="preserve"> </w:t>
      </w:r>
      <w:r w:rsidR="00B23CA7">
        <w:rPr>
          <w:rFonts w:ascii="Times New Roman" w:hAnsi="Times New Roman"/>
          <w:bCs/>
          <w:lang w:val="ru-RU"/>
        </w:rPr>
        <w:t xml:space="preserve">због </w:t>
      </w:r>
      <w:r>
        <w:rPr>
          <w:rFonts w:ascii="Times New Roman" w:hAnsi="Times New Roman"/>
          <w:bCs/>
          <w:lang w:val="ru-RU"/>
        </w:rPr>
        <w:t xml:space="preserve">потребе да се корисницима услуга дају додатна </w:t>
      </w:r>
      <w:r w:rsidR="00B11661">
        <w:rPr>
          <w:rFonts w:ascii="Times New Roman" w:hAnsi="Times New Roman"/>
          <w:bCs/>
          <w:lang w:val="ru-RU"/>
        </w:rPr>
        <w:t xml:space="preserve">објашњења </w:t>
      </w:r>
      <w:r>
        <w:rPr>
          <w:rFonts w:ascii="Times New Roman" w:hAnsi="Times New Roman"/>
          <w:bCs/>
          <w:lang w:val="ru-RU"/>
        </w:rPr>
        <w:t xml:space="preserve">о </w:t>
      </w:r>
      <w:r w:rsidR="00B11661">
        <w:rPr>
          <w:rFonts w:ascii="Times New Roman" w:hAnsi="Times New Roman"/>
          <w:bCs/>
          <w:lang w:val="ru-RU"/>
        </w:rPr>
        <w:t>примен</w:t>
      </w:r>
      <w:r>
        <w:rPr>
          <w:rFonts w:ascii="Times New Roman" w:hAnsi="Times New Roman"/>
          <w:bCs/>
          <w:lang w:val="ru-RU"/>
        </w:rPr>
        <w:t>и</w:t>
      </w:r>
      <w:r w:rsidR="00B11661">
        <w:rPr>
          <w:rFonts w:ascii="Times New Roman" w:hAnsi="Times New Roman"/>
          <w:bCs/>
          <w:lang w:val="ru-RU"/>
        </w:rPr>
        <w:t xml:space="preserve"> тарифног система.</w:t>
      </w:r>
    </w:p>
    <w:p w:rsidR="00BA52BD" w:rsidRDefault="006B3295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о</w:t>
      </w:r>
      <w:r w:rsidR="00B11661">
        <w:rPr>
          <w:rFonts w:ascii="Times New Roman" w:hAnsi="Times New Roman"/>
          <w:bCs/>
          <w:lang w:val="ru-RU"/>
        </w:rPr>
        <w:t>б</w:t>
      </w:r>
      <w:r>
        <w:rPr>
          <w:rFonts w:ascii="Times New Roman" w:hAnsi="Times New Roman"/>
          <w:bCs/>
          <w:lang w:val="ru-RU"/>
        </w:rPr>
        <w:t>ј</w:t>
      </w:r>
      <w:r w:rsidR="00B11661">
        <w:rPr>
          <w:rFonts w:ascii="Times New Roman" w:hAnsi="Times New Roman"/>
          <w:bCs/>
          <w:lang w:val="ru-RU"/>
        </w:rPr>
        <w:t>ављив</w:t>
      </w:r>
      <w:r>
        <w:rPr>
          <w:rFonts w:ascii="Times New Roman" w:hAnsi="Times New Roman"/>
          <w:bCs/>
          <w:lang w:val="ru-RU"/>
        </w:rPr>
        <w:t>а</w:t>
      </w:r>
      <w:r w:rsidR="00B11661">
        <w:rPr>
          <w:rFonts w:ascii="Times New Roman" w:hAnsi="Times New Roman"/>
          <w:bCs/>
          <w:lang w:val="ru-RU"/>
        </w:rPr>
        <w:t>њ</w:t>
      </w:r>
      <w:r>
        <w:rPr>
          <w:rFonts w:ascii="Times New Roman" w:hAnsi="Times New Roman"/>
          <w:bCs/>
          <w:lang w:val="ru-RU"/>
        </w:rPr>
        <w:t>а</w:t>
      </w:r>
      <w:r w:rsidR="00B11661">
        <w:rPr>
          <w:rFonts w:ascii="Times New Roman" w:hAnsi="Times New Roman"/>
          <w:bCs/>
          <w:lang w:val="ru-RU"/>
        </w:rPr>
        <w:t xml:space="preserve"> огласа и тендера увећан</w:t>
      </w:r>
      <w:r>
        <w:rPr>
          <w:rFonts w:ascii="Times New Roman" w:hAnsi="Times New Roman"/>
          <w:bCs/>
          <w:lang w:val="ru-RU"/>
        </w:rPr>
        <w:t xml:space="preserve">и су </w:t>
      </w:r>
      <w:r w:rsidR="00B11661">
        <w:rPr>
          <w:rFonts w:ascii="Times New Roman" w:hAnsi="Times New Roman"/>
          <w:bCs/>
          <w:lang w:val="ru-RU"/>
        </w:rPr>
        <w:t xml:space="preserve">за 150,97% због </w:t>
      </w:r>
      <w:r w:rsidR="00C30355">
        <w:rPr>
          <w:rFonts w:ascii="Times New Roman" w:hAnsi="Times New Roman"/>
          <w:bCs/>
          <w:lang w:val="ru-RU"/>
        </w:rPr>
        <w:t xml:space="preserve">повећане потребе објављивања у службеним гласилима у складу са </w:t>
      </w:r>
      <w:r w:rsidR="00B11661">
        <w:rPr>
          <w:rFonts w:ascii="Times New Roman" w:hAnsi="Times New Roman"/>
          <w:bCs/>
          <w:lang w:val="ru-RU"/>
        </w:rPr>
        <w:t>законски</w:t>
      </w:r>
      <w:r w:rsidR="00C30355">
        <w:rPr>
          <w:rFonts w:ascii="Times New Roman" w:hAnsi="Times New Roman"/>
          <w:bCs/>
          <w:lang w:val="ru-RU"/>
        </w:rPr>
        <w:t>м</w:t>
      </w:r>
      <w:r w:rsidR="00B11661">
        <w:rPr>
          <w:rFonts w:ascii="Times New Roman" w:hAnsi="Times New Roman"/>
          <w:bCs/>
          <w:lang w:val="ru-RU"/>
        </w:rPr>
        <w:t xml:space="preserve"> пропис</w:t>
      </w:r>
      <w:r w:rsidR="00C30355">
        <w:rPr>
          <w:rFonts w:ascii="Times New Roman" w:hAnsi="Times New Roman"/>
          <w:bCs/>
          <w:lang w:val="ru-RU"/>
        </w:rPr>
        <w:t xml:space="preserve">има </w:t>
      </w:r>
      <w:r w:rsidR="00B11661">
        <w:rPr>
          <w:rFonts w:ascii="Times New Roman" w:hAnsi="Times New Roman"/>
          <w:bCs/>
          <w:lang w:val="ru-RU"/>
        </w:rPr>
        <w:t>.</w:t>
      </w:r>
    </w:p>
    <w:p w:rsidR="00B11661" w:rsidRDefault="00C30355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Трошкови амортизације </w:t>
      </w:r>
      <w:r w:rsidR="00B11661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су </w:t>
      </w:r>
      <w:r w:rsidR="00B11661">
        <w:rPr>
          <w:rFonts w:ascii="Times New Roman" w:hAnsi="Times New Roman"/>
          <w:bCs/>
          <w:lang w:val="ru-RU"/>
        </w:rPr>
        <w:t>увећан</w:t>
      </w:r>
      <w:r>
        <w:rPr>
          <w:rFonts w:ascii="Times New Roman" w:hAnsi="Times New Roman"/>
          <w:bCs/>
          <w:lang w:val="ru-RU"/>
        </w:rPr>
        <w:t>и</w:t>
      </w:r>
      <w:r w:rsidR="00B11661">
        <w:rPr>
          <w:rFonts w:ascii="Times New Roman" w:hAnsi="Times New Roman"/>
          <w:bCs/>
          <w:lang w:val="ru-RU"/>
        </w:rPr>
        <w:t xml:space="preserve"> за 50,00% због нове опреме која је набављена</w:t>
      </w:r>
      <w:r w:rsidR="000F488E">
        <w:rPr>
          <w:rFonts w:ascii="Times New Roman" w:hAnsi="Times New Roman"/>
          <w:bCs/>
          <w:lang w:val="ru-RU"/>
        </w:rPr>
        <w:t xml:space="preserve"> и уграђена </w:t>
      </w:r>
      <w:r w:rsidR="00B11661">
        <w:rPr>
          <w:rFonts w:ascii="Times New Roman" w:hAnsi="Times New Roman"/>
          <w:bCs/>
          <w:lang w:val="ru-RU"/>
        </w:rPr>
        <w:t xml:space="preserve"> у предходној години.</w:t>
      </w:r>
    </w:p>
    <w:p w:rsidR="00B11661" w:rsidRDefault="00C30355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с</w:t>
      </w:r>
      <w:r w:rsidR="00B11661">
        <w:rPr>
          <w:rFonts w:ascii="Times New Roman" w:hAnsi="Times New Roman"/>
          <w:bCs/>
          <w:lang w:val="ru-RU"/>
        </w:rPr>
        <w:t>ервис</w:t>
      </w:r>
      <w:r>
        <w:rPr>
          <w:rFonts w:ascii="Times New Roman" w:hAnsi="Times New Roman"/>
          <w:bCs/>
          <w:lang w:val="ru-RU"/>
        </w:rPr>
        <w:t xml:space="preserve">ирања </w:t>
      </w:r>
      <w:r w:rsidR="00B11661">
        <w:rPr>
          <w:rFonts w:ascii="Times New Roman" w:hAnsi="Times New Roman"/>
          <w:bCs/>
          <w:lang w:val="ru-RU"/>
        </w:rPr>
        <w:t>ПП апарата увећан</w:t>
      </w:r>
      <w:r>
        <w:rPr>
          <w:rFonts w:ascii="Times New Roman" w:hAnsi="Times New Roman"/>
          <w:bCs/>
          <w:lang w:val="ru-RU"/>
        </w:rPr>
        <w:t>и су з</w:t>
      </w:r>
      <w:r w:rsidR="00B11661">
        <w:rPr>
          <w:rFonts w:ascii="Times New Roman" w:hAnsi="Times New Roman"/>
          <w:bCs/>
          <w:lang w:val="ru-RU"/>
        </w:rPr>
        <w:t xml:space="preserve">а 110,53% ради </w:t>
      </w:r>
      <w:r w:rsidR="000F488E">
        <w:rPr>
          <w:rFonts w:ascii="Times New Roman" w:hAnsi="Times New Roman"/>
          <w:bCs/>
          <w:lang w:val="ru-RU"/>
        </w:rPr>
        <w:t>могућег повећања цена услуга</w:t>
      </w:r>
      <w:r>
        <w:rPr>
          <w:rFonts w:ascii="Times New Roman" w:hAnsi="Times New Roman"/>
          <w:bCs/>
          <w:lang w:val="ru-RU"/>
        </w:rPr>
        <w:t xml:space="preserve"> </w:t>
      </w:r>
      <w:r w:rsidR="00B11661">
        <w:rPr>
          <w:rFonts w:ascii="Times New Roman" w:hAnsi="Times New Roman"/>
          <w:bCs/>
          <w:lang w:val="ru-RU"/>
        </w:rPr>
        <w:t xml:space="preserve">сервисирања </w:t>
      </w:r>
      <w:r w:rsidR="00FF7407">
        <w:rPr>
          <w:rFonts w:ascii="Times New Roman" w:hAnsi="Times New Roman"/>
          <w:bCs/>
          <w:lang w:val="ru-RU"/>
        </w:rPr>
        <w:t>апарата</w:t>
      </w:r>
      <w:r w:rsidR="00B11661">
        <w:rPr>
          <w:rFonts w:ascii="Times New Roman" w:hAnsi="Times New Roman"/>
          <w:bCs/>
          <w:lang w:val="ru-RU"/>
        </w:rPr>
        <w:t>.</w:t>
      </w:r>
    </w:p>
    <w:p w:rsidR="00B11661" w:rsidRDefault="00FF7407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о</w:t>
      </w:r>
      <w:r w:rsidR="00B11661">
        <w:rPr>
          <w:rFonts w:ascii="Times New Roman" w:hAnsi="Times New Roman"/>
          <w:bCs/>
          <w:lang w:val="ru-RU"/>
        </w:rPr>
        <w:t>сигурањ</w:t>
      </w:r>
      <w:r>
        <w:rPr>
          <w:rFonts w:ascii="Times New Roman" w:hAnsi="Times New Roman"/>
          <w:bCs/>
          <w:lang w:val="ru-RU"/>
        </w:rPr>
        <w:t>а</w:t>
      </w:r>
      <w:r w:rsidR="00B11661">
        <w:rPr>
          <w:rFonts w:ascii="Times New Roman" w:hAnsi="Times New Roman"/>
          <w:bCs/>
          <w:lang w:val="ru-RU"/>
        </w:rPr>
        <w:t xml:space="preserve"> возила </w:t>
      </w:r>
      <w:r>
        <w:rPr>
          <w:rFonts w:ascii="Times New Roman" w:hAnsi="Times New Roman"/>
          <w:bCs/>
          <w:lang w:val="ru-RU"/>
        </w:rPr>
        <w:t>су</w:t>
      </w:r>
      <w:r w:rsidR="00B11661">
        <w:rPr>
          <w:rFonts w:ascii="Times New Roman" w:hAnsi="Times New Roman"/>
          <w:bCs/>
          <w:lang w:val="ru-RU"/>
        </w:rPr>
        <w:t xml:space="preserve"> увећан</w:t>
      </w:r>
      <w:r>
        <w:rPr>
          <w:rFonts w:ascii="Times New Roman" w:hAnsi="Times New Roman"/>
          <w:bCs/>
          <w:lang w:val="ru-RU"/>
        </w:rPr>
        <w:t>и</w:t>
      </w:r>
      <w:r w:rsidR="00B11661">
        <w:rPr>
          <w:rFonts w:ascii="Times New Roman" w:hAnsi="Times New Roman"/>
          <w:bCs/>
          <w:lang w:val="ru-RU"/>
        </w:rPr>
        <w:t xml:space="preserve"> за 33,33% јер је набављено ново возило</w:t>
      </w:r>
      <w:r w:rsidR="000F488E">
        <w:rPr>
          <w:rFonts w:ascii="Times New Roman" w:hAnsi="Times New Roman"/>
          <w:bCs/>
          <w:lang w:val="ru-RU"/>
        </w:rPr>
        <w:t xml:space="preserve"> које ће б</w:t>
      </w:r>
      <w:r w:rsidR="009C3BE3">
        <w:rPr>
          <w:rFonts w:ascii="Times New Roman" w:hAnsi="Times New Roman"/>
          <w:bCs/>
          <w:lang w:val="ru-RU"/>
        </w:rPr>
        <w:t>ити каско осигурано</w:t>
      </w:r>
      <w:r w:rsidR="00B11661">
        <w:rPr>
          <w:rFonts w:ascii="Times New Roman" w:hAnsi="Times New Roman"/>
          <w:bCs/>
          <w:lang w:val="ru-RU"/>
        </w:rPr>
        <w:t>.</w:t>
      </w:r>
    </w:p>
    <w:p w:rsidR="00B11661" w:rsidRDefault="00FF7407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р</w:t>
      </w:r>
      <w:r w:rsidR="00B11661">
        <w:rPr>
          <w:rFonts w:ascii="Times New Roman" w:hAnsi="Times New Roman"/>
          <w:bCs/>
          <w:lang w:val="ru-RU"/>
        </w:rPr>
        <w:t>егистрациј</w:t>
      </w:r>
      <w:r>
        <w:rPr>
          <w:rFonts w:ascii="Times New Roman" w:hAnsi="Times New Roman"/>
          <w:bCs/>
          <w:lang w:val="ru-RU"/>
        </w:rPr>
        <w:t>е</w:t>
      </w:r>
      <w:r w:rsidR="00B11661">
        <w:rPr>
          <w:rFonts w:ascii="Times New Roman" w:hAnsi="Times New Roman"/>
          <w:bCs/>
          <w:lang w:val="ru-RU"/>
        </w:rPr>
        <w:t xml:space="preserve"> возила (таксе и потврде) увећане </w:t>
      </w:r>
      <w:r>
        <w:rPr>
          <w:rFonts w:ascii="Times New Roman" w:hAnsi="Times New Roman"/>
          <w:bCs/>
          <w:lang w:val="ru-RU"/>
        </w:rPr>
        <w:t xml:space="preserve">су </w:t>
      </w:r>
      <w:r w:rsidR="00B11661">
        <w:rPr>
          <w:rFonts w:ascii="Times New Roman" w:hAnsi="Times New Roman"/>
          <w:bCs/>
          <w:lang w:val="ru-RU"/>
        </w:rPr>
        <w:t>за 150,00%</w:t>
      </w:r>
      <w:r>
        <w:rPr>
          <w:rFonts w:ascii="Times New Roman" w:hAnsi="Times New Roman"/>
          <w:bCs/>
          <w:lang w:val="ru-RU"/>
        </w:rPr>
        <w:t>,</w:t>
      </w:r>
      <w:r w:rsidR="00B11661">
        <w:rPr>
          <w:rFonts w:ascii="Times New Roman" w:hAnsi="Times New Roman"/>
          <w:bCs/>
          <w:lang w:val="ru-RU"/>
        </w:rPr>
        <w:t xml:space="preserve"> због регистрације новог возила</w:t>
      </w:r>
      <w:r w:rsidR="009C3BE3">
        <w:rPr>
          <w:rFonts w:ascii="Times New Roman" w:hAnsi="Times New Roman"/>
          <w:bCs/>
          <w:lang w:val="ru-RU"/>
        </w:rPr>
        <w:t xml:space="preserve"> набављ</w:t>
      </w:r>
      <w:r>
        <w:rPr>
          <w:rFonts w:ascii="Times New Roman" w:hAnsi="Times New Roman"/>
          <w:bCs/>
          <w:lang w:val="ru-RU"/>
        </w:rPr>
        <w:t>еног у 2017</w:t>
      </w:r>
      <w:r w:rsidR="00B1166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години.</w:t>
      </w:r>
    </w:p>
    <w:p w:rsidR="00B11661" w:rsidRDefault="004906B3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к</w:t>
      </w:r>
      <w:r w:rsidR="00B11661">
        <w:rPr>
          <w:rFonts w:ascii="Times New Roman" w:hAnsi="Times New Roman"/>
          <w:bCs/>
          <w:lang w:val="ru-RU"/>
        </w:rPr>
        <w:t>амат</w:t>
      </w:r>
      <w:r>
        <w:rPr>
          <w:rFonts w:ascii="Times New Roman" w:hAnsi="Times New Roman"/>
          <w:bCs/>
          <w:lang w:val="ru-RU"/>
        </w:rPr>
        <w:t>е</w:t>
      </w:r>
      <w:r w:rsidR="00B11661">
        <w:rPr>
          <w:rFonts w:ascii="Times New Roman" w:hAnsi="Times New Roman"/>
          <w:bCs/>
          <w:lang w:val="ru-RU"/>
        </w:rPr>
        <w:t xml:space="preserve"> на кредит </w:t>
      </w:r>
      <w:r>
        <w:rPr>
          <w:rFonts w:ascii="Times New Roman" w:hAnsi="Times New Roman"/>
          <w:bCs/>
          <w:lang w:val="ru-RU"/>
        </w:rPr>
        <w:t xml:space="preserve">као и остали </w:t>
      </w:r>
      <w:r w:rsidR="00B11661">
        <w:rPr>
          <w:rFonts w:ascii="Times New Roman" w:hAnsi="Times New Roman"/>
          <w:bCs/>
          <w:lang w:val="ru-RU"/>
        </w:rPr>
        <w:t xml:space="preserve"> трошкови кредита увећани </w:t>
      </w:r>
      <w:r>
        <w:rPr>
          <w:rFonts w:ascii="Times New Roman" w:hAnsi="Times New Roman"/>
          <w:bCs/>
          <w:lang w:val="ru-RU"/>
        </w:rPr>
        <w:t xml:space="preserve">су </w:t>
      </w:r>
      <w:r w:rsidR="00B11661">
        <w:rPr>
          <w:rFonts w:ascii="Times New Roman" w:hAnsi="Times New Roman"/>
          <w:bCs/>
          <w:lang w:val="ru-RU"/>
        </w:rPr>
        <w:t>за 53.57% из разлога подизања</w:t>
      </w:r>
      <w:r>
        <w:rPr>
          <w:rFonts w:ascii="Times New Roman" w:hAnsi="Times New Roman"/>
          <w:bCs/>
          <w:lang w:val="ru-RU"/>
        </w:rPr>
        <w:t xml:space="preserve"> кредита у </w:t>
      </w:r>
      <w:r w:rsidR="00B11661">
        <w:rPr>
          <w:rFonts w:ascii="Times New Roman" w:hAnsi="Times New Roman"/>
          <w:bCs/>
          <w:lang w:val="ru-RU"/>
        </w:rPr>
        <w:t>веће</w:t>
      </w:r>
      <w:r>
        <w:rPr>
          <w:rFonts w:ascii="Times New Roman" w:hAnsi="Times New Roman"/>
          <w:bCs/>
          <w:lang w:val="ru-RU"/>
        </w:rPr>
        <w:t>м</w:t>
      </w:r>
      <w:r w:rsidR="00B11661">
        <w:rPr>
          <w:rFonts w:ascii="Times New Roman" w:hAnsi="Times New Roman"/>
          <w:bCs/>
          <w:lang w:val="ru-RU"/>
        </w:rPr>
        <w:t xml:space="preserve"> износ</w:t>
      </w:r>
      <w:r>
        <w:rPr>
          <w:rFonts w:ascii="Times New Roman" w:hAnsi="Times New Roman"/>
          <w:bCs/>
          <w:lang w:val="ru-RU"/>
        </w:rPr>
        <w:t>у у</w:t>
      </w:r>
      <w:r w:rsidR="00B11661">
        <w:rPr>
          <w:rFonts w:ascii="Times New Roman" w:hAnsi="Times New Roman"/>
          <w:bCs/>
          <w:lang w:val="ru-RU"/>
        </w:rPr>
        <w:t xml:space="preserve"> односу на </w:t>
      </w:r>
      <w:r>
        <w:rPr>
          <w:rFonts w:ascii="Times New Roman" w:hAnsi="Times New Roman"/>
          <w:bCs/>
          <w:lang w:val="ru-RU"/>
        </w:rPr>
        <w:t>кредит из</w:t>
      </w:r>
      <w:r w:rsidR="009C3BE3">
        <w:rPr>
          <w:rFonts w:ascii="Times New Roman" w:hAnsi="Times New Roman"/>
          <w:bCs/>
          <w:lang w:val="ru-RU"/>
        </w:rPr>
        <w:t xml:space="preserve"> 2017. године </w:t>
      </w:r>
      <w:r w:rsidR="00B11661">
        <w:rPr>
          <w:rFonts w:ascii="Times New Roman" w:hAnsi="Times New Roman"/>
          <w:bCs/>
          <w:lang w:val="ru-RU"/>
        </w:rPr>
        <w:t>.</w:t>
      </w:r>
    </w:p>
    <w:p w:rsidR="00D30113" w:rsidRDefault="004906B3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>Расходи адаптације</w:t>
      </w:r>
      <w:r w:rsidR="00B11661">
        <w:rPr>
          <w:rFonts w:ascii="Times New Roman" w:hAnsi="Times New Roman"/>
          <w:bCs/>
          <w:lang w:val="ru-RU"/>
        </w:rPr>
        <w:t xml:space="preserve"> </w:t>
      </w:r>
      <w:r w:rsidR="00EC4C43">
        <w:rPr>
          <w:rFonts w:ascii="Times New Roman" w:hAnsi="Times New Roman"/>
          <w:bCs/>
          <w:lang w:val="ru-RU"/>
        </w:rPr>
        <w:t xml:space="preserve">пословног </w:t>
      </w:r>
      <w:r w:rsidR="00B11661">
        <w:rPr>
          <w:rFonts w:ascii="Times New Roman" w:hAnsi="Times New Roman"/>
          <w:bCs/>
          <w:lang w:val="ru-RU"/>
        </w:rPr>
        <w:t>простора,</w:t>
      </w:r>
      <w:r>
        <w:rPr>
          <w:rFonts w:ascii="Times New Roman" w:hAnsi="Times New Roman"/>
          <w:bCs/>
          <w:lang w:val="ru-RU"/>
        </w:rPr>
        <w:t xml:space="preserve"> </w:t>
      </w:r>
      <w:r w:rsidR="00B11661">
        <w:rPr>
          <w:rFonts w:ascii="Times New Roman" w:hAnsi="Times New Roman"/>
          <w:bCs/>
          <w:lang w:val="ru-RU"/>
        </w:rPr>
        <w:t>ко</w:t>
      </w:r>
      <w:r w:rsidR="009C3BE3">
        <w:rPr>
          <w:rFonts w:ascii="Times New Roman" w:hAnsi="Times New Roman"/>
          <w:bCs/>
          <w:lang w:val="ru-RU"/>
        </w:rPr>
        <w:t>тларница и подстаница увећани</w:t>
      </w:r>
      <w:r w:rsidR="00B11661">
        <w:rPr>
          <w:rFonts w:ascii="Times New Roman" w:hAnsi="Times New Roman"/>
          <w:bCs/>
          <w:lang w:val="ru-RU"/>
        </w:rPr>
        <w:t xml:space="preserve"> </w:t>
      </w:r>
      <w:r w:rsidR="009C3BE3">
        <w:rPr>
          <w:rFonts w:ascii="Times New Roman" w:hAnsi="Times New Roman"/>
          <w:bCs/>
          <w:lang w:val="ru-RU"/>
        </w:rPr>
        <w:t>су</w:t>
      </w:r>
      <w:r w:rsidR="00B11661">
        <w:rPr>
          <w:rFonts w:ascii="Times New Roman" w:hAnsi="Times New Roman"/>
          <w:bCs/>
          <w:lang w:val="ru-RU"/>
        </w:rPr>
        <w:t xml:space="preserve"> за 114,28% </w:t>
      </w:r>
      <w:r w:rsidR="00D30113">
        <w:rPr>
          <w:rFonts w:ascii="Times New Roman" w:hAnsi="Times New Roman"/>
          <w:bCs/>
          <w:lang w:val="ru-RU"/>
        </w:rPr>
        <w:t>ради побољшања услова рада</w:t>
      </w:r>
      <w:r w:rsidR="00EC4C43">
        <w:rPr>
          <w:rFonts w:ascii="Times New Roman" w:hAnsi="Times New Roman"/>
          <w:bCs/>
          <w:lang w:val="ru-RU"/>
        </w:rPr>
        <w:t xml:space="preserve"> запослених</w:t>
      </w:r>
      <w:r w:rsidR="00D30113">
        <w:rPr>
          <w:rFonts w:ascii="Times New Roman" w:hAnsi="Times New Roman"/>
          <w:bCs/>
          <w:lang w:val="ru-RU"/>
        </w:rPr>
        <w:t>.</w:t>
      </w:r>
    </w:p>
    <w:p w:rsidR="00D30113" w:rsidRDefault="00EC4C43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ru-RU"/>
        </w:rPr>
        <w:t>Трошкови баждарења</w:t>
      </w:r>
      <w:r w:rsidR="00D30113">
        <w:rPr>
          <w:rFonts w:ascii="Times New Roman" w:hAnsi="Times New Roman"/>
          <w:bCs/>
          <w:lang w:val="ru-RU"/>
        </w:rPr>
        <w:t xml:space="preserve"> и сервисирањ</w:t>
      </w:r>
      <w:r>
        <w:rPr>
          <w:rFonts w:ascii="Times New Roman" w:hAnsi="Times New Roman"/>
          <w:bCs/>
          <w:lang w:val="ru-RU"/>
        </w:rPr>
        <w:t>а</w:t>
      </w:r>
      <w:r w:rsidR="00D30113">
        <w:rPr>
          <w:rFonts w:ascii="Times New Roman" w:hAnsi="Times New Roman"/>
          <w:bCs/>
          <w:lang w:val="ru-RU"/>
        </w:rPr>
        <w:t xml:space="preserve"> техничке о</w:t>
      </w:r>
      <w:r w:rsidR="009C3BE3">
        <w:rPr>
          <w:rFonts w:ascii="Times New Roman" w:hAnsi="Times New Roman"/>
          <w:bCs/>
          <w:lang w:val="ru-RU"/>
        </w:rPr>
        <w:t xml:space="preserve">преме и осталих уређаја увећани су </w:t>
      </w:r>
      <w:r w:rsidR="00D30113">
        <w:rPr>
          <w:rFonts w:ascii="Times New Roman" w:hAnsi="Times New Roman"/>
          <w:bCs/>
          <w:lang w:val="ru-RU"/>
        </w:rPr>
        <w:t xml:space="preserve">за 795,13% из разлога </w:t>
      </w:r>
      <w:r w:rsidR="009C3BE3">
        <w:rPr>
          <w:rFonts w:ascii="Times New Roman" w:hAnsi="Times New Roman"/>
          <w:bCs/>
          <w:lang w:val="ru-RU"/>
        </w:rPr>
        <w:t>обавезног периодичног еталонирања мерњих уређаја (</w:t>
      </w:r>
      <w:r w:rsidR="00D30113">
        <w:rPr>
          <w:rFonts w:ascii="Times New Roman" w:hAnsi="Times New Roman"/>
          <w:bCs/>
        </w:rPr>
        <w:t>калориметри,</w:t>
      </w:r>
      <w:r>
        <w:rPr>
          <w:rFonts w:ascii="Times New Roman" w:hAnsi="Times New Roman"/>
          <w:bCs/>
        </w:rPr>
        <w:t xml:space="preserve"> </w:t>
      </w:r>
      <w:r w:rsidR="00D30113">
        <w:rPr>
          <w:rFonts w:ascii="Times New Roman" w:hAnsi="Times New Roman"/>
          <w:bCs/>
        </w:rPr>
        <w:t>манометри,</w:t>
      </w:r>
      <w:r>
        <w:rPr>
          <w:rFonts w:ascii="Times New Roman" w:hAnsi="Times New Roman"/>
          <w:bCs/>
        </w:rPr>
        <w:t xml:space="preserve"> </w:t>
      </w:r>
      <w:r w:rsidR="009C3BE3">
        <w:rPr>
          <w:rFonts w:ascii="Times New Roman" w:hAnsi="Times New Roman"/>
          <w:bCs/>
        </w:rPr>
        <w:t xml:space="preserve">вентили сигурности </w:t>
      </w:r>
      <w:r w:rsidR="00D30113">
        <w:rPr>
          <w:rFonts w:ascii="Times New Roman" w:hAnsi="Times New Roman"/>
          <w:bCs/>
        </w:rPr>
        <w:t>и др</w:t>
      </w:r>
      <w:r w:rsidR="009C3BE3">
        <w:rPr>
          <w:rFonts w:ascii="Times New Roman" w:hAnsi="Times New Roman"/>
          <w:bCs/>
        </w:rPr>
        <w:t>)</w:t>
      </w:r>
      <w:r w:rsidR="00D30113">
        <w:rPr>
          <w:rFonts w:ascii="Times New Roman" w:hAnsi="Times New Roman"/>
          <w:bCs/>
        </w:rPr>
        <w:t>.</w:t>
      </w:r>
    </w:p>
    <w:p w:rsidR="00D97E37" w:rsidRDefault="00D30113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Варедни расходи увећани</w:t>
      </w:r>
      <w:r w:rsidR="00EC4C43">
        <w:rPr>
          <w:rFonts w:ascii="Times New Roman" w:hAnsi="Times New Roman"/>
          <w:bCs/>
        </w:rPr>
        <w:t xml:space="preserve"> су</w:t>
      </w:r>
      <w:r>
        <w:rPr>
          <w:rFonts w:ascii="Times New Roman" w:hAnsi="Times New Roman"/>
          <w:bCs/>
        </w:rPr>
        <w:t xml:space="preserve"> за 179,42% из разлога </w:t>
      </w:r>
      <w:r w:rsidR="00EC4C43">
        <w:rPr>
          <w:rFonts w:ascii="Times New Roman" w:hAnsi="Times New Roman"/>
          <w:bCs/>
        </w:rPr>
        <w:t xml:space="preserve">повећања трошкова </w:t>
      </w:r>
      <w:r w:rsidR="00D97E37">
        <w:rPr>
          <w:rFonts w:ascii="Times New Roman" w:hAnsi="Times New Roman"/>
          <w:bCs/>
        </w:rPr>
        <w:t>спора</w:t>
      </w:r>
      <w:r w:rsidR="00EC4C43">
        <w:rPr>
          <w:rFonts w:ascii="Times New Roman" w:hAnsi="Times New Roman"/>
          <w:bCs/>
        </w:rPr>
        <w:t xml:space="preserve"> у парницама, као и увећање трошкова предујма</w:t>
      </w:r>
      <w:r w:rsidR="003669FF">
        <w:rPr>
          <w:rFonts w:ascii="Times New Roman" w:hAnsi="Times New Roman"/>
          <w:bCs/>
        </w:rPr>
        <w:t xml:space="preserve"> због подношења већег броја</w:t>
      </w:r>
      <w:r w:rsidR="00EC4C43">
        <w:rPr>
          <w:rFonts w:ascii="Times New Roman" w:hAnsi="Times New Roman"/>
          <w:bCs/>
        </w:rPr>
        <w:t xml:space="preserve"> предлога за дозволу извршења код приватних извршитеља.</w:t>
      </w:r>
    </w:p>
    <w:p w:rsidR="000005D7" w:rsidRDefault="00EC4C43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Трошкови а</w:t>
      </w:r>
      <w:r w:rsidR="00D97E37">
        <w:rPr>
          <w:rFonts w:ascii="Times New Roman" w:hAnsi="Times New Roman"/>
          <w:bCs/>
        </w:rPr>
        <w:t>д</w:t>
      </w:r>
      <w:r>
        <w:rPr>
          <w:rFonts w:ascii="Times New Roman" w:hAnsi="Times New Roman"/>
          <w:bCs/>
        </w:rPr>
        <w:t>и</w:t>
      </w:r>
      <w:r w:rsidR="00D97E37">
        <w:rPr>
          <w:rFonts w:ascii="Times New Roman" w:hAnsi="Times New Roman"/>
          <w:bCs/>
        </w:rPr>
        <w:t>тив</w:t>
      </w:r>
      <w:r>
        <w:rPr>
          <w:rFonts w:ascii="Times New Roman" w:hAnsi="Times New Roman"/>
          <w:bCs/>
        </w:rPr>
        <w:t>а</w:t>
      </w:r>
      <w:r w:rsidR="00D97E37">
        <w:rPr>
          <w:rFonts w:ascii="Times New Roman" w:hAnsi="Times New Roman"/>
          <w:bCs/>
        </w:rPr>
        <w:t xml:space="preserve"> за мазут </w:t>
      </w:r>
      <w:r w:rsidR="00D3747F">
        <w:rPr>
          <w:rFonts w:ascii="Times New Roman" w:hAnsi="Times New Roman"/>
          <w:bCs/>
        </w:rPr>
        <w:t>увећан</w:t>
      </w:r>
      <w:r>
        <w:rPr>
          <w:rFonts w:ascii="Times New Roman" w:hAnsi="Times New Roman"/>
          <w:bCs/>
        </w:rPr>
        <w:t xml:space="preserve">и су </w:t>
      </w:r>
      <w:r w:rsidR="000005D7">
        <w:rPr>
          <w:rFonts w:ascii="Times New Roman" w:hAnsi="Times New Roman"/>
          <w:bCs/>
        </w:rPr>
        <w:t>за 21,22% због</w:t>
      </w:r>
      <w:r w:rsidR="003669FF">
        <w:rPr>
          <w:rFonts w:ascii="Times New Roman" w:hAnsi="Times New Roman"/>
          <w:bCs/>
        </w:rPr>
        <w:t xml:space="preserve"> увећане потребе за потрошњом адитива</w:t>
      </w:r>
      <w:r w:rsidR="000005D7">
        <w:rPr>
          <w:rFonts w:ascii="Times New Roman" w:hAnsi="Times New Roman"/>
          <w:bCs/>
        </w:rPr>
        <w:t xml:space="preserve"> </w:t>
      </w:r>
      <w:r w:rsidR="00CD557C">
        <w:rPr>
          <w:rFonts w:ascii="Times New Roman" w:hAnsi="Times New Roman"/>
          <w:bCs/>
        </w:rPr>
        <w:t xml:space="preserve">првенствено </w:t>
      </w:r>
      <w:r w:rsidR="000005D7">
        <w:rPr>
          <w:rFonts w:ascii="Times New Roman" w:hAnsi="Times New Roman"/>
          <w:bCs/>
        </w:rPr>
        <w:t>ради бо</w:t>
      </w:r>
      <w:r w:rsidR="003669FF">
        <w:rPr>
          <w:rFonts w:ascii="Times New Roman" w:hAnsi="Times New Roman"/>
          <w:bCs/>
        </w:rPr>
        <w:t>љег сагоревања мазута и</w:t>
      </w:r>
      <w:r w:rsidR="000005D7">
        <w:rPr>
          <w:rFonts w:ascii="Times New Roman" w:hAnsi="Times New Roman"/>
          <w:bCs/>
        </w:rPr>
        <w:t xml:space="preserve"> заштите</w:t>
      </w:r>
      <w:r w:rsidR="003669FF">
        <w:rPr>
          <w:rFonts w:ascii="Times New Roman" w:hAnsi="Times New Roman"/>
          <w:bCs/>
        </w:rPr>
        <w:t xml:space="preserve"> животне средине</w:t>
      </w:r>
      <w:r w:rsidR="000005D7">
        <w:rPr>
          <w:rFonts w:ascii="Times New Roman" w:hAnsi="Times New Roman"/>
          <w:bCs/>
        </w:rPr>
        <w:t>.</w:t>
      </w:r>
    </w:p>
    <w:p w:rsidR="000005D7" w:rsidRDefault="00CD557C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</w:rPr>
        <w:t>Трошкови прања</w:t>
      </w:r>
      <w:r w:rsidR="000005D7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0005D7">
        <w:rPr>
          <w:rFonts w:ascii="Times New Roman" w:hAnsi="Times New Roman"/>
          <w:bCs/>
        </w:rPr>
        <w:t>чишћењ</w:t>
      </w:r>
      <w:r>
        <w:rPr>
          <w:rFonts w:ascii="Times New Roman" w:hAnsi="Times New Roman"/>
          <w:bCs/>
        </w:rPr>
        <w:t>а</w:t>
      </w:r>
      <w:r w:rsidR="000005D7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0005D7">
        <w:rPr>
          <w:rFonts w:ascii="Times New Roman" w:hAnsi="Times New Roman"/>
          <w:bCs/>
        </w:rPr>
        <w:t>деконтаминациј</w:t>
      </w:r>
      <w:r>
        <w:rPr>
          <w:rFonts w:ascii="Times New Roman" w:hAnsi="Times New Roman"/>
          <w:bCs/>
        </w:rPr>
        <w:t>е</w:t>
      </w:r>
      <w:r w:rsidR="000005D7">
        <w:rPr>
          <w:rFonts w:ascii="Times New Roman" w:hAnsi="Times New Roman"/>
          <w:bCs/>
        </w:rPr>
        <w:t xml:space="preserve"> површина, преузимања,</w:t>
      </w:r>
      <w:r>
        <w:rPr>
          <w:rFonts w:ascii="Times New Roman" w:hAnsi="Times New Roman"/>
          <w:bCs/>
        </w:rPr>
        <w:t xml:space="preserve"> </w:t>
      </w:r>
      <w:r w:rsidR="000005D7">
        <w:rPr>
          <w:rFonts w:ascii="Times New Roman" w:hAnsi="Times New Roman"/>
          <w:bCs/>
        </w:rPr>
        <w:t>транспорт,</w:t>
      </w:r>
      <w:r>
        <w:rPr>
          <w:rFonts w:ascii="Times New Roman" w:hAnsi="Times New Roman"/>
          <w:bCs/>
        </w:rPr>
        <w:t xml:space="preserve"> </w:t>
      </w:r>
      <w:r w:rsidR="000005D7">
        <w:rPr>
          <w:rFonts w:ascii="Times New Roman" w:hAnsi="Times New Roman"/>
          <w:bCs/>
        </w:rPr>
        <w:t>тр</w:t>
      </w:r>
      <w:r>
        <w:rPr>
          <w:rFonts w:ascii="Times New Roman" w:hAnsi="Times New Roman"/>
          <w:bCs/>
        </w:rPr>
        <w:t>е</w:t>
      </w:r>
      <w:r w:rsidR="000005D7">
        <w:rPr>
          <w:rFonts w:ascii="Times New Roman" w:hAnsi="Times New Roman"/>
          <w:bCs/>
        </w:rPr>
        <w:t xml:space="preserve">тман и трајно збрињавање отпада </w:t>
      </w:r>
      <w:r w:rsidR="00D30113">
        <w:rPr>
          <w:rFonts w:ascii="Times New Roman" w:hAnsi="Times New Roman"/>
          <w:bCs/>
          <w:lang w:val="ru-RU"/>
        </w:rPr>
        <w:t xml:space="preserve"> </w:t>
      </w:r>
      <w:r w:rsidR="000005D7">
        <w:rPr>
          <w:rFonts w:ascii="Times New Roman" w:hAnsi="Times New Roman"/>
          <w:bCs/>
          <w:lang w:val="ru-RU"/>
        </w:rPr>
        <w:t xml:space="preserve">повећано је за 30,43% </w:t>
      </w:r>
      <w:r>
        <w:rPr>
          <w:rFonts w:ascii="Times New Roman" w:hAnsi="Times New Roman"/>
          <w:bCs/>
          <w:lang w:val="ru-RU"/>
        </w:rPr>
        <w:t>због</w:t>
      </w:r>
      <w:r w:rsidR="000005D7">
        <w:rPr>
          <w:rFonts w:ascii="Times New Roman" w:hAnsi="Times New Roman"/>
          <w:bCs/>
          <w:lang w:val="ru-RU"/>
        </w:rPr>
        <w:t xml:space="preserve"> </w:t>
      </w:r>
      <w:r w:rsidR="00BA79E1">
        <w:rPr>
          <w:rFonts w:ascii="Times New Roman" w:hAnsi="Times New Roman"/>
          <w:bCs/>
          <w:lang w:val="ru-RU"/>
        </w:rPr>
        <w:t>планираног повећања обима чишћења се</w:t>
      </w:r>
      <w:r w:rsidR="00F20D5F">
        <w:rPr>
          <w:rFonts w:ascii="Times New Roman" w:hAnsi="Times New Roman"/>
          <w:bCs/>
          <w:lang w:val="ru-RU"/>
        </w:rPr>
        <w:t>зонских резервоара за мазут</w:t>
      </w:r>
      <w:r w:rsidR="000005D7">
        <w:rPr>
          <w:rFonts w:ascii="Times New Roman" w:hAnsi="Times New Roman"/>
          <w:bCs/>
          <w:lang w:val="ru-RU"/>
        </w:rPr>
        <w:t>.</w:t>
      </w:r>
    </w:p>
    <w:p w:rsidR="00CD557C" w:rsidRDefault="00CD557C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рекреације</w:t>
      </w:r>
      <w:r w:rsidR="00F20D5F">
        <w:rPr>
          <w:rFonts w:ascii="Times New Roman" w:hAnsi="Times New Roman"/>
          <w:bCs/>
          <w:lang w:val="ru-RU"/>
        </w:rPr>
        <w:t xml:space="preserve"> запослених</w:t>
      </w:r>
      <w:r w:rsidR="000005D7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су </w:t>
      </w:r>
      <w:r w:rsidR="00F20D5F">
        <w:rPr>
          <w:rFonts w:ascii="Times New Roman" w:hAnsi="Times New Roman"/>
          <w:bCs/>
          <w:lang w:val="ru-RU"/>
        </w:rPr>
        <w:t>на нивоу планираних из предходног програма.</w:t>
      </w:r>
    </w:p>
    <w:p w:rsidR="00B11661" w:rsidRDefault="00CD557C" w:rsidP="00D72096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Трошкови у</w:t>
      </w:r>
      <w:r w:rsidR="000005D7">
        <w:rPr>
          <w:rFonts w:ascii="Times New Roman" w:hAnsi="Times New Roman"/>
          <w:bCs/>
          <w:lang w:val="ru-RU"/>
        </w:rPr>
        <w:t>во</w:t>
      </w:r>
      <w:r>
        <w:rPr>
          <w:rFonts w:ascii="Times New Roman" w:hAnsi="Times New Roman"/>
          <w:bCs/>
          <w:lang w:val="ru-RU"/>
        </w:rPr>
        <w:t>ђ</w:t>
      </w:r>
      <w:r w:rsidR="000005D7">
        <w:rPr>
          <w:rFonts w:ascii="Times New Roman" w:hAnsi="Times New Roman"/>
          <w:bCs/>
          <w:lang w:val="ru-RU"/>
        </w:rPr>
        <w:t>ењ</w:t>
      </w:r>
      <w:r>
        <w:rPr>
          <w:rFonts w:ascii="Times New Roman" w:hAnsi="Times New Roman"/>
          <w:bCs/>
          <w:lang w:val="ru-RU"/>
        </w:rPr>
        <w:t>а</w:t>
      </w:r>
      <w:r w:rsidR="000005D7">
        <w:rPr>
          <w:rFonts w:ascii="Times New Roman" w:hAnsi="Times New Roman"/>
          <w:bCs/>
          <w:lang w:val="ru-RU"/>
        </w:rPr>
        <w:t xml:space="preserve"> система фина</w:t>
      </w:r>
      <w:r w:rsidR="004277D5">
        <w:rPr>
          <w:rFonts w:ascii="Times New Roman" w:hAnsi="Times New Roman"/>
          <w:bCs/>
          <w:lang w:val="ru-RU"/>
        </w:rPr>
        <w:t>н</w:t>
      </w:r>
      <w:r w:rsidR="000005D7">
        <w:rPr>
          <w:rFonts w:ascii="Times New Roman" w:hAnsi="Times New Roman"/>
          <w:bCs/>
          <w:lang w:val="ru-RU"/>
        </w:rPr>
        <w:t xml:space="preserve">сијског управљања и контроле (ФУК) </w:t>
      </w:r>
      <w:r>
        <w:rPr>
          <w:rFonts w:ascii="Times New Roman" w:hAnsi="Times New Roman"/>
          <w:bCs/>
          <w:lang w:val="ru-RU"/>
        </w:rPr>
        <w:t>су</w:t>
      </w:r>
      <w:r w:rsidR="000005D7">
        <w:rPr>
          <w:rFonts w:ascii="Times New Roman" w:hAnsi="Times New Roman"/>
          <w:bCs/>
          <w:lang w:val="ru-RU"/>
        </w:rPr>
        <w:t xml:space="preserve"> смањен</w:t>
      </w:r>
      <w:r>
        <w:rPr>
          <w:rFonts w:ascii="Times New Roman" w:hAnsi="Times New Roman"/>
          <w:bCs/>
          <w:lang w:val="ru-RU"/>
        </w:rPr>
        <w:t>и</w:t>
      </w:r>
      <w:r w:rsidR="000005D7">
        <w:rPr>
          <w:rFonts w:ascii="Times New Roman" w:hAnsi="Times New Roman"/>
          <w:bCs/>
          <w:lang w:val="ru-RU"/>
        </w:rPr>
        <w:t xml:space="preserve"> за</w:t>
      </w:r>
      <w:r w:rsidR="00D82D9A">
        <w:rPr>
          <w:rFonts w:ascii="Times New Roman" w:hAnsi="Times New Roman"/>
          <w:bCs/>
          <w:lang w:val="ru-RU"/>
        </w:rPr>
        <w:t xml:space="preserve"> 75,00% из разлога што је комплетан им</w:t>
      </w:r>
      <w:r w:rsidR="00741D39">
        <w:rPr>
          <w:rFonts w:ascii="Times New Roman" w:hAnsi="Times New Roman"/>
          <w:bCs/>
          <w:lang w:val="ru-RU"/>
        </w:rPr>
        <w:t>плементиран</w:t>
      </w:r>
      <w:r w:rsidR="000005D7">
        <w:rPr>
          <w:rFonts w:ascii="Times New Roman" w:hAnsi="Times New Roman"/>
          <w:bCs/>
          <w:lang w:val="ru-RU"/>
        </w:rPr>
        <w:t xml:space="preserve"> у </w:t>
      </w:r>
      <w:r w:rsidR="00741D39">
        <w:rPr>
          <w:rFonts w:ascii="Times New Roman" w:hAnsi="Times New Roman"/>
          <w:bCs/>
          <w:lang w:val="ru-RU"/>
        </w:rPr>
        <w:t>2017.</w:t>
      </w:r>
      <w:r w:rsidR="00D82D9A">
        <w:rPr>
          <w:rFonts w:ascii="Times New Roman" w:hAnsi="Times New Roman"/>
          <w:bCs/>
          <w:lang w:val="ru-RU"/>
        </w:rPr>
        <w:t xml:space="preserve"> </w:t>
      </w:r>
      <w:r w:rsidR="00741D39">
        <w:rPr>
          <w:rFonts w:ascii="Times New Roman" w:hAnsi="Times New Roman"/>
          <w:bCs/>
          <w:lang w:val="ru-RU"/>
        </w:rPr>
        <w:t>години</w:t>
      </w:r>
      <w:r>
        <w:rPr>
          <w:rFonts w:ascii="Times New Roman" w:hAnsi="Times New Roman"/>
          <w:bCs/>
          <w:lang w:val="ru-RU"/>
        </w:rPr>
        <w:t>,</w:t>
      </w:r>
      <w:r w:rsidR="00741D39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а</w:t>
      </w:r>
      <w:r w:rsidR="00741D39">
        <w:rPr>
          <w:rFonts w:ascii="Times New Roman" w:hAnsi="Times New Roman"/>
          <w:bCs/>
          <w:lang w:val="ru-RU"/>
        </w:rPr>
        <w:t xml:space="preserve"> планиран</w:t>
      </w:r>
      <w:r>
        <w:rPr>
          <w:rFonts w:ascii="Times New Roman" w:hAnsi="Times New Roman"/>
          <w:bCs/>
          <w:lang w:val="ru-RU"/>
        </w:rPr>
        <w:t xml:space="preserve">а средства за 2018. годину су потребна ради евентуалне корекције </w:t>
      </w:r>
      <w:r w:rsidR="004277D5">
        <w:rPr>
          <w:rFonts w:ascii="Times New Roman" w:hAnsi="Times New Roman"/>
          <w:bCs/>
          <w:lang w:val="ru-RU"/>
        </w:rPr>
        <w:t xml:space="preserve">додатне </w:t>
      </w:r>
      <w:r>
        <w:rPr>
          <w:rFonts w:ascii="Times New Roman" w:hAnsi="Times New Roman"/>
          <w:bCs/>
          <w:lang w:val="ru-RU"/>
        </w:rPr>
        <w:t xml:space="preserve"> имплементације.</w:t>
      </w:r>
    </w:p>
    <w:p w:rsidR="00741D39" w:rsidRDefault="004277D5" w:rsidP="00D7209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ru-RU"/>
        </w:rPr>
        <w:t>Трошкови за солидарну</w:t>
      </w:r>
      <w:r w:rsidR="00741D39">
        <w:rPr>
          <w:rFonts w:ascii="Times New Roman" w:hAnsi="Times New Roman"/>
          <w:bCs/>
          <w:lang w:val="ru-RU"/>
        </w:rPr>
        <w:t xml:space="preserve"> помоћ радницима и по</w:t>
      </w:r>
      <w:r w:rsidR="005C77C2">
        <w:rPr>
          <w:rFonts w:ascii="Times New Roman" w:hAnsi="Times New Roman"/>
          <w:bCs/>
          <w:lang w:val="ru-RU"/>
        </w:rPr>
        <w:t xml:space="preserve">родицама радника </w:t>
      </w:r>
      <w:r>
        <w:rPr>
          <w:rFonts w:ascii="Times New Roman" w:hAnsi="Times New Roman"/>
          <w:bCs/>
          <w:lang w:val="ru-RU"/>
        </w:rPr>
        <w:t>су</w:t>
      </w:r>
      <w:r w:rsidR="005C77C2">
        <w:rPr>
          <w:rFonts w:ascii="Times New Roman" w:hAnsi="Times New Roman"/>
          <w:bCs/>
          <w:lang w:val="ru-RU"/>
        </w:rPr>
        <w:t xml:space="preserve"> увећан</w:t>
      </w:r>
      <w:r>
        <w:rPr>
          <w:rFonts w:ascii="Times New Roman" w:hAnsi="Times New Roman"/>
          <w:bCs/>
          <w:lang w:val="ru-RU"/>
        </w:rPr>
        <w:t>и</w:t>
      </w:r>
      <w:r w:rsidR="005C77C2">
        <w:rPr>
          <w:rFonts w:ascii="Times New Roman" w:hAnsi="Times New Roman"/>
          <w:bCs/>
          <w:lang w:val="ru-RU"/>
        </w:rPr>
        <w:t xml:space="preserve"> за 2</w:t>
      </w:r>
      <w:r w:rsidR="00741D39">
        <w:rPr>
          <w:rFonts w:ascii="Times New Roman" w:hAnsi="Times New Roman"/>
          <w:bCs/>
          <w:lang w:val="ru-RU"/>
        </w:rPr>
        <w:t xml:space="preserve">42,86% из разлога исплате </w:t>
      </w:r>
      <w:r w:rsidR="00D82D9A">
        <w:rPr>
          <w:rFonts w:ascii="Times New Roman" w:hAnsi="Times New Roman"/>
          <w:bCs/>
          <w:lang w:val="ru-RU"/>
        </w:rPr>
        <w:t xml:space="preserve">веће суме </w:t>
      </w:r>
      <w:r w:rsidR="00741D39">
        <w:rPr>
          <w:rFonts w:ascii="Times New Roman" w:hAnsi="Times New Roman"/>
          <w:bCs/>
          <w:lang w:val="ru-RU"/>
        </w:rPr>
        <w:t>солидарне помоћи запосленима</w:t>
      </w:r>
      <w:r>
        <w:rPr>
          <w:rFonts w:ascii="Times New Roman" w:hAnsi="Times New Roman"/>
          <w:bCs/>
          <w:lang w:val="ru-RU"/>
        </w:rPr>
        <w:t xml:space="preserve"> </w:t>
      </w:r>
      <w:r w:rsidR="00D82D9A">
        <w:rPr>
          <w:rFonts w:ascii="Times New Roman" w:hAnsi="Times New Roman"/>
          <w:bCs/>
          <w:lang w:val="ru-RU"/>
        </w:rPr>
        <w:t xml:space="preserve">(преговори синдиката и измена гранског колективног уговора) </w:t>
      </w:r>
      <w:r>
        <w:rPr>
          <w:rFonts w:ascii="Times New Roman" w:hAnsi="Times New Roman"/>
          <w:bCs/>
          <w:lang w:val="ru-RU"/>
        </w:rPr>
        <w:t>ради ублажавања неповољног материјалног положаја</w:t>
      </w:r>
      <w:r w:rsidR="00D82D9A">
        <w:rPr>
          <w:rFonts w:ascii="Times New Roman" w:hAnsi="Times New Roman"/>
          <w:bCs/>
          <w:lang w:val="ru-RU"/>
        </w:rPr>
        <w:t>.</w:t>
      </w:r>
      <w:r w:rsidR="00741D39">
        <w:rPr>
          <w:rFonts w:ascii="Times New Roman" w:hAnsi="Times New Roman"/>
          <w:bCs/>
          <w:lang w:val="ru-RU"/>
        </w:rPr>
        <w:t xml:space="preserve"> </w:t>
      </w:r>
    </w:p>
    <w:p w:rsidR="000A181A" w:rsidRPr="009B3B39" w:rsidRDefault="000A181A">
      <w:pPr>
        <w:rPr>
          <w:rFonts w:ascii="Times New Roman" w:hAnsi="Times New Roman"/>
          <w:b/>
          <w:bCs/>
          <w:lang w:val="ru-RU"/>
        </w:rPr>
      </w:pPr>
    </w:p>
    <w:p w:rsidR="00625B05" w:rsidRDefault="0014509B" w:rsidP="004C1860">
      <w:pPr>
        <w:ind w:left="-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>ТАБЕЛА:</w:t>
      </w:r>
      <w:r w:rsidR="00BD6FA9" w:rsidRPr="006B65F8">
        <w:rPr>
          <w:rFonts w:ascii="Times New Roman" w:hAnsi="Times New Roman"/>
          <w:b/>
          <w:bCs/>
        </w:rPr>
        <w:t>Укупни расходи</w:t>
      </w:r>
    </w:p>
    <w:p w:rsidR="00380AB8" w:rsidRPr="0084674C" w:rsidRDefault="00380AB8" w:rsidP="004C1860">
      <w:pPr>
        <w:ind w:left="-360"/>
        <w:rPr>
          <w:rFonts w:ascii="Times New Roman" w:hAnsi="Times New Roman"/>
          <w:b/>
          <w:bCs/>
        </w:rPr>
      </w:pPr>
    </w:p>
    <w:p w:rsidR="0084674C" w:rsidRDefault="0084674C" w:rsidP="0084674C">
      <w:pPr>
        <w:rPr>
          <w:rFonts w:ascii="Times New Roman" w:hAnsi="Times New Roman"/>
          <w:b/>
          <w:bCs/>
          <w:lang w:val="sr-Cyrl-CS"/>
        </w:rPr>
      </w:pPr>
      <w:r w:rsidRPr="0084674C">
        <w:rPr>
          <w:rFonts w:ascii="Times New Roman" w:hAnsi="Times New Roman"/>
          <w:b/>
          <w:bCs/>
          <w:lang w:val="sr-Cyrl-CS"/>
        </w:rPr>
        <w:t>ТАБЕЛА:</w:t>
      </w:r>
      <w:r w:rsidRPr="0084674C">
        <w:rPr>
          <w:rFonts w:ascii="Times New Roman" w:hAnsi="Times New Roman"/>
          <w:b/>
          <w:bCs/>
        </w:rPr>
        <w:t xml:space="preserve"> </w:t>
      </w:r>
      <w:r w:rsidRPr="0084674C">
        <w:rPr>
          <w:rFonts w:ascii="Times New Roman" w:hAnsi="Times New Roman"/>
          <w:b/>
          <w:bCs/>
          <w:lang w:val="sr-Cyrl-CS"/>
        </w:rPr>
        <w:t>УКУПНИ РАСХОДИ</w:t>
      </w:r>
    </w:p>
    <w:p w:rsidR="00D82D9A" w:rsidRPr="00023227" w:rsidRDefault="00D82D9A" w:rsidP="0084674C">
      <w:pPr>
        <w:rPr>
          <w:rFonts w:ascii="Times New Roman" w:hAnsi="Times New Roman"/>
          <w:b/>
          <w:bCs/>
        </w:rPr>
      </w:pPr>
    </w:p>
    <w:p w:rsidR="0084674C" w:rsidRPr="0084674C" w:rsidRDefault="0084674C" w:rsidP="0084674C">
      <w:pPr>
        <w:rPr>
          <w:rFonts w:ascii="Times New Roman" w:hAnsi="Times New Roman"/>
          <w:b/>
          <w:bCs/>
        </w:rPr>
      </w:pPr>
    </w:p>
    <w:tbl>
      <w:tblPr>
        <w:tblW w:w="9000" w:type="dxa"/>
        <w:tblInd w:w="108" w:type="dxa"/>
        <w:tblLook w:val="0000"/>
      </w:tblPr>
      <w:tblGrid>
        <w:gridCol w:w="737"/>
        <w:gridCol w:w="4033"/>
        <w:gridCol w:w="1589"/>
        <w:gridCol w:w="1416"/>
        <w:gridCol w:w="1225"/>
      </w:tblGrid>
      <w:tr w:rsidR="0084674C" w:rsidRPr="0084674C" w:rsidTr="0011039E">
        <w:trPr>
          <w:trHeight w:hRule="exact" w:val="7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4C" w:rsidRPr="0084674C" w:rsidRDefault="0084674C" w:rsidP="0011039E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4674C">
              <w:rPr>
                <w:rFonts w:ascii="Times New Roman" w:hAnsi="Times New Roman"/>
                <w:b/>
                <w:bCs/>
                <w:lang w:val="sr-Cyrl-CS"/>
              </w:rPr>
              <w:t>Р.бр.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4C" w:rsidRPr="0084674C" w:rsidRDefault="0084674C" w:rsidP="0011039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Врста трошкова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11039E" w:rsidP="0011039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Процена за 2017.</w:t>
            </w:r>
          </w:p>
          <w:p w:rsidR="0084674C" w:rsidRPr="0084674C" w:rsidRDefault="0084674C" w:rsidP="0011039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4674C" w:rsidRPr="0084674C" w:rsidRDefault="0084674C" w:rsidP="0011039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4674C" w:rsidRPr="0084674C" w:rsidRDefault="0084674C" w:rsidP="0011039E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4674C">
              <w:rPr>
                <w:rFonts w:ascii="Times New Roman" w:hAnsi="Times New Roman"/>
                <w:b/>
                <w:bCs/>
                <w:lang w:val="sr-Cyrl-CS"/>
              </w:rPr>
              <w:t>годину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11039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за 2018.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FA6880" w:rsidRDefault="0084674C" w:rsidP="0011039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Индекс 4/3</w:t>
            </w:r>
            <w:r w:rsidR="00FA6880">
              <w:rPr>
                <w:rFonts w:ascii="Times New Roman" w:hAnsi="Times New Roman"/>
                <w:b/>
                <w:bCs/>
              </w:rPr>
              <w:t xml:space="preserve"> (%)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4C" w:rsidRPr="0084674C" w:rsidRDefault="0084674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4C" w:rsidRPr="0084674C" w:rsidRDefault="0084674C" w:rsidP="00A6206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4674C">
              <w:rPr>
                <w:rFonts w:ascii="Times New Roman" w:hAnsi="Times New Roman"/>
                <w:b/>
                <w:bCs/>
                <w:lang w:val="sr-Cyrl-C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74C" w:rsidRPr="0084674C" w:rsidRDefault="0084674C" w:rsidP="00A6206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4674C">
              <w:rPr>
                <w:rFonts w:ascii="Times New Roman" w:hAnsi="Times New Roman"/>
                <w:b/>
                <w:bCs/>
                <w:lang w:val="sr-Cyrl-C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84674C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 xml:space="preserve">Мазут (редовна потрошња)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177.334.875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503901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FA6880" w:rsidP="00FA68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101,50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Превоз мазута и мерење мазута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746FB3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2.800.000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3.500.000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E65D9A" w:rsidRDefault="00FA688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</w:t>
            </w:r>
            <w:r w:rsidR="00E65D9A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Биомаса</w:t>
            </w:r>
          </w:p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FA688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Гас за котларницу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746FB3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731.754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1.300.000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FA6880" w:rsidP="00FA68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177,65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Ел. енергија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746FB3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23.476.117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FA6880" w:rsidP="00FA68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102,23</w:t>
            </w:r>
          </w:p>
        </w:tc>
      </w:tr>
      <w:tr w:rsidR="0084674C" w:rsidRPr="0084674C" w:rsidTr="00D660A4">
        <w:trPr>
          <w:trHeight w:hRule="exact" w:val="67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 xml:space="preserve">Гориво за путничка возила </w:t>
            </w:r>
          </w:p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 xml:space="preserve">(бензин и </w:t>
            </w:r>
            <w:r w:rsidRPr="0084674C">
              <w:rPr>
                <w:rFonts w:ascii="Times New Roman" w:hAnsi="Times New Roman"/>
                <w:b/>
                <w:bCs/>
              </w:rPr>
              <w:t>TNG</w:t>
            </w:r>
            <w:r w:rsidRPr="0084674C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746FB3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E65D9A" w:rsidRDefault="00FA688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  <w:r w:rsidR="00E65D9A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84674C" w:rsidRPr="0084674C" w:rsidTr="00E65D9A">
        <w:trPr>
          <w:trHeight w:hRule="exact" w:val="3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Kисеоник, ацетилен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746FB3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205.275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604376" w:rsidP="0060437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121,78</w:t>
            </w:r>
          </w:p>
        </w:tc>
      </w:tr>
      <w:tr w:rsidR="0084674C" w:rsidRPr="0084674C" w:rsidTr="00420700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Потрошни материјал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3.774.590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60437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132,46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Канцеларијски материјал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604376" w:rsidP="0060437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150,00</w:t>
            </w:r>
          </w:p>
        </w:tc>
      </w:tr>
      <w:tr w:rsidR="00C1303C" w:rsidRPr="0084674C" w:rsidTr="001357D7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84674C" w:rsidRDefault="00C1303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84674C" w:rsidRDefault="00C1303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Бруто зараде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03C" w:rsidRPr="001F34EF" w:rsidRDefault="00C1303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1F34EF">
              <w:rPr>
                <w:rFonts w:ascii="Times New Roman" w:hAnsi="Times New Roman"/>
                <w:b/>
                <w:bCs/>
              </w:rPr>
              <w:t>1.</w:t>
            </w:r>
            <w:r w:rsidR="00061AB3">
              <w:rPr>
                <w:rFonts w:ascii="Times New Roman" w:hAnsi="Times New Roman"/>
                <w:b/>
                <w:bCs/>
              </w:rPr>
              <w:t>657.186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C1303C" w:rsidRDefault="00C1303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83.631.501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061AB3" w:rsidRDefault="00C1303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951B60">
              <w:rPr>
                <w:rFonts w:ascii="Times New Roman" w:hAnsi="Times New Roman"/>
                <w:b/>
                <w:bCs/>
              </w:rPr>
              <w:t>2,4</w:t>
            </w:r>
            <w:r w:rsidR="00061AB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1303C" w:rsidRPr="0084674C" w:rsidTr="001357D7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84674C" w:rsidRDefault="00C1303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84674C" w:rsidRDefault="00C1303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Доприноси на терет послодавца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84674C" w:rsidRDefault="00C1303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84674C" w:rsidRDefault="00C1303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3C" w:rsidRPr="0084674C" w:rsidRDefault="00C1303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Здравствени прегледи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46.705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EA58F0" w:rsidRDefault="00EA58F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256,93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Путни трошкови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C8726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746FB3">
              <w:rPr>
                <w:rFonts w:ascii="Times New Roman" w:hAnsi="Times New Roman"/>
                <w:b/>
                <w:bCs/>
              </w:rPr>
              <w:t>50.000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Превоз радника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3.000.000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1F34E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</w:t>
            </w:r>
            <w:r w:rsidR="00503901">
              <w:rPr>
                <w:rFonts w:ascii="Times New Roman" w:hAnsi="Times New Roman"/>
                <w:b/>
                <w:bCs/>
              </w:rPr>
              <w:t>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51B60">
              <w:rPr>
                <w:rFonts w:ascii="Times New Roman" w:hAnsi="Times New Roman"/>
                <w:b/>
                <w:bCs/>
              </w:rPr>
              <w:t>06,67</w:t>
            </w:r>
          </w:p>
        </w:tc>
      </w:tr>
      <w:tr w:rsidR="0084674C" w:rsidRPr="0084674C" w:rsidTr="001F34EF">
        <w:trPr>
          <w:trHeight w:hRule="exact" w:val="5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 xml:space="preserve">Испл. по угов. о делу и прив. и </w:t>
            </w:r>
            <w:r w:rsidR="001F34EF">
              <w:rPr>
                <w:rFonts w:ascii="Times New Roman" w:hAnsi="Times New Roman"/>
                <w:b/>
                <w:bCs/>
                <w:lang w:val="ru-RU"/>
              </w:rPr>
              <w:t>по</w:t>
            </w:r>
            <w:r w:rsidR="001F34EF">
              <w:rPr>
                <w:rFonts w:ascii="Times New Roman" w:hAnsi="Times New Roman"/>
                <w:b/>
                <w:bCs/>
              </w:rPr>
              <w:t>временим</w:t>
            </w:r>
            <w:r w:rsidR="001F34EF">
              <w:rPr>
                <w:rFonts w:ascii="Times New Roman" w:hAnsi="Times New Roman"/>
                <w:b/>
                <w:bCs/>
                <w:lang w:val="ru-RU"/>
              </w:rPr>
              <w:t xml:space="preserve"> пословима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1.510.129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132,44</w:t>
            </w:r>
          </w:p>
        </w:tc>
      </w:tr>
      <w:tr w:rsidR="0084674C" w:rsidRPr="0084674C" w:rsidTr="00D660A4">
        <w:trPr>
          <w:trHeight w:hRule="exact" w:val="62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5039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Исплате запосленима по</w:t>
            </w:r>
            <w:r w:rsidR="00503901">
              <w:rPr>
                <w:rFonts w:ascii="Times New Roman" w:hAnsi="Times New Roman"/>
                <w:b/>
                <w:bCs/>
                <w:lang w:val="ru-RU"/>
              </w:rPr>
              <w:t xml:space="preserve"> техно. виш.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Надзорни одбор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733.747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102,22</w:t>
            </w:r>
          </w:p>
        </w:tc>
      </w:tr>
      <w:tr w:rsidR="0084674C" w:rsidRPr="0084674C" w:rsidTr="00D660A4">
        <w:trPr>
          <w:trHeight w:hRule="exact" w:val="3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Остала лична примања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C8726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  <w:r w:rsidR="00503901">
              <w:rPr>
                <w:rFonts w:ascii="Times New Roman" w:hAnsi="Times New Roman"/>
                <w:b/>
                <w:bCs/>
              </w:rPr>
              <w:t>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78,95</w:t>
            </w:r>
          </w:p>
        </w:tc>
      </w:tr>
      <w:tr w:rsidR="0084674C" w:rsidRPr="0084674C" w:rsidTr="00D660A4">
        <w:trPr>
          <w:trHeight w:hRule="exact" w:val="85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lastRenderedPageBreak/>
              <w:t>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Обука кадрова - полагање стручног испита за ПП заштиту и за руковање блоковским котларницама на мазут и гас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911.330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49,38</w:t>
            </w:r>
          </w:p>
        </w:tc>
      </w:tr>
      <w:tr w:rsidR="0084674C" w:rsidRPr="0084674C" w:rsidTr="001D2EAD">
        <w:trPr>
          <w:trHeight w:hRule="exact" w:val="102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061AB3" w:rsidRDefault="00D82D9A" w:rsidP="00D82D9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Лиценце фирме и радника,</w:t>
            </w:r>
            <w:r w:rsidR="0084674C" w:rsidRPr="0084674C">
              <w:rPr>
                <w:rFonts w:ascii="Times New Roman" w:hAnsi="Times New Roman"/>
                <w:b/>
                <w:bCs/>
                <w:lang w:val="ru-RU"/>
              </w:rPr>
              <w:t xml:space="preserve"> семинари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и састанак </w:t>
            </w:r>
            <w:r w:rsidR="001F34EF">
              <w:rPr>
                <w:rFonts w:ascii="Times New Roman" w:hAnsi="Times New Roman"/>
                <w:b/>
                <w:bCs/>
                <w:lang w:val="ru-RU"/>
              </w:rPr>
              <w:t xml:space="preserve"> У</w:t>
            </w:r>
            <w:r w:rsidR="00322BF1">
              <w:rPr>
                <w:rFonts w:ascii="Times New Roman" w:hAnsi="Times New Roman"/>
                <w:b/>
                <w:bCs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ПУ Т</w:t>
            </w:r>
            <w:r w:rsidR="00061AB3">
              <w:rPr>
                <w:rFonts w:ascii="Times New Roman" w:hAnsi="Times New Roman"/>
                <w:b/>
                <w:bCs/>
                <w:lang w:val="ru-RU"/>
              </w:rPr>
              <w:t>оплана Србије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746F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50390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133,33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Алат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C307F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78.141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44127E" w:rsidRDefault="0044127E" w:rsidP="004412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575,88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Одржавање - грејање и режија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C307FC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5.724.154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061AB3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7.0</w:t>
            </w:r>
            <w:r w:rsidR="0044127E">
              <w:rPr>
                <w:rFonts w:ascii="Times New Roman" w:hAnsi="Times New Roman"/>
                <w:b/>
                <w:bCs/>
              </w:rPr>
              <w:t>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061AB3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61AB3">
              <w:rPr>
                <w:rFonts w:ascii="Times New Roman" w:hAnsi="Times New Roman"/>
                <w:b/>
                <w:bCs/>
              </w:rPr>
              <w:t>22,29</w:t>
            </w:r>
          </w:p>
        </w:tc>
      </w:tr>
      <w:tr w:rsidR="0084674C" w:rsidRPr="0084674C" w:rsidTr="00B120D6">
        <w:trPr>
          <w:trHeight w:hRule="exact" w:val="2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 xml:space="preserve">Ремонт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2.098.324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142,97</w:t>
            </w:r>
          </w:p>
        </w:tc>
      </w:tr>
      <w:tr w:rsidR="0084674C" w:rsidRPr="0084674C" w:rsidTr="00D660A4">
        <w:trPr>
          <w:trHeight w:val="1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44127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Израда пројектне документацијеза конверзију горива са мазута на биомасу у котларницама Спортски центар и Парњача</w:t>
            </w:r>
            <w:r w:rsidR="0044127E">
              <w:rPr>
                <w:rFonts w:ascii="Times New Roman" w:hAnsi="Times New Roman"/>
                <w:b/>
                <w:bCs/>
              </w:rPr>
              <w:t xml:space="preserve"> (идејни пројекат)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4674C" w:rsidRPr="0084674C" w:rsidTr="00D660A4">
        <w:trPr>
          <w:trHeight w:val="7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Провера и дорада техничке документације за конверзију горива котларнице Београдске банке са мазута на гас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84674C" w:rsidRPr="0084674C" w:rsidTr="00FD50B6">
        <w:trPr>
          <w:trHeight w:hRule="exact"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Возила - одржавање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164.426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152,04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Закупнине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218.463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137,32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 xml:space="preserve">Реклама и пропаганда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188,46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Објављивање огласа или тендера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19.923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250,97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ПТТ трошкови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94,74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Претплате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338.906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132,78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Амортизација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4.000.000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150,00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Комуналне услуге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1.127.860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1.200.000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106,40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Сервис ПП апарата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23.750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210,53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Остале непроизв. усл.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630.399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111,04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Репрезентација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108,57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Осигурање имовине и лица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396.929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100,77</w:t>
            </w:r>
          </w:p>
        </w:tc>
      </w:tr>
      <w:tr w:rsidR="0084674C" w:rsidRPr="0084674C" w:rsidTr="00D660A4">
        <w:trPr>
          <w:trHeight w:hRule="exact" w:val="36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Осигурање возила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C87265" w:rsidRDefault="00C8726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133,33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Трошк. платног пром.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Чланарине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951B60" w:rsidRDefault="00951B6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51B60">
              <w:rPr>
                <w:rFonts w:ascii="Times New Roman" w:hAnsi="Times New Roman"/>
                <w:b/>
                <w:bCs/>
              </w:rPr>
              <w:t>27,27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Порез на имовину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63.020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158,68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Остали порези и накнаде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976D58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27.750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181,81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Админ, републ. и судске таксе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2.000.000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2.500.000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125,00</w:t>
            </w:r>
          </w:p>
        </w:tc>
      </w:tr>
      <w:tr w:rsidR="0084674C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Регистр. возила (таксе и потврде)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C87265" w:rsidRDefault="00C87265" w:rsidP="00C872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250,00</w:t>
            </w:r>
          </w:p>
        </w:tc>
      </w:tr>
      <w:tr w:rsidR="00322BF1" w:rsidRPr="0084674C" w:rsidTr="001D2EAD">
        <w:trPr>
          <w:trHeight w:hRule="exact" w:val="3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F1" w:rsidRPr="0084674C" w:rsidRDefault="00322BF1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F1" w:rsidRPr="0084674C" w:rsidRDefault="00322BF1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Сусрети топлана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F1" w:rsidRPr="0084674C" w:rsidRDefault="00322BF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349.351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F1" w:rsidRPr="0084674C" w:rsidRDefault="00322BF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F1" w:rsidRPr="00B120D6" w:rsidRDefault="00322BF1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100,18</w:t>
            </w:r>
          </w:p>
        </w:tc>
      </w:tr>
      <w:tr w:rsidR="0084674C" w:rsidRPr="0084674C" w:rsidTr="00322BF1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Донаторство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84674C" w:rsidRPr="0084674C" w:rsidTr="001F34EF">
        <w:trPr>
          <w:trHeight w:hRule="exact" w:val="34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Ост. нематер. трошк.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B120D6" w:rsidRDefault="00B120D6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150,00</w:t>
            </w:r>
          </w:p>
        </w:tc>
      </w:tr>
      <w:tr w:rsidR="0084674C" w:rsidRPr="0084674C" w:rsidTr="00B120D6">
        <w:trPr>
          <w:trHeight w:hRule="exact" w:val="4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Камате добављачима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1.078.739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1.300.000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05792D" w:rsidRDefault="0005792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120,51</w:t>
            </w:r>
          </w:p>
        </w:tc>
      </w:tr>
      <w:tr w:rsidR="0084674C" w:rsidRPr="0084674C" w:rsidTr="001D3FFE">
        <w:trPr>
          <w:trHeight w:hRule="exact" w:val="57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Камате на кредит и трошкови обраде кредита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1.627.923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2.500.000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C07B4F" w:rsidRDefault="00C07B4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153,57</w:t>
            </w:r>
          </w:p>
        </w:tc>
      </w:tr>
      <w:tr w:rsidR="0084674C" w:rsidRPr="0084674C" w:rsidTr="00D660A4">
        <w:trPr>
          <w:trHeight w:hRule="exact" w:val="6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84674C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Адаптација пословног простора управне зграде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1F34EF" w:rsidRDefault="001F34E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451.300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4C" w:rsidRPr="00C07B4F" w:rsidRDefault="00951B6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99,71</w:t>
            </w:r>
          </w:p>
        </w:tc>
      </w:tr>
      <w:tr w:rsidR="0011039E" w:rsidRPr="0084674C" w:rsidTr="00C07B4F">
        <w:trPr>
          <w:trHeight w:hRule="exact" w:val="6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Адаптација простора котларница и подстаница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1F34EF" w:rsidRDefault="001F34E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C07B4F" w:rsidRDefault="00951B6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214,28</w:t>
            </w:r>
          </w:p>
        </w:tc>
      </w:tr>
      <w:tr w:rsidR="0011039E" w:rsidRPr="0084674C" w:rsidTr="00D660A4">
        <w:trPr>
          <w:trHeight w:hRule="exact"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 xml:space="preserve">Баждарење и сервисирање техничке опреме и осталих уређаја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50.272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C07B4F" w:rsidRDefault="00C07B4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895,13</w:t>
            </w:r>
          </w:p>
        </w:tc>
      </w:tr>
      <w:tr w:rsidR="0011039E" w:rsidRPr="0084674C" w:rsidTr="001D2EAD">
        <w:trPr>
          <w:trHeight w:hRule="exact" w:val="4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 xml:space="preserve">Ревизија и ангажовање књиг.агенције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C07B4F" w:rsidRDefault="00C07B4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11039E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lastRenderedPageBreak/>
              <w:t>54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Ангажовање интерног ревизора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574.354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C07B4F" w:rsidRDefault="00C07B4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104,46</w:t>
            </w:r>
          </w:p>
        </w:tc>
      </w:tr>
      <w:tr w:rsidR="0011039E" w:rsidRPr="0084674C" w:rsidTr="00D660A4">
        <w:trPr>
          <w:trHeight w:hRule="exact" w:val="58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Обезвређена ненаплаћена потраживања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A753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32.621.587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C07B4F" w:rsidRDefault="00C07B4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95,03</w:t>
            </w:r>
          </w:p>
        </w:tc>
      </w:tr>
      <w:tr w:rsidR="0011039E" w:rsidRPr="0084674C" w:rsidTr="00D660A4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Ванредни расходи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C87265" w:rsidRDefault="00C87265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1.073.623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3.000.000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279,42</w:t>
            </w:r>
          </w:p>
          <w:p w:rsidR="000606B2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</w:tr>
      <w:tr w:rsidR="0011039E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Дератизација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9A7D8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F34E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44127E">
              <w:rPr>
                <w:rFonts w:ascii="Times New Roman" w:hAnsi="Times New Roman"/>
                <w:b/>
                <w:bCs/>
              </w:rPr>
              <w:t>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951B6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103,17</w:t>
            </w:r>
          </w:p>
        </w:tc>
      </w:tr>
      <w:tr w:rsidR="0011039E" w:rsidRPr="0084674C" w:rsidTr="00D660A4">
        <w:trPr>
          <w:trHeight w:hRule="exact" w:val="5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Средства и опрема за личну заштиту на раду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1F34EF" w:rsidRDefault="001F34E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428.600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951B6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104,99</w:t>
            </w:r>
          </w:p>
        </w:tc>
      </w:tr>
      <w:tr w:rsidR="0011039E" w:rsidRPr="0084674C" w:rsidTr="00D660A4">
        <w:trPr>
          <w:trHeight w:hRule="exact" w:val="6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Мерење емисије загуђујућих материја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9A7D8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11039E" w:rsidRPr="0084674C" w:rsidTr="00D660A4">
        <w:trPr>
          <w:trHeight w:hRule="exact" w:val="63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44127E" w:rsidRDefault="0044127E" w:rsidP="00A6206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Услуге геометра</w:t>
            </w:r>
            <w:r w:rsidR="003F455A">
              <w:rPr>
                <w:rFonts w:ascii="Times New Roman" w:hAnsi="Times New Roman"/>
                <w:b/>
                <w:bCs/>
              </w:rPr>
              <w:t xml:space="preserve"> за снимање подземних сезонских резервоара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9A7D8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3F455A" w:rsidRDefault="003F455A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039E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Адитиви за мазут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9A7D8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371.220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44127E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121,22</w:t>
            </w:r>
          </w:p>
        </w:tc>
      </w:tr>
      <w:tr w:rsidR="0011039E" w:rsidRPr="0084674C" w:rsidTr="001D3FFE">
        <w:trPr>
          <w:trHeight w:hRule="exact" w:val="6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Одлагање и одвоз опасног отпада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9A7D8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039E" w:rsidRPr="0084674C" w:rsidTr="001D3FFE">
        <w:trPr>
          <w:trHeight w:hRule="exact" w:val="1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4674C">
              <w:rPr>
                <w:rFonts w:ascii="Times New Roman" w:hAnsi="Times New Roman"/>
                <w:b/>
                <w:bCs/>
                <w:lang w:val="sr-Cyrl-CS"/>
              </w:rPr>
              <w:t>63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Прање, чишћење, деконтаминација површина и преузимање, транспорт, третман и</w:t>
            </w:r>
            <w:r w:rsidR="004A4FF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84674C">
              <w:rPr>
                <w:rFonts w:ascii="Times New Roman" w:hAnsi="Times New Roman"/>
                <w:b/>
                <w:bCs/>
                <w:lang w:val="ru-RU"/>
              </w:rPr>
              <w:t xml:space="preserve"> трајно збрињавање отпада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1F34EF" w:rsidRDefault="001F34E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345.000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951B6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130,43</w:t>
            </w:r>
          </w:p>
        </w:tc>
      </w:tr>
      <w:tr w:rsidR="001D3FFE" w:rsidRPr="0084674C" w:rsidTr="001D3FFE">
        <w:trPr>
          <w:trHeight w:hRule="exact" w:val="1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FE" w:rsidRPr="0084674C" w:rsidRDefault="001D3FFE" w:rsidP="00D660A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FE" w:rsidRPr="0084674C" w:rsidRDefault="001D3FFE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FE" w:rsidRDefault="001D3FF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FE" w:rsidRDefault="001D3FF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FE" w:rsidRDefault="001D3FF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039E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</w:rPr>
            </w:pPr>
            <w:r w:rsidRPr="0084674C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Испитивање исправности електро инсталација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9A7D8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039E" w:rsidRPr="0084674C" w:rsidTr="004A4FF6">
        <w:trPr>
          <w:trHeight w:hRule="exact" w:val="5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</w:rPr>
            </w:pPr>
            <w:r w:rsidRPr="0084674C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Категоризација отпада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9A7D8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039E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</w:rPr>
            </w:pPr>
            <w:r w:rsidRPr="0084674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Физичко-техничко обезбеђење (security)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9A7D8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700.488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107,07</w:t>
            </w:r>
          </w:p>
        </w:tc>
      </w:tr>
      <w:tr w:rsidR="0011039E" w:rsidRPr="0084674C" w:rsidTr="00D660A4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</w:rPr>
            </w:pPr>
            <w:r w:rsidRPr="0084674C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</w:rPr>
            </w:pPr>
            <w:r w:rsidRPr="0084674C">
              <w:rPr>
                <w:rFonts w:ascii="Times New Roman" w:hAnsi="Times New Roman"/>
                <w:b/>
                <w:bCs/>
              </w:rPr>
              <w:t>Рекреација запослених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951B60" w:rsidRDefault="00951B6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F34EF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44127E">
              <w:rPr>
                <w:rFonts w:ascii="Times New Roman" w:hAnsi="Times New Roman"/>
                <w:b/>
                <w:bCs/>
              </w:rPr>
              <w:t>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951B60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218,18</w:t>
            </w:r>
          </w:p>
        </w:tc>
      </w:tr>
      <w:tr w:rsidR="0011039E" w:rsidRPr="0084674C" w:rsidTr="00D660A4">
        <w:trPr>
          <w:trHeight w:hRule="exact" w:val="5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D660A4">
            <w:pPr>
              <w:jc w:val="center"/>
              <w:rPr>
                <w:rFonts w:ascii="Times New Roman" w:hAnsi="Times New Roman"/>
                <w:b/>
              </w:rPr>
            </w:pPr>
            <w:r w:rsidRPr="0084674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Увођење система финансијског управљања и контроле (ФУК)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57080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25,00</w:t>
            </w:r>
          </w:p>
        </w:tc>
      </w:tr>
      <w:tr w:rsidR="001C3501" w:rsidRPr="0084674C" w:rsidTr="00D660A4">
        <w:trPr>
          <w:trHeight w:hRule="exact" w:val="5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01" w:rsidRPr="001C3501" w:rsidRDefault="001C3501" w:rsidP="00D660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01" w:rsidRPr="0084674C" w:rsidRDefault="001C3501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Солидарна помоћ радницима и породицима радника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01" w:rsidRPr="00C4318D" w:rsidRDefault="00C4318D" w:rsidP="007E15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 w:rsidR="007E1537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00.000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01" w:rsidRPr="0084674C" w:rsidRDefault="0044127E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4.800.000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01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342,86</w:t>
            </w:r>
          </w:p>
        </w:tc>
      </w:tr>
      <w:tr w:rsidR="00AC05AA" w:rsidRPr="0084674C" w:rsidTr="00AC05AA">
        <w:trPr>
          <w:trHeight w:hRule="exact" w:val="10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AA" w:rsidRPr="00AC05AA" w:rsidRDefault="00AC05AA" w:rsidP="00D660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AA" w:rsidRPr="00AC05AA" w:rsidRDefault="00AC05AA" w:rsidP="00AC05A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Услуга постављања видео надзора у пословним просторијама - магацин</w:t>
            </w:r>
            <w:r w:rsidR="000606B2"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,подстанице и котларнице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AA" w:rsidRPr="002874DD" w:rsidRDefault="002874DD" w:rsidP="007E15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AA" w:rsidRPr="00AC05AA" w:rsidRDefault="00AC05AA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300.000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AA" w:rsidRPr="000606B2" w:rsidRDefault="000606B2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039E" w:rsidRPr="0084674C" w:rsidTr="0044127E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84674C" w:rsidRDefault="0011039E" w:rsidP="00A6206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4674C">
              <w:rPr>
                <w:rFonts w:ascii="Times New Roman" w:hAnsi="Times New Roman"/>
                <w:b/>
                <w:bCs/>
                <w:lang w:val="ru-RU"/>
              </w:rPr>
              <w:t>УКУПНО: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2874DD" w:rsidRDefault="002859D7" w:rsidP="00A87795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874DD">
              <w:rPr>
                <w:rFonts w:ascii="Times New Roman" w:hAnsi="Times New Roman"/>
                <w:b/>
                <w:bCs/>
                <w:color w:val="auto"/>
              </w:rPr>
              <w:t>36</w:t>
            </w:r>
            <w:r w:rsidR="00A87795" w:rsidRPr="002874DD">
              <w:rPr>
                <w:rFonts w:ascii="Times New Roman" w:hAnsi="Times New Roman"/>
                <w:b/>
                <w:bCs/>
                <w:color w:val="auto"/>
              </w:rPr>
              <w:t>1</w:t>
            </w:r>
            <w:r w:rsidR="00741252" w:rsidRPr="002874DD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="00A87795" w:rsidRPr="002874DD">
              <w:rPr>
                <w:rFonts w:ascii="Times New Roman" w:hAnsi="Times New Roman"/>
                <w:b/>
                <w:bCs/>
                <w:color w:val="auto"/>
              </w:rPr>
              <w:t>177</w:t>
            </w:r>
            <w:r w:rsidR="00741252" w:rsidRPr="002874DD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="00A87795" w:rsidRPr="002874DD">
              <w:rPr>
                <w:rFonts w:ascii="Times New Roman" w:hAnsi="Times New Roman"/>
                <w:b/>
                <w:bCs/>
                <w:color w:val="auto"/>
              </w:rPr>
              <w:t>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2874DD" w:rsidRDefault="00A87795" w:rsidP="00A87795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874DD">
              <w:rPr>
                <w:rFonts w:ascii="Times New Roman" w:hAnsi="Times New Roman"/>
                <w:b/>
                <w:bCs/>
                <w:color w:val="auto"/>
              </w:rPr>
              <w:t>387</w:t>
            </w:r>
            <w:r w:rsidR="00C62E0E" w:rsidRPr="002874DD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Pr="002874DD">
              <w:rPr>
                <w:rFonts w:ascii="Times New Roman" w:hAnsi="Times New Roman"/>
                <w:b/>
                <w:bCs/>
                <w:color w:val="auto"/>
              </w:rPr>
              <w:t>521</w:t>
            </w:r>
            <w:r w:rsidR="00C62E0E" w:rsidRPr="002874DD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Pr="002874DD">
              <w:rPr>
                <w:rFonts w:ascii="Times New Roman" w:hAnsi="Times New Roman"/>
                <w:b/>
                <w:bCs/>
                <w:color w:val="auto"/>
              </w:rPr>
              <w:t>501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9E" w:rsidRPr="00380F7D" w:rsidRDefault="00380F7D" w:rsidP="00A620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107,29</w:t>
            </w:r>
          </w:p>
        </w:tc>
      </w:tr>
    </w:tbl>
    <w:p w:rsidR="00941693" w:rsidRPr="00D16C11" w:rsidRDefault="00941693" w:rsidP="00941693">
      <w:pPr>
        <w:tabs>
          <w:tab w:val="left" w:pos="6690"/>
        </w:tabs>
        <w:ind w:left="669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Pr="004A6BD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A6BD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</w:t>
      </w:r>
    </w:p>
    <w:p w:rsidR="002874DD" w:rsidRPr="00AC6DCB" w:rsidRDefault="00AC6DCB" w:rsidP="00AC6DCB">
      <w:pPr>
        <w:tabs>
          <w:tab w:val="left" w:pos="66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Укупни приходи  П</w:t>
      </w:r>
      <w:r w:rsidRPr="00AC6DCB">
        <w:rPr>
          <w:rFonts w:ascii="Times New Roman" w:hAnsi="Times New Roman"/>
          <w:lang w:val="ru-RU"/>
        </w:rPr>
        <w:t xml:space="preserve">редузећа планирани су у износу од </w:t>
      </w:r>
      <w:r w:rsidRPr="00AC6DCB">
        <w:rPr>
          <w:rFonts w:ascii="Times New Roman" w:hAnsi="Times New Roman"/>
          <w:bCs/>
        </w:rPr>
        <w:t>388.021.000</w:t>
      </w:r>
      <w:r>
        <w:rPr>
          <w:rFonts w:ascii="Times New Roman" w:hAnsi="Times New Roman"/>
          <w:bCs/>
        </w:rPr>
        <w:t xml:space="preserve">,00 динара. Укупни расходи пројектовани су у износу од 387.521.501,00 динара. Предузеће планира да пословну 2018. годину заврши са позитивним резултатом у износу од </w:t>
      </w:r>
      <w:r w:rsidR="004E7C65">
        <w:rPr>
          <w:rFonts w:ascii="Times New Roman" w:hAnsi="Times New Roman"/>
          <w:bCs/>
        </w:rPr>
        <w:t>499</w:t>
      </w:r>
      <w:r>
        <w:rPr>
          <w:rFonts w:ascii="Times New Roman" w:hAnsi="Times New Roman"/>
          <w:bCs/>
        </w:rPr>
        <w:t>.</w:t>
      </w:r>
      <w:r w:rsidR="004E7C65">
        <w:rPr>
          <w:rFonts w:ascii="Times New Roman" w:hAnsi="Times New Roman"/>
          <w:bCs/>
        </w:rPr>
        <w:t>499</w:t>
      </w:r>
      <w:r>
        <w:rPr>
          <w:rFonts w:ascii="Times New Roman" w:hAnsi="Times New Roman"/>
          <w:bCs/>
        </w:rPr>
        <w:t>,00 динара.</w:t>
      </w:r>
    </w:p>
    <w:p w:rsidR="00BD6FA9" w:rsidRPr="00D82D9A" w:rsidRDefault="00D82D9A" w:rsidP="002874DD">
      <w:pPr>
        <w:tabs>
          <w:tab w:val="left" w:pos="6690"/>
        </w:tabs>
        <w:ind w:left="4956"/>
        <w:jc w:val="both"/>
        <w:rPr>
          <w:rFonts w:ascii="Times New Roman" w:hAnsi="Times New Roman"/>
          <w:b/>
        </w:rPr>
        <w:sectPr w:rsidR="00BD6FA9" w:rsidRPr="00D82D9A" w:rsidSect="002379A4">
          <w:footerReference w:type="even" r:id="rId10"/>
          <w:footerReference w:type="default" r:id="rId11"/>
          <w:pgSz w:w="11906" w:h="16838"/>
          <w:pgMar w:top="720" w:right="1138" w:bottom="720" w:left="1296" w:header="706" w:footer="706" w:gutter="0"/>
          <w:cols w:space="708"/>
          <w:docGrid w:linePitch="360"/>
        </w:sectPr>
      </w:pPr>
      <w:r>
        <w:rPr>
          <w:rFonts w:ascii="Times New Roman" w:hAnsi="Times New Roman"/>
          <w:b/>
          <w:lang w:val="ru-RU"/>
        </w:rPr>
        <w:t xml:space="preserve">                              </w:t>
      </w:r>
      <w:r w:rsidR="00941693" w:rsidRPr="00D16C11">
        <w:rPr>
          <w:rFonts w:ascii="Times New Roman" w:hAnsi="Times New Roman"/>
          <w:b/>
          <w:lang w:val="sr-Cyrl-CS"/>
        </w:rPr>
        <w:t xml:space="preserve">                                   </w:t>
      </w:r>
      <w:r w:rsidR="00941693" w:rsidRPr="00D16C11">
        <w:rPr>
          <w:rFonts w:ascii="Times New Roman" w:hAnsi="Times New Roman"/>
          <w:b/>
          <w:lang w:val="sr-Latn-CS"/>
        </w:rPr>
        <w:t xml:space="preserve">                                                                        </w:t>
      </w:r>
      <w:r w:rsidR="00941693">
        <w:rPr>
          <w:rFonts w:ascii="Times New Roman" w:hAnsi="Times New Roman"/>
          <w:b/>
          <w:lang w:val="sr-Cyrl-CS"/>
        </w:rPr>
        <w:t xml:space="preserve">                </w:t>
      </w:r>
      <w:r w:rsidR="00941693" w:rsidRPr="00D16C11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      </w:t>
      </w:r>
    </w:p>
    <w:p w:rsidR="0072722B" w:rsidRPr="007F2580" w:rsidRDefault="0072722B" w:rsidP="00C6249A">
      <w:pPr>
        <w:rPr>
          <w:rFonts w:ascii="Times New Roman" w:hAnsi="Times New Roman"/>
          <w:b/>
          <w:bCs/>
        </w:rPr>
      </w:pPr>
    </w:p>
    <w:p w:rsidR="0014509B" w:rsidRPr="000F376E" w:rsidRDefault="00F308C7" w:rsidP="00F308C7">
      <w:pPr>
        <w:jc w:val="center"/>
        <w:rPr>
          <w:rFonts w:ascii="Times New Roman" w:hAnsi="Times New Roman"/>
          <w:b/>
          <w:bCs/>
        </w:rPr>
      </w:pPr>
      <w:r w:rsidRPr="006B65F8">
        <w:rPr>
          <w:rFonts w:ascii="Times New Roman" w:hAnsi="Times New Roman"/>
          <w:b/>
          <w:bCs/>
          <w:lang w:val="ru-RU"/>
        </w:rPr>
        <w:t xml:space="preserve">БИЛАНС СТАЊА </w:t>
      </w:r>
      <w:r w:rsidR="000F376E">
        <w:rPr>
          <w:rFonts w:ascii="Times New Roman" w:hAnsi="Times New Roman"/>
          <w:b/>
          <w:bCs/>
        </w:rPr>
        <w:t xml:space="preserve"> </w:t>
      </w:r>
    </w:p>
    <w:p w:rsidR="00F308C7" w:rsidRPr="006B65F8" w:rsidRDefault="00AC534A" w:rsidP="00F308C7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на дан 31.12.201</w:t>
      </w:r>
      <w:r w:rsidR="00EA2F63">
        <w:rPr>
          <w:rFonts w:ascii="Times New Roman" w:hAnsi="Times New Roman"/>
          <w:b/>
          <w:bCs/>
        </w:rPr>
        <w:t>8</w:t>
      </w:r>
      <w:r w:rsidR="00F308C7" w:rsidRPr="006B65F8">
        <w:rPr>
          <w:rFonts w:ascii="Times New Roman" w:hAnsi="Times New Roman"/>
          <w:b/>
          <w:bCs/>
          <w:lang w:val="ru-RU"/>
        </w:rPr>
        <w:t>. године</w:t>
      </w:r>
    </w:p>
    <w:p w:rsidR="00F308C7" w:rsidRDefault="00F308C7">
      <w:pPr>
        <w:rPr>
          <w:lang w:val="sr-Cyrl-CS"/>
        </w:rPr>
      </w:pPr>
      <w:r w:rsidRPr="006B65F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у хиљадама динара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245"/>
        <w:gridCol w:w="864"/>
        <w:gridCol w:w="1471"/>
        <w:gridCol w:w="1471"/>
        <w:gridCol w:w="1471"/>
        <w:gridCol w:w="1568"/>
      </w:tblGrid>
      <w:tr w:rsidR="00F31EF4" w:rsidRPr="00172B38" w:rsidTr="007F2580">
        <w:trPr>
          <w:trHeight w:val="47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31EF4" w:rsidRPr="00172B38" w:rsidRDefault="00F31EF4" w:rsidP="007F2580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Група рачуна-рачун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F31EF4" w:rsidRPr="00172B38" w:rsidRDefault="00F31EF4" w:rsidP="007F2580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П О З И Ц И Ј А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F31EF4" w:rsidRPr="00172B38" w:rsidRDefault="00F31EF4" w:rsidP="007F2580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АОП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F31EF4" w:rsidRPr="00172B38" w:rsidRDefault="00F31EF4" w:rsidP="007F25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72B38">
              <w:rPr>
                <w:rFonts w:ascii="Times New Roman" w:hAnsi="Times New Roman"/>
                <w:b/>
                <w:bCs/>
              </w:rPr>
              <w:t>Износ</w:t>
            </w:r>
          </w:p>
        </w:tc>
      </w:tr>
      <w:tr w:rsidR="00F31EF4" w:rsidRPr="00172B38" w:rsidTr="007F2580">
        <w:trPr>
          <w:trHeight w:val="600"/>
        </w:trPr>
        <w:tc>
          <w:tcPr>
            <w:tcW w:w="1526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F31EF4" w:rsidRPr="00172B38" w:rsidRDefault="00F31EF4" w:rsidP="007F25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31.03.201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172B3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F31EF4" w:rsidRPr="00172B38" w:rsidRDefault="00F31EF4" w:rsidP="007F25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30.06.201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172B3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F31EF4" w:rsidRPr="00172B38" w:rsidRDefault="00F31EF4" w:rsidP="007F25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30.09.201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172B3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noWrap/>
            <w:vAlign w:val="center"/>
          </w:tcPr>
          <w:p w:rsidR="00F31EF4" w:rsidRPr="00172B38" w:rsidRDefault="00F31EF4" w:rsidP="007F258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 31.12.201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172B3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31EF4" w:rsidRPr="00172B38">
        <w:trPr>
          <w:trHeight w:val="375"/>
        </w:trPr>
        <w:tc>
          <w:tcPr>
            <w:tcW w:w="1526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F31EF4" w:rsidRPr="00172B38" w:rsidRDefault="00F31EF4" w:rsidP="00F308C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bottom"/>
          </w:tcPr>
          <w:p w:rsidR="00F31EF4" w:rsidRPr="00172B38" w:rsidRDefault="00F31EF4" w:rsidP="00F308C7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31EF4" w:rsidRPr="00172B38" w:rsidRDefault="00F31EF4" w:rsidP="00F308C7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F31EF4" w:rsidRPr="00172B38" w:rsidRDefault="00F31EF4" w:rsidP="00F308C7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3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F31EF4" w:rsidRPr="00172B38" w:rsidRDefault="00F31EF4" w:rsidP="00F308C7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5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F31EF4" w:rsidRPr="00172B38" w:rsidRDefault="00F31EF4" w:rsidP="00F308C7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6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F31EF4" w:rsidRPr="00172B38" w:rsidRDefault="00F31EF4" w:rsidP="00F308C7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7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:rsidR="00F31EF4" w:rsidRPr="00172B38" w:rsidRDefault="00F31EF4" w:rsidP="00F308C7">
            <w:pPr>
              <w:jc w:val="center"/>
              <w:rPr>
                <w:rFonts w:ascii="Times New Roman" w:hAnsi="Times New Roman"/>
              </w:rPr>
            </w:pPr>
            <w:r w:rsidRPr="00172B38">
              <w:rPr>
                <w:rFonts w:ascii="Times New Roman" w:hAnsi="Times New Roman"/>
              </w:rPr>
              <w:t>8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АКТИВА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C1001A" w:rsidRDefault="00F31EF4">
            <w:pPr>
              <w:rPr>
                <w:rFonts w:ascii="Times New Roman" w:hAnsi="Times New Roman"/>
              </w:rPr>
            </w:pPr>
            <w:r w:rsidRPr="00C1001A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C1001A" w:rsidRDefault="00F31EF4">
            <w:pPr>
              <w:rPr>
                <w:rFonts w:ascii="Times New Roman" w:hAnsi="Times New Roman"/>
              </w:rPr>
            </w:pPr>
            <w:r w:rsidRPr="00C1001A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C1001A" w:rsidRDefault="00F31EF4">
            <w:pPr>
              <w:rPr>
                <w:rFonts w:ascii="Times New Roman" w:hAnsi="Times New Roman"/>
              </w:rPr>
            </w:pPr>
            <w:r w:rsidRPr="00C1001A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F31EF4" w:rsidRPr="00C1001A" w:rsidRDefault="00F31EF4">
            <w:pPr>
              <w:jc w:val="center"/>
              <w:rPr>
                <w:rFonts w:ascii="Times New Roman" w:hAnsi="Times New Roman"/>
              </w:rPr>
            </w:pPr>
            <w:r w:rsidRPr="00C1001A">
              <w:rPr>
                <w:rFonts w:ascii="Times New Roman" w:hAnsi="Times New Roman"/>
              </w:rPr>
              <w:t> 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А. УПИСАНИ А НЕУПЛАЋЕНИ КАПИТАЛ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001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 xml:space="preserve">Б.СТАЛНА ИМОВИНА </w:t>
            </w:r>
            <w:r w:rsidRPr="007E732C">
              <w:rPr>
                <w:rFonts w:ascii="Times New Roman" w:hAnsi="Times New Roman"/>
              </w:rPr>
              <w:t>(0003+0010+0019+0024+0034)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002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130.348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131.913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134.163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136.920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I. НЕМАТЕРИЈАЛНА ИМОВИНА (0004+0005+0006+0007+0008+0009)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003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010 и део 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1. Улагања у развој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004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011, 012 и део 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005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013 и део 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3. Гудвил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006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014 и део 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4. Остала нематеријална имовина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007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015 и део 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5. Нематеријална имовина у припреми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008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016 и део 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6. Аванси за нематеријалну имовину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НЕКРЕТНИНЕ, ПОСТРО</w:t>
            </w:r>
            <w:r w:rsidRPr="007E732C">
              <w:rPr>
                <w:rFonts w:ascii="Times New Roman" w:hAnsi="Times New Roman"/>
                <w:b/>
                <w:bCs/>
              </w:rPr>
              <w:t>JE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ЊА И ОПРЕМА (0011 + 0012 + 0013 + 0014 + 0015 + 0016 + 0017 + 0018)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A52CB0" w:rsidRDefault="00F31EF4">
            <w:pPr>
              <w:jc w:val="center"/>
              <w:rPr>
                <w:rFonts w:ascii="Times New Roman" w:hAnsi="Times New Roman"/>
                <w:lang w:val="ru-RU"/>
              </w:rPr>
            </w:pPr>
            <w:r w:rsidRPr="007E732C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126.888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128.388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130.588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133.245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020, 021 и део 029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1. Земљиште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022 и део 029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2. Грађевински објекти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5.401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5.401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5.401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5.401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lastRenderedPageBreak/>
              <w:t>023 и део 029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3. Постројења и опрема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67.200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 w:rsidP="000B24B5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69.</w:t>
            </w:r>
            <w:r>
              <w:rPr>
                <w:rFonts w:ascii="Times New Roman" w:hAnsi="Times New Roman"/>
              </w:rPr>
              <w:t>857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024 и део 029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4. Инвестиционе некретнине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025 и део 029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Остале некретнине, постројења и опрема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026 и део 029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Некретнине, постројења и опрема у припреми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57.987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57.987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57.987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57.987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027 и део 029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7. Улагања на туђим некретнинама, постројењима и опреми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028 и део 029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8. Аванси за некретнине, постројења и опрему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III. БИОЛОШКА СРЕДСТВА (0020 + 0021 + 0022 + 0023)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019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030, 031 и део 039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1. Шуме и вишегодишњи засади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032 и део 039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2. Основно стадо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037 и део 039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3. Биолошка средства у припреми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038 и део 039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4. Аванси за биолошка средства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04. осим 047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3.460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3.675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Учешћа у капиталу зависних правних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275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275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275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275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део 043, део 044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Дугорочни пласмани матичним и зависним правним лицима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lastRenderedPageBreak/>
              <w:t>део 043, део 044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Дугорочни пласмани осталим повезаним правним лицима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029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део 045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6. Дугорочни пласмани у земљи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део 045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7. Дугорочни пласмани у иностранству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046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8. Хартије од вредности које се држе до доспећа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048 и део 049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9. Остали дугорочни финансијски пласмани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890201">
              <w:rPr>
                <w:rFonts w:ascii="Times New Roman" w:hAnsi="Times New Roman"/>
              </w:rPr>
              <w:t>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V. ДУГОРОЧНА ПОТРАЖИВАЊА (0035 + 0036 + 0037 + 0038 + 0039 + 0040 + 0041)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050 и део 059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Потраживања од матичног и зависних правних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051 и део 059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Потраживања од осталих повезаних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052 и део 059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Потраживања по основу продаје на робни кредит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053 i deo 059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Потраживања за продају по уговорима о финансијском лизингу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054 и део 059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5. Потраживања по основу јемства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039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055 и део 059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6. Спорна и сумњива потраживања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056 и део 059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7. Остала дугорочна потраживања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В. ОДЛОЖЕНА ПОРЕСКА СРЕДСТВА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 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Г. ОБРТНА ИМОВИНА (0044 + 0051 + 0059 + 0060 + 0061 + 0062 + 0068 + 0069 + 0070)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196.756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236.486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232.406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257.806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Класа 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I. ЗАЛИХЕ (0045 + 0046 + 0047 + 0048 + 0049 + 0050)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23.700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21.920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25.800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24.700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Материјал, резервни делови, алат и ситан инвентар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23.600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Недовршена производња и недовршене услуге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3. Готови производи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4. Роба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5. Стална средства намењена продаји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Плаћени аванси за залихе и услуге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1.100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ПОТРАЖИВАЊА ПО ОСНОВУ ПРОДАЈЕ (0052 + 0053 + 0054 + 0055 + 0056 + 0057 + 0058)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200 и део 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Купци у земљи – матична и зависна правна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201 и део 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Купци у Иностранству – матична и зависна правна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202 и део 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Купци у земљи – остала повезана правна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203 и део 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Купци у иностранству – остала повезана правна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204 и део 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5. Купци у земљи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205 и део 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6. Купци у иностранству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206 и део 209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7. Остала потраживања по основу продаје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ПОТРАЖИВАЊА ИЗ СПЕЦИФИЧНИХ ПОСЛОВА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059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IV. ДРУГА ПОТРАЖИВАЊА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94B13">
              <w:rPr>
                <w:rFonts w:ascii="Times New Roman" w:hAnsi="Times New Roman"/>
              </w:rPr>
              <w:t>44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V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ФИНАНСИЈСКА СРЕДСТВА КОЈА СЕ ВРЕДНУЈУ ПО ФЕР ВРЕДНОСТИ КРОЗ БИЛАНС УСПЕХА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23 осим 236 и 237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VI. КРАТКОРОЧНИ ФИНАНСИЈСКИ ПЛАСМАНИ (0063 + 0064 + 0065 + 0066 + 0067)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230 и део 239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231 и део 239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Краткорочни кредити и пласмани – остала повезана правна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 xml:space="preserve">232 и део </w:t>
            </w:r>
            <w:r w:rsidRPr="007E732C">
              <w:rPr>
                <w:rFonts w:ascii="Times New Roman" w:hAnsi="Times New Roman"/>
              </w:rPr>
              <w:lastRenderedPageBreak/>
              <w:t>239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lastRenderedPageBreak/>
              <w:t>3. Краткорочни кредити и зајмови у земљи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lastRenderedPageBreak/>
              <w:t>233 и део 239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Краткорочни кредити и зајмови у иностранству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234, 235, 238 и део 239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5. Остали краткорочни финансијски пласмани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VII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ГОТОВИНСКИ ЕКВИВАЛЕНТИ И ГОТОВИНА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10556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VIII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ПОРЕЗ НА ДОДАТУ ВРЕДНОСТ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069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28 осим 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IX. АКТИВНА ВРЕМЕНСКА РАЗГРАНИЧЕЊА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070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Д. УКУПНА АКТИВА = ПОСЛОВНА ИМОВИНА (0001 + 0002 + 0042 + 0043)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071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327104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368399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366569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39472</w:t>
            </w:r>
            <w:r w:rsidR="00394B13">
              <w:rPr>
                <w:rFonts w:ascii="Times New Roman" w:hAnsi="Times New Roman"/>
              </w:rPr>
              <w:t>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Ђ. ВАНБИЛАНСНА АКТИВА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072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ПАСИВА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 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36660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1D77AA" w:rsidRDefault="00F31EF4" w:rsidP="001D7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41810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I. ОСНОВНИ КАПИТАЛ (0403 + 0404 + 0405 + 0406 + 0407 + 0408 + 0409 + 0410)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192537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192537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192537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  <w:r w:rsidRPr="00890201">
              <w:rPr>
                <w:rFonts w:ascii="Times New Roman" w:hAnsi="Times New Roman"/>
              </w:rPr>
              <w:t>.537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1. Акцијски капитал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Удели друштава с ограниченом одговорношћу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3. Улози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4. Државни капитал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 w:rsidP="00335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 w:rsidP="00335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 w:rsidP="00335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 w:rsidP="00335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5. Друштвени капитал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 w:rsidP="00335553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 w:rsidP="00335553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 w:rsidP="00335553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 w:rsidP="00335553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6. Задружни удели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7. Емисиона премија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0409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8. Остали основни капитал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УПИСАНИ А НЕУПЛАЋЕНИ КАПИТАЛ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047 и 237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III. ОТКУПЉЕНЕ СОПСТВЕНЕ АКЦИЈЕ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IV. РЕЗЕРВЕ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V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457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457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457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457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lastRenderedPageBreak/>
              <w:t>33 осим 330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VI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41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41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41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41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33 осим 330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VII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VIII. НЕРАСПОРЕЂЕНИ ДОБИТАК (0418 + 0419)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1. Нераспоређени добитак ранијих година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0B24B5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2. Нераспоређени добитак текуће године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0419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IX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УЧЕШЋЕ БЕЗ ПРАВА КОНТРОЛЕ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X. ГУБИТАК (0422 + 0423)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215084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169503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155050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153725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1. Губитак ранијих година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153725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153725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153725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2. Губитак текуће године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61359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Б. ДУГОРОЧНА РЕЗЕРВИСАЊА И ОБАВЕЗЕ (0425 + 0432)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135990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131033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126067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121101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I. ДУГОРОЧНА РЕЗЕРВИСАЊА (0426 + 0427 + 0428 + 0429 + 0430 + 0431)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Резервисања за трошкове у гарантном року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Резервисања за трошкове обнављања природних богатстава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3. Резервисања за трошкове реструктурирања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Резервисања за накнаде и друге бенефиције запослених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0429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Резервисања за трошкове судских спорова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402 и 409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6. Остала дугорочна резервисања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II. ДУГОРОЧНЕ ОБАВЕЗЕ (0433 + 0434 + 0435 + 0436 + 0437 + 0438 + 0439 + 0440)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135990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131033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126067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121101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Обавезе које се могу конвертовати у капитал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Обавезе према матичним и зависним правним лицима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lastRenderedPageBreak/>
              <w:t>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Обавезе према осталим повезаним правним лицима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Дугорочни кредити и зајмови у земљи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Дугорочни кредити и зајмови у иностранству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7. Обавезе по основу финансијског лизинга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0439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8. Остале дугорочне обавезе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135999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131033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126067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121101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498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В. ОДЛОЖЕНЕ ПОРЕСКЕ ОБАВЕЗЕ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42 до 49 (осим 498)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Г. КРАТКОРОЧНЕ ОБАВЕЗЕ (0443 + 0450 + 0451 + 0459 + 0460 + 0461 + 0462)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190486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236738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239874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74031F" w:rsidRDefault="00F31EF4" w:rsidP="00740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231181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I. КРАТКОРОЧНЕ ФИНАНСИЈСКЕ ОБАВЕЗЕ (0444 + 0445 + 0446 + 0447 + 0448 + 0449)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82653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58687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30821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Краткорочни кредити од матичних и зависних правних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Краткорочни кредити од осталих повезаних правних лица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Краткорочни кредити и зајмови у земљи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49153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27487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Краткорочни кредити и зајмови у иностранству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424, 425, 426 и 429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6. Остале краткорочне финансијске обавезе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0449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ПРИМЉЕНИ АВАНСИ, ДЕПОЗИТИ И КАУЦИЈЕ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43 осим 430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III. ОБАВЕЗЕ ИЗ ПОСЛОВАЊА (0452 + 0453 + 0454 + 0455 + 0456 + 0457 + 0458)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107833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178051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 w:rsidRPr="0074031F">
              <w:rPr>
                <w:rFonts w:ascii="Times New Roman" w:hAnsi="Times New Roman"/>
              </w:rPr>
              <w:t>131181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Добављачи – матична и зависна правна лица у земљи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Добављачи – матична и зависна правна лица у иностранству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 xml:space="preserve">3. Добављачи – остала повезана правна лица у </w:t>
            </w:r>
            <w:r w:rsidRPr="00A52CB0">
              <w:rPr>
                <w:rFonts w:ascii="Times New Roman" w:hAnsi="Times New Roman"/>
                <w:lang w:val="ru-RU"/>
              </w:rPr>
              <w:lastRenderedPageBreak/>
              <w:t>земљи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lastRenderedPageBreak/>
              <w:t>0454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lastRenderedPageBreak/>
              <w:t>434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Добављачи – остала повезана правна лица у иностранству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5. Добављачи у земљи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83051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79991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6. Добављачи у иностранству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439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7. Остале обавезе из пословања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 w:rsidP="00614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80609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 w:rsidP="00614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 w:rsidP="00614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9B243B" w:rsidRDefault="00F31EF4" w:rsidP="009B2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44, 45 и 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IV. ОСТАЛЕ КРАТКОРОЧНЕ ОБАВЕЗЕ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0459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V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ОБАВЕЗЕ ПО ОСНОВУ ПОРЕЗА НА ДОДАТУ ВРЕДНОСТ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0460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E732C">
              <w:rPr>
                <w:rFonts w:ascii="Times New Roman" w:hAnsi="Times New Roman"/>
                <w:b/>
                <w:bCs/>
              </w:rPr>
              <w:t>VI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ОБАВЕЗЕ ЗА ОСТАЛЕ ПОРЕЗЕ, ДОПРИНОСЕ И ДРУГЕ ДАЖБИНЕ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0461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49 осим 498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VII. ПАСИВНА ВРЕМЕНСКА РАЗГРАНИЧЕЊА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0462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A52CB0" w:rsidRDefault="00F31EF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0463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Ђ. УКУПНА ПАСИВА (0424 + 0442 + 0441 + 0401 – 0463) ≥ 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0464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327104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368399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366569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A00F2C" w:rsidRDefault="00F31E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394720</w:t>
            </w:r>
          </w:p>
        </w:tc>
      </w:tr>
      <w:tr w:rsidR="00F31EF4" w:rsidRPr="00172B3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1EF4" w:rsidRPr="007E732C" w:rsidRDefault="00F31EF4">
            <w:pPr>
              <w:rPr>
                <w:rFonts w:ascii="Times New Roman" w:hAnsi="Times New Roman"/>
                <w:b/>
                <w:bCs/>
              </w:rPr>
            </w:pPr>
            <w:r w:rsidRPr="007E732C">
              <w:rPr>
                <w:rFonts w:ascii="Times New Roman" w:hAnsi="Times New Roman"/>
                <w:b/>
                <w:bCs/>
              </w:rPr>
              <w:t>Е. ВАНБИЛАНСНА ПАСИВА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F31EF4" w:rsidRPr="007E732C" w:rsidRDefault="00F31EF4">
            <w:pPr>
              <w:jc w:val="center"/>
              <w:rPr>
                <w:rFonts w:ascii="Times New Roman" w:hAnsi="Times New Roman"/>
              </w:rPr>
            </w:pPr>
            <w:r w:rsidRPr="007E732C">
              <w:rPr>
                <w:rFonts w:ascii="Times New Roman" w:hAnsi="Times New Roman"/>
              </w:rPr>
              <w:t>0465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31EF4" w:rsidRPr="00890201" w:rsidRDefault="00F31EF4">
            <w:pPr>
              <w:jc w:val="center"/>
              <w:rPr>
                <w:rFonts w:ascii="Times New Roman" w:hAnsi="Times New Roman"/>
              </w:rPr>
            </w:pPr>
            <w:r w:rsidRPr="00890201">
              <w:rPr>
                <w:rFonts w:ascii="Times New Roman" w:hAnsi="Times New Roman"/>
              </w:rPr>
              <w:t>/</w:t>
            </w:r>
          </w:p>
        </w:tc>
      </w:tr>
    </w:tbl>
    <w:p w:rsidR="00F308C7" w:rsidRDefault="00F308C7" w:rsidP="00F308C7">
      <w:pPr>
        <w:rPr>
          <w:lang w:val="sr-Cyrl-CS"/>
        </w:rPr>
      </w:pPr>
    </w:p>
    <w:p w:rsidR="00F308C7" w:rsidRDefault="00F308C7" w:rsidP="00E70A7A">
      <w:pPr>
        <w:rPr>
          <w:lang w:val="sr-Cyrl-CS"/>
        </w:rPr>
      </w:pPr>
    </w:p>
    <w:p w:rsidR="006462C2" w:rsidRPr="00A00F2C" w:rsidRDefault="0072722B" w:rsidP="009B3B39">
      <w:pPr>
        <w:tabs>
          <w:tab w:val="left" w:pos="720"/>
        </w:tabs>
        <w:ind w:left="180"/>
        <w:jc w:val="both"/>
        <w:rPr>
          <w:rFonts w:ascii="Times New Roman" w:hAnsi="Times New Roman"/>
          <w:color w:val="auto"/>
          <w:lang w:val="sr-Cyrl-CS"/>
        </w:rPr>
      </w:pPr>
      <w:r w:rsidRPr="00A87795">
        <w:rPr>
          <w:color w:val="C00000"/>
          <w:lang w:val="ru-RU"/>
        </w:rPr>
        <w:tab/>
      </w:r>
      <w:r w:rsidR="009B3B39" w:rsidRPr="00A00F2C">
        <w:rPr>
          <w:color w:val="auto"/>
          <w:lang w:val="ru-RU"/>
        </w:rPr>
        <w:t xml:space="preserve"> </w:t>
      </w:r>
      <w:r w:rsidR="006462C2" w:rsidRPr="00A00F2C">
        <w:rPr>
          <w:rFonts w:ascii="Times New Roman" w:hAnsi="Times New Roman"/>
          <w:color w:val="auto"/>
          <w:lang w:val="sr-Cyrl-CS"/>
        </w:rPr>
        <w:t>У обрасцу Биланс стања на дан 31.12.201</w:t>
      </w:r>
      <w:r w:rsidR="00A00F2C" w:rsidRPr="00A00F2C">
        <w:rPr>
          <w:rFonts w:ascii="Times New Roman" w:hAnsi="Times New Roman"/>
          <w:color w:val="auto"/>
          <w:lang w:val="sr-Cyrl-CS"/>
        </w:rPr>
        <w:t>8</w:t>
      </w:r>
      <w:r w:rsidR="006462C2" w:rsidRPr="00A00F2C">
        <w:rPr>
          <w:rFonts w:ascii="Times New Roman" w:hAnsi="Times New Roman"/>
          <w:color w:val="auto"/>
          <w:lang w:val="sr-Cyrl-CS"/>
        </w:rPr>
        <w:t>. године исказан је нераспоређени д</w:t>
      </w:r>
      <w:r w:rsidR="00315AC9" w:rsidRPr="00A00F2C">
        <w:rPr>
          <w:rFonts w:ascii="Times New Roman" w:hAnsi="Times New Roman"/>
          <w:color w:val="auto"/>
          <w:lang w:val="sr-Cyrl-CS"/>
        </w:rPr>
        <w:t>обитак</w:t>
      </w:r>
      <w:r w:rsidR="00F413DA" w:rsidRPr="00A00F2C">
        <w:rPr>
          <w:rFonts w:ascii="Times New Roman" w:hAnsi="Times New Roman"/>
          <w:color w:val="auto"/>
          <w:lang w:val="sr-Cyrl-CS"/>
        </w:rPr>
        <w:t xml:space="preserve"> текуће године</w:t>
      </w:r>
      <w:r w:rsidR="00315AC9" w:rsidRPr="00A00F2C">
        <w:rPr>
          <w:rFonts w:ascii="Times New Roman" w:hAnsi="Times New Roman"/>
          <w:color w:val="auto"/>
          <w:lang w:val="sr-Cyrl-CS"/>
        </w:rPr>
        <w:t xml:space="preserve"> у износу </w:t>
      </w:r>
      <w:r w:rsidR="00A00F2C" w:rsidRPr="00A00F2C">
        <w:rPr>
          <w:rFonts w:ascii="Times New Roman" w:hAnsi="Times New Roman"/>
          <w:color w:val="auto"/>
          <w:lang w:val="sr-Cyrl-CS"/>
        </w:rPr>
        <w:t>500</w:t>
      </w:r>
      <w:r w:rsidR="00E529EB" w:rsidRPr="00A00F2C">
        <w:rPr>
          <w:rFonts w:ascii="Times New Roman" w:hAnsi="Times New Roman"/>
          <w:color w:val="auto"/>
          <w:lang w:val="ru-RU"/>
        </w:rPr>
        <w:t xml:space="preserve"> </w:t>
      </w:r>
      <w:r w:rsidR="00315AC9" w:rsidRPr="00A00F2C">
        <w:rPr>
          <w:rFonts w:ascii="Times New Roman" w:hAnsi="Times New Roman"/>
          <w:color w:val="auto"/>
          <w:lang w:val="sr-Cyrl-CS"/>
        </w:rPr>
        <w:t>хиљад</w:t>
      </w:r>
      <w:r w:rsidR="007E732C" w:rsidRPr="00A00F2C">
        <w:rPr>
          <w:rFonts w:ascii="Times New Roman" w:hAnsi="Times New Roman"/>
          <w:color w:val="auto"/>
          <w:lang w:val="sr-Cyrl-CS"/>
        </w:rPr>
        <w:t>а</w:t>
      </w:r>
      <w:r w:rsidR="006462C2" w:rsidRPr="00A00F2C">
        <w:rPr>
          <w:rFonts w:ascii="Times New Roman" w:hAnsi="Times New Roman"/>
          <w:color w:val="auto"/>
          <w:lang w:val="sr-Cyrl-CS"/>
        </w:rPr>
        <w:t xml:space="preserve"> динар</w:t>
      </w:r>
      <w:r w:rsidR="00E529EB" w:rsidRPr="00A00F2C">
        <w:rPr>
          <w:rFonts w:ascii="Times New Roman" w:hAnsi="Times New Roman"/>
          <w:color w:val="auto"/>
          <w:lang w:val="sr-Cyrl-CS"/>
        </w:rPr>
        <w:t>а</w:t>
      </w:r>
      <w:r w:rsidR="006462C2" w:rsidRPr="00A00F2C">
        <w:rPr>
          <w:rFonts w:ascii="Times New Roman" w:hAnsi="Times New Roman"/>
          <w:color w:val="auto"/>
          <w:lang w:val="sr-Cyrl-CS"/>
        </w:rPr>
        <w:t xml:space="preserve">, који ће бити распоређен за покриће </w:t>
      </w:r>
      <w:r w:rsidR="00315AC9" w:rsidRPr="00A00F2C">
        <w:rPr>
          <w:rFonts w:ascii="Times New Roman" w:hAnsi="Times New Roman"/>
          <w:color w:val="auto"/>
          <w:lang w:val="sr-Cyrl-CS"/>
        </w:rPr>
        <w:t xml:space="preserve">дела </w:t>
      </w:r>
      <w:r w:rsidR="006462C2" w:rsidRPr="00A00F2C">
        <w:rPr>
          <w:rFonts w:ascii="Times New Roman" w:hAnsi="Times New Roman"/>
          <w:color w:val="auto"/>
          <w:lang w:val="sr-Cyrl-CS"/>
        </w:rPr>
        <w:t xml:space="preserve">губитка </w:t>
      </w:r>
      <w:r w:rsidR="00315AC9" w:rsidRPr="00A00F2C">
        <w:rPr>
          <w:rFonts w:ascii="Times New Roman" w:hAnsi="Times New Roman"/>
          <w:color w:val="auto"/>
          <w:lang w:val="sr-Cyrl-CS"/>
        </w:rPr>
        <w:t>претходних</w:t>
      </w:r>
      <w:r w:rsidR="00E529EB" w:rsidRPr="00A00F2C">
        <w:rPr>
          <w:rFonts w:ascii="Times New Roman" w:hAnsi="Times New Roman"/>
          <w:color w:val="auto"/>
          <w:lang w:val="sr-Cyrl-CS"/>
        </w:rPr>
        <w:t xml:space="preserve"> </w:t>
      </w:r>
      <w:r w:rsidR="00315AC9" w:rsidRPr="00A00F2C">
        <w:rPr>
          <w:rFonts w:ascii="Times New Roman" w:hAnsi="Times New Roman"/>
          <w:color w:val="auto"/>
          <w:lang w:val="sr-Cyrl-CS"/>
        </w:rPr>
        <w:t>година</w:t>
      </w:r>
      <w:r w:rsidR="006462C2" w:rsidRPr="00A00F2C">
        <w:rPr>
          <w:rFonts w:ascii="Times New Roman" w:hAnsi="Times New Roman"/>
          <w:color w:val="auto"/>
          <w:lang w:val="sr-Cyrl-CS"/>
        </w:rPr>
        <w:t>, након доношења одлуке Надзорног одбора.</w:t>
      </w:r>
    </w:p>
    <w:p w:rsidR="006462C2" w:rsidRPr="00A87795" w:rsidRDefault="006462C2" w:rsidP="006462C2">
      <w:pPr>
        <w:tabs>
          <w:tab w:val="left" w:pos="720"/>
        </w:tabs>
        <w:jc w:val="both"/>
        <w:rPr>
          <w:rFonts w:ascii="Times New Roman" w:hAnsi="Times New Roman"/>
          <w:color w:val="C00000"/>
          <w:lang w:val="sr-Cyrl-CS"/>
        </w:rPr>
      </w:pPr>
    </w:p>
    <w:p w:rsidR="0072722B" w:rsidRPr="00A87795" w:rsidRDefault="0072722B" w:rsidP="0072722B">
      <w:pPr>
        <w:tabs>
          <w:tab w:val="left" w:pos="720"/>
        </w:tabs>
        <w:jc w:val="both"/>
        <w:rPr>
          <w:rFonts w:ascii="Times New Roman" w:hAnsi="Times New Roman"/>
          <w:color w:val="C00000"/>
          <w:lang w:val="sr-Cyrl-CS"/>
        </w:rPr>
      </w:pPr>
    </w:p>
    <w:p w:rsidR="00F308C7" w:rsidRPr="0072722B" w:rsidRDefault="00F308C7" w:rsidP="00F308C7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308C7" w:rsidRPr="0072722B" w:rsidRDefault="00F308C7" w:rsidP="00F308C7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308C7" w:rsidRPr="0072722B" w:rsidRDefault="00F308C7" w:rsidP="00F308C7">
      <w:pPr>
        <w:jc w:val="center"/>
        <w:rPr>
          <w:sz w:val="28"/>
          <w:szCs w:val="28"/>
          <w:lang w:val="sr-Cyrl-CS"/>
        </w:rPr>
      </w:pPr>
    </w:p>
    <w:p w:rsidR="00F308C7" w:rsidRPr="0072722B" w:rsidRDefault="00F308C7" w:rsidP="00F308C7">
      <w:pPr>
        <w:jc w:val="center"/>
        <w:rPr>
          <w:sz w:val="28"/>
          <w:szCs w:val="28"/>
          <w:lang w:val="sr-Cyrl-CS"/>
        </w:rPr>
      </w:pPr>
    </w:p>
    <w:p w:rsidR="00F308C7" w:rsidRDefault="00F308C7" w:rsidP="00F308C7">
      <w:pPr>
        <w:jc w:val="center"/>
        <w:rPr>
          <w:lang w:val="sr-Cyrl-CS"/>
        </w:rPr>
      </w:pPr>
    </w:p>
    <w:p w:rsidR="00E70A7A" w:rsidRDefault="00E70A7A" w:rsidP="00F308C7">
      <w:pPr>
        <w:jc w:val="center"/>
        <w:rPr>
          <w:lang w:val="sr-Cyrl-CS"/>
        </w:rPr>
      </w:pPr>
    </w:p>
    <w:p w:rsidR="00E70A7A" w:rsidRDefault="00E70A7A" w:rsidP="00F308C7">
      <w:pPr>
        <w:jc w:val="center"/>
        <w:rPr>
          <w:lang w:val="sr-Cyrl-CS"/>
        </w:rPr>
      </w:pPr>
    </w:p>
    <w:p w:rsidR="00C6141B" w:rsidRPr="0014509B" w:rsidRDefault="00C6141B" w:rsidP="009B3B39">
      <w:pPr>
        <w:rPr>
          <w:lang w:val="sr-Cyrl-CS"/>
        </w:rPr>
      </w:pPr>
    </w:p>
    <w:p w:rsidR="0072722B" w:rsidRPr="009B3B39" w:rsidRDefault="0072722B" w:rsidP="00F308C7">
      <w:pPr>
        <w:jc w:val="center"/>
        <w:rPr>
          <w:lang w:val="ru-RU"/>
        </w:rPr>
      </w:pPr>
    </w:p>
    <w:p w:rsidR="00625B05" w:rsidRPr="000F376E" w:rsidRDefault="00F308C7" w:rsidP="00F308C7">
      <w:pPr>
        <w:jc w:val="center"/>
      </w:pPr>
      <w:r w:rsidRPr="009B3B39">
        <w:rPr>
          <w:rFonts w:ascii="Times New Roman" w:hAnsi="Times New Roman"/>
          <w:b/>
          <w:bCs/>
          <w:lang w:val="ru-RU"/>
        </w:rPr>
        <w:lastRenderedPageBreak/>
        <w:t>БИЛАНС УСПЕХА</w:t>
      </w:r>
      <w:r w:rsidR="000F376E">
        <w:rPr>
          <w:rFonts w:ascii="Times New Roman" w:hAnsi="Times New Roman"/>
          <w:b/>
          <w:bCs/>
        </w:rPr>
        <w:t xml:space="preserve"> </w:t>
      </w:r>
    </w:p>
    <w:p w:rsidR="00F308C7" w:rsidRDefault="007F14A2" w:rsidP="00F308C7">
      <w:pPr>
        <w:jc w:val="center"/>
        <w:rPr>
          <w:lang w:val="sr-Cyrl-CS"/>
        </w:rPr>
      </w:pPr>
      <w:r>
        <w:rPr>
          <w:rFonts w:ascii="Times New Roman" w:hAnsi="Times New Roman"/>
          <w:b/>
          <w:bCs/>
          <w:lang w:val="ru-RU"/>
        </w:rPr>
        <w:t>у периоду од 01.01.201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  <w:lang w:val="ru-RU"/>
        </w:rPr>
        <w:t>. до 31.12.201</w:t>
      </w:r>
      <w:r>
        <w:rPr>
          <w:rFonts w:ascii="Times New Roman" w:hAnsi="Times New Roman"/>
          <w:b/>
          <w:bCs/>
        </w:rPr>
        <w:t>8</w:t>
      </w:r>
      <w:r w:rsidR="00F308C7" w:rsidRPr="006B65F8">
        <w:rPr>
          <w:rFonts w:ascii="Times New Roman" w:hAnsi="Times New Roman"/>
          <w:b/>
          <w:bCs/>
          <w:lang w:val="ru-RU"/>
        </w:rPr>
        <w:t>. године</w:t>
      </w:r>
    </w:p>
    <w:p w:rsidR="00F308C7" w:rsidRDefault="00F308C7">
      <w:pPr>
        <w:rPr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BE2456">
        <w:rPr>
          <w:rFonts w:ascii="Times New Roman" w:hAnsi="Times New Roman"/>
        </w:rPr>
        <w:t>у хиљадама динара</w:t>
      </w:r>
    </w:p>
    <w:tbl>
      <w:tblPr>
        <w:tblW w:w="137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5292"/>
        <w:gridCol w:w="900"/>
        <w:gridCol w:w="1710"/>
        <w:gridCol w:w="1440"/>
        <w:gridCol w:w="1110"/>
        <w:gridCol w:w="1680"/>
        <w:gridCol w:w="21"/>
      </w:tblGrid>
      <w:tr w:rsidR="00F308C7" w:rsidRPr="00BE2456" w:rsidTr="00DD6B18">
        <w:trPr>
          <w:gridAfter w:val="1"/>
          <w:wAfter w:w="21" w:type="dxa"/>
          <w:trHeight w:val="600"/>
        </w:trPr>
        <w:tc>
          <w:tcPr>
            <w:tcW w:w="1548" w:type="dxa"/>
            <w:vMerge w:val="restart"/>
            <w:shd w:val="clear" w:color="auto" w:fill="auto"/>
            <w:vAlign w:val="bottom"/>
          </w:tcPr>
          <w:p w:rsidR="00F308C7" w:rsidRPr="00BE2456" w:rsidRDefault="00F308C7" w:rsidP="00F308C7">
            <w:pPr>
              <w:jc w:val="center"/>
              <w:rPr>
                <w:rFonts w:ascii="Times New Roman" w:hAnsi="Times New Roman"/>
              </w:rPr>
            </w:pPr>
            <w:r w:rsidRPr="00BE2456">
              <w:rPr>
                <w:rFonts w:ascii="Times New Roman" w:hAnsi="Times New Roman"/>
              </w:rPr>
              <w:t>Група рачуна-рачун</w:t>
            </w:r>
          </w:p>
        </w:tc>
        <w:tc>
          <w:tcPr>
            <w:tcW w:w="5292" w:type="dxa"/>
            <w:vMerge w:val="restart"/>
            <w:shd w:val="clear" w:color="auto" w:fill="auto"/>
            <w:vAlign w:val="bottom"/>
          </w:tcPr>
          <w:p w:rsidR="00F308C7" w:rsidRPr="00BE2456" w:rsidRDefault="00F308C7" w:rsidP="00F308C7">
            <w:pPr>
              <w:jc w:val="center"/>
              <w:rPr>
                <w:rFonts w:ascii="Times New Roman" w:hAnsi="Times New Roman"/>
              </w:rPr>
            </w:pPr>
            <w:r w:rsidRPr="00BE2456">
              <w:rPr>
                <w:rFonts w:ascii="Times New Roman" w:hAnsi="Times New Roman"/>
              </w:rPr>
              <w:t>П О З И Ц И Ј А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F308C7" w:rsidRPr="00BE2456" w:rsidRDefault="00F308C7" w:rsidP="00F308C7">
            <w:pPr>
              <w:jc w:val="center"/>
              <w:rPr>
                <w:rFonts w:ascii="Times New Roman" w:hAnsi="Times New Roman"/>
              </w:rPr>
            </w:pPr>
            <w:r w:rsidRPr="00BE2456">
              <w:rPr>
                <w:rFonts w:ascii="Times New Roman" w:hAnsi="Times New Roman"/>
              </w:rPr>
              <w:t>АОП</w:t>
            </w:r>
          </w:p>
        </w:tc>
        <w:tc>
          <w:tcPr>
            <w:tcW w:w="5940" w:type="dxa"/>
            <w:gridSpan w:val="4"/>
            <w:shd w:val="clear" w:color="auto" w:fill="auto"/>
            <w:vAlign w:val="bottom"/>
          </w:tcPr>
          <w:p w:rsidR="00F308C7" w:rsidRPr="00BE2456" w:rsidRDefault="00F308C7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2456">
              <w:rPr>
                <w:rFonts w:ascii="Times New Roman" w:hAnsi="Times New Roman"/>
                <w:b/>
                <w:bCs/>
              </w:rPr>
              <w:t>И  З  Н  О  С</w:t>
            </w:r>
          </w:p>
        </w:tc>
      </w:tr>
      <w:tr w:rsidR="00DD6B18" w:rsidRPr="00BE2456" w:rsidTr="0010144E">
        <w:trPr>
          <w:trHeight w:val="1261"/>
        </w:trPr>
        <w:tc>
          <w:tcPr>
            <w:tcW w:w="1548" w:type="dxa"/>
            <w:vMerge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2" w:type="dxa"/>
            <w:vMerge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br/>
              <w:t>01.01-31.03.201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BE245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br/>
              <w:t>01.01-30.06.201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BE245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br/>
              <w:t>01.01-30.09.201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BE245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</w:rPr>
              <w:br/>
              <w:t>01.</w:t>
            </w:r>
            <w:r w:rsidRPr="00BE2456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BE2456">
              <w:rPr>
                <w:rFonts w:ascii="Times New Roman" w:hAnsi="Times New Roman"/>
                <w:b/>
                <w:bCs/>
              </w:rPr>
              <w:t>-31.12.201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BE245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D6B18" w:rsidRPr="00BE2456" w:rsidTr="0010144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</w:rPr>
            </w:pPr>
            <w:r w:rsidRPr="00BE2456">
              <w:rPr>
                <w:rFonts w:ascii="Times New Roman" w:hAnsi="Times New Roman"/>
              </w:rPr>
              <w:t>1</w:t>
            </w:r>
          </w:p>
        </w:tc>
        <w:tc>
          <w:tcPr>
            <w:tcW w:w="5292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</w:rPr>
            </w:pPr>
            <w:r w:rsidRPr="00BE2456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</w:rPr>
            </w:pPr>
            <w:r w:rsidRPr="00BE2456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245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245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245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6B18" w:rsidRPr="00BE2456" w:rsidRDefault="00DD6B18" w:rsidP="00F308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2456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ПРИХОДИ ИЗ РЕДОВНОГ ПОСЛОВАЊА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60 до 65, осим 62 и 63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А. ПОСЛОВНИ ПРИХОДИ (1002 + 1009 + 1016 + 1017)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80375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337396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ПРИХОДИ ОД ПРОДАЈЕ РОБЕ (1003 + 1004 + 1005 + 1006 + 1007+ 1008)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600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1003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601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1004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602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603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1006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604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Приходи од продаје робе на домаћем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605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Приходи од продаје робе на иностраном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1008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ПРИХОДИ ОД ПРОДАЈЕ ПРОИЗВОДА И УСЛУГА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br/>
              <w:t>(1010 + 1011 + 1012 + 1013 + 1014 + 1015)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1009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80375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335396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610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611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 xml:space="preserve">2. Приходи од продаје производа и услуга </w:t>
            </w:r>
            <w:r w:rsidRPr="00A52CB0">
              <w:rPr>
                <w:rFonts w:ascii="Times New Roman" w:hAnsi="Times New Roman"/>
                <w:lang w:val="ru-RU"/>
              </w:rPr>
              <w:lastRenderedPageBreak/>
              <w:t>матичним и зависним правним лицима на иностраном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lastRenderedPageBreak/>
              <w:t>1011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lastRenderedPageBreak/>
              <w:t>612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613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614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5. Приходи од продаје производа и услуга на домаћем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80375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335396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615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64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ПРИХОДИ ОД ПРЕМИЈА, СУБВЕНЦИЈА, ДОТАЦИЈА, ДОНАЦИЈА И СЛ.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2.000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IV. ДРУГИ ПОСЛОВНИ ПРИХОДИ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РАСХОДИ ИЗ РЕДОВНОГ ПОСЛОВАЊА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D6B18" w:rsidRPr="007D7B30" w:rsidRDefault="00DD6B18">
            <w:pPr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D6B18" w:rsidRPr="007D7B30" w:rsidRDefault="00DD6B18">
            <w:pPr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DD6B18" w:rsidRPr="007D7B30" w:rsidRDefault="00DD6B18">
            <w:pPr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6B18" w:rsidRPr="007D7B30" w:rsidRDefault="00DD6B18">
            <w:pPr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50 до 55, 62 и 63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135034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178878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226925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345094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I</w:t>
            </w:r>
            <w:r w:rsidRPr="00A52CB0">
              <w:rPr>
                <w:rFonts w:ascii="Times New Roman" w:hAnsi="Times New Roman"/>
                <w:lang w:val="ru-RU"/>
              </w:rPr>
              <w:t>. НАБАВНА ВРЕДНОСТ ПРОДАТЕ РОБЕ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II</w:t>
            </w:r>
            <w:r w:rsidRPr="00A52CB0">
              <w:rPr>
                <w:rFonts w:ascii="Times New Roman" w:hAnsi="Times New Roman"/>
                <w:lang w:val="ru-RU"/>
              </w:rPr>
              <w:t>. ПРИХОДИ ОД АКТИВИРАЊА УЧИНАКА И РОБЕ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630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III</w:t>
            </w:r>
            <w:r w:rsidRPr="00A52CB0">
              <w:rPr>
                <w:rFonts w:ascii="Times New Roman" w:hAnsi="Times New Roman"/>
                <w:lang w:val="ru-RU"/>
              </w:rPr>
              <w:t>. ПОВЕЋАЊЕ ВРЕДНОСТИ ЗАЛИХА НЕДОВРШЕНИХ И ГОТОВИХ ПРОИЗВОДА И НЕДОВРШЕНИХ УСЛУГА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631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IV</w:t>
            </w:r>
            <w:r w:rsidRPr="00A52CB0">
              <w:rPr>
                <w:rFonts w:ascii="Times New Roman" w:hAnsi="Times New Roman"/>
                <w:lang w:val="ru-RU"/>
              </w:rPr>
              <w:t>. СМАЊЕЊЕ ВРЕДНОСТИ ЗАЛИХА НЕДОВРШЕНИХ И ГОТОВИХ ПРОИЗВОДА И НЕДОВРШЕНИХ УСЛУГА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51 осим 513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V. ТРОШКОВИ МАТЕРИЈАЛА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7450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513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VI</w:t>
            </w:r>
            <w:r w:rsidRPr="00A52CB0">
              <w:rPr>
                <w:rFonts w:ascii="Times New Roman" w:hAnsi="Times New Roman"/>
                <w:lang w:val="ru-RU"/>
              </w:rPr>
              <w:t>. ТРОШКОВИ ГОРИВА И ЕНЕРГИЈЕ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210290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VII</w:t>
            </w:r>
            <w:r w:rsidRPr="00A52CB0">
              <w:rPr>
                <w:rFonts w:ascii="Times New Roman" w:hAnsi="Times New Roman"/>
                <w:lang w:val="ru-RU"/>
              </w:rPr>
              <w:t>. ТРОШКОВИ ЗАРАДА, НАКНАДА ЗАРАДА И ОСТАЛИ ЛИЧНИ РАСХОДИ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49478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71425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93854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VIII. ТРОШКОВИ ПРОИЗВОДНИХ УСЛУГА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18140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540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IX. ТРОШКОВИ АМОРТИЗАЦИЈЕ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A928AF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lastRenderedPageBreak/>
              <w:t>541 до 549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X. ТРОШКОВИ ДУГОРОЧНИХ РЕЗЕРВИСАЊА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XI. НЕМАТЕРИЈАЛНИ ТРОШКОВИ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9360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В. ПОСЛОВНИ ДОБИТАК (1001 – 1018) ≥ 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Г. ПОСЛОВНИ ГУБИТАК (1018 – 1001) ≥ 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54659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14878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7698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66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Д. ФИНАНСИЈСКИ ПРИХОДИ (1033 + 1038 + 1039)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1032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10625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66, осим 662, 663 и 664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ФИНАНСИЈСКИ ПРИХОДИ ОД ПОВЕЗАНИХ ЛИЦА И ОСТАЛИ ФИНАНСИЈСКИ ПРИХОДИ (1034 + 1035 + 1036 + 1037)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660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Финансијски приходи од матичних и зависних правних лица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661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Финансијски приходи од осталих повезаних правних лица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665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1036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669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4. Остали финансијски приходи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1037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662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ПРИХОДИ ОД КАМАТА (ОД ТРЕЋИХ ЛИЦА)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1038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10625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663 и 664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ПОЗИТИВНЕ КУРСНЕ РАЗЛИКЕ И ПОЗИТИВНИ ЕФЕКТИ ВАЛУТНЕ КЛАУЗУЛЕ (ПРЕМА ТРЕЋИМ ЛИЦИМА)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56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Ђ. ФИНАНСИЈСКИ РАСХОДИ (1041 + 1046 + 1047)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56, осим 562, 563 и 564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1041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560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1042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561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1043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565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1044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lastRenderedPageBreak/>
              <w:t>566 и 569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4. Остали финансијски расходи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562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РАСХОДИ КАМАТА (ПРЕМА ТРЕЋИМ ЛИЦИМА)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1046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563 и 564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B7C88">
              <w:rPr>
                <w:rFonts w:ascii="Times New Roman" w:hAnsi="Times New Roman"/>
                <w:b/>
                <w:bCs/>
              </w:rPr>
              <w:t>III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t>. НЕГАТИВНЕ КУРСНЕ РАЗЛИКЕ И НЕГАТИВНИ ЕФЕКТИ ВАЛУТНЕ КЛАУЗУЛЕ (ПРЕМА ТРЕЋИМ ЛИЦИМА)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1047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Е. ДОБИТАК ИЗ ФИНАНСИРАЊА (1032 – 1040)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6825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Ж. ГУБИТАК ИЗ ФИНАНСИРАЊА (1040 – 1032)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683 и 685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583 и 585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67 и 68, осим 683 и 685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Ј. ОСТАЛИ ПРИХОДИ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1052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57 и 58, осим 583 и 585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К. ОСТАЛИ РАСХОДИ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1053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7627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 xml:space="preserve">Л. ДОБИТАК ИЗ РЕДОВНОГ ПОСЛОВАЊА ПРЕ ОПОРЕЗИВАЊА 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br/>
              <w:t>(1030 – 1031 + 1048 – 1049 + 1050 – 1051 + 1052 – 1053)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D05BFC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>Љ. ГУБИТАК ИЗ РЕДОВНОГ ПОСЛОВАЊА ПРЕ ОПОРЕЗИВАЊА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br/>
              <w:t xml:space="preserve"> (1031 – 1030 + 1049 – 1048 + 1051 – 1050 + 1053 – 1052)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61359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15778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69-59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52CB0">
              <w:rPr>
                <w:rFonts w:ascii="Times New Roman" w:hAnsi="Times New Roman"/>
                <w:b/>
                <w:bCs/>
                <w:lang w:val="ru-RU"/>
              </w:rPr>
              <w:t xml:space="preserve">М. НЕТО ДОБИТАК ПОСЛОВАЊА КОЈЕ СЕ ОБУСТАВЉА, ЕФЕКТИ ПРОМЕНЕ РАЧУНОВОДСТВЕНЕ ПОЛИТИКЕ И </w:t>
            </w:r>
            <w:r w:rsidRPr="00A52CB0">
              <w:rPr>
                <w:rFonts w:ascii="Times New Roman" w:hAnsi="Times New Roman"/>
                <w:b/>
                <w:bCs/>
                <w:lang w:val="ru-RU"/>
              </w:rPr>
              <w:lastRenderedPageBreak/>
              <w:t>ИСПРАВКА ГРЕШАКА ИЗ РАНИЈИХ ПЕРИОДА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lastRenderedPageBreak/>
              <w:t>1056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lastRenderedPageBreak/>
              <w:t>59-69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Њ. ДОБИТАК ПРЕ ОПОРЕЗИВАЊА (1054 – 1055 + 1056 – 1057)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О. ГУБИТАК ПРЕ ОПОРЕЗИВАЊА (1055 – 1054 + 1057 – 1056)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П. ПОРЕЗ НА ДОБИТАК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721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I. ПОРЕСКИ РАСХОД ПЕРИОДА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1060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део 722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II</w:t>
            </w:r>
            <w:r w:rsidRPr="00A52CB0">
              <w:rPr>
                <w:rFonts w:ascii="Times New Roman" w:hAnsi="Times New Roman"/>
                <w:lang w:val="ru-RU"/>
              </w:rPr>
              <w:t>. ОДЛОЖЕНИ ПОРЕСКИ РАСХОДИ ПЕРИОДА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1061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део 722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III</w:t>
            </w:r>
            <w:r w:rsidRPr="00A52CB0">
              <w:rPr>
                <w:rFonts w:ascii="Times New Roman" w:hAnsi="Times New Roman"/>
                <w:lang w:val="ru-RU"/>
              </w:rPr>
              <w:t>. ОДЛОЖЕНИ ПОРЕСКИ ПРИХОДИ ПЕРИОДА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1062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723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Р. ИСПЛАЋЕНА ЛИЧНА ПРИМАЊА ПОСЛОДАВЦА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1063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С. НЕТО ДОБИТАК (1058 – 1059 – 1060 – 1061 + 1062)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7C88">
              <w:rPr>
                <w:rFonts w:ascii="Times New Roman" w:hAnsi="Times New Roman"/>
                <w:b/>
                <w:bCs/>
              </w:rPr>
              <w:t>1064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Т. НЕТО ГУБИТАК (1059 – 1058 + 1060 + 1061 – 1062)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1065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3C4B9E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I</w:t>
            </w:r>
            <w:r w:rsidRPr="00A52CB0">
              <w:rPr>
                <w:rFonts w:ascii="Times New Roman" w:hAnsi="Times New Roman"/>
                <w:lang w:val="ru-RU"/>
              </w:rPr>
              <w:t>. НЕТО ДОБИТАК КОЈИ ПРИПАДА МАЊИНСКИМ УЛАГАЧИМА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1066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9B7C88">
              <w:rPr>
                <w:rFonts w:ascii="Times New Roman" w:hAnsi="Times New Roman"/>
              </w:rPr>
              <w:t>II</w:t>
            </w:r>
            <w:r w:rsidRPr="00A52CB0">
              <w:rPr>
                <w:rFonts w:ascii="Times New Roman" w:hAnsi="Times New Roman"/>
                <w:lang w:val="ru-RU"/>
              </w:rPr>
              <w:t>. НЕТО ДОБИТАК КОЈИ ПРИПАДА ВЕЋИНСКОМ ВЛАСНИКУ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1067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III. ЗАРАДА ПО АКЦИЈИ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1. Основна зарада по акцији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1068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  <w:tr w:rsidR="00DD6B18" w:rsidRPr="00BE2456" w:rsidTr="0010144E">
        <w:trPr>
          <w:trHeight w:val="20"/>
        </w:trPr>
        <w:tc>
          <w:tcPr>
            <w:tcW w:w="1548" w:type="dxa"/>
            <w:shd w:val="clear" w:color="auto" w:fill="auto"/>
            <w:vAlign w:val="bottom"/>
          </w:tcPr>
          <w:p w:rsidR="00DD6B18" w:rsidRPr="009B7C88" w:rsidRDefault="00DD6B18">
            <w:pPr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DD6B18" w:rsidRPr="00A52CB0" w:rsidRDefault="00DD6B18">
            <w:pPr>
              <w:rPr>
                <w:rFonts w:ascii="Times New Roman" w:hAnsi="Times New Roman"/>
                <w:lang w:val="ru-RU"/>
              </w:rPr>
            </w:pPr>
            <w:r w:rsidRPr="00A52CB0">
              <w:rPr>
                <w:rFonts w:ascii="Times New Roman" w:hAnsi="Times New Roman"/>
                <w:lang w:val="ru-RU"/>
              </w:rPr>
              <w:t>2. Умањена (разводњена) зарада по акцији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6B18" w:rsidRPr="009B7C88" w:rsidRDefault="00DD6B18">
            <w:pPr>
              <w:jc w:val="center"/>
              <w:rPr>
                <w:rFonts w:ascii="Times New Roman" w:hAnsi="Times New Roman"/>
              </w:rPr>
            </w:pPr>
            <w:r w:rsidRPr="009B7C88">
              <w:rPr>
                <w:rFonts w:ascii="Times New Roman" w:hAnsi="Times New Roman"/>
              </w:rPr>
              <w:t>1069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18" w:rsidRPr="007D7B30" w:rsidRDefault="00DD6B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7B30">
              <w:rPr>
                <w:rFonts w:ascii="Times New Roman" w:hAnsi="Times New Roman"/>
                <w:b/>
                <w:bCs/>
              </w:rPr>
              <w:t>/</w:t>
            </w:r>
          </w:p>
        </w:tc>
      </w:tr>
    </w:tbl>
    <w:p w:rsidR="00F308C7" w:rsidRPr="00F308C7" w:rsidRDefault="00F308C7">
      <w:pPr>
        <w:rPr>
          <w:lang w:val="sr-Cyrl-CS"/>
        </w:rPr>
      </w:pPr>
    </w:p>
    <w:p w:rsidR="0072722B" w:rsidRPr="00E9000E" w:rsidRDefault="0072722B" w:rsidP="009B3B39">
      <w:pPr>
        <w:ind w:left="180" w:right="98" w:firstLine="720"/>
        <w:jc w:val="both"/>
        <w:rPr>
          <w:rFonts w:ascii="Times New Roman" w:hAnsi="Times New Roman"/>
          <w:lang w:val="sr-Cyrl-CS"/>
        </w:rPr>
      </w:pPr>
      <w:r w:rsidRPr="00E9000E">
        <w:rPr>
          <w:rFonts w:ascii="Times New Roman" w:hAnsi="Times New Roman"/>
          <w:lang w:val="sr-Cyrl-CS"/>
        </w:rPr>
        <w:t>У обрасцу Биланс успеха за период од 01.0</w:t>
      </w:r>
      <w:r w:rsidRPr="009B3B39">
        <w:rPr>
          <w:rFonts w:ascii="Times New Roman" w:hAnsi="Times New Roman"/>
          <w:lang w:val="ru-RU"/>
        </w:rPr>
        <w:t>1</w:t>
      </w:r>
      <w:r w:rsidRPr="00E9000E">
        <w:rPr>
          <w:rFonts w:ascii="Times New Roman" w:hAnsi="Times New Roman"/>
          <w:lang w:val="sr-Cyrl-CS"/>
        </w:rPr>
        <w:t>-3</w:t>
      </w:r>
      <w:r w:rsidRPr="009B3B39">
        <w:rPr>
          <w:rFonts w:ascii="Times New Roman" w:hAnsi="Times New Roman"/>
          <w:lang w:val="ru-RU"/>
        </w:rPr>
        <w:t>1</w:t>
      </w:r>
      <w:r w:rsidRPr="00E9000E">
        <w:rPr>
          <w:rFonts w:ascii="Times New Roman" w:hAnsi="Times New Roman"/>
          <w:lang w:val="sr-Cyrl-CS"/>
        </w:rPr>
        <w:t>.</w:t>
      </w:r>
      <w:r w:rsidRPr="009B3B39">
        <w:rPr>
          <w:rFonts w:ascii="Times New Roman" w:hAnsi="Times New Roman"/>
          <w:lang w:val="ru-RU"/>
        </w:rPr>
        <w:t>12</w:t>
      </w:r>
      <w:r w:rsidRPr="00E9000E">
        <w:rPr>
          <w:rFonts w:ascii="Times New Roman" w:hAnsi="Times New Roman"/>
          <w:lang w:val="sr-Cyrl-CS"/>
        </w:rPr>
        <w:t>.201</w:t>
      </w:r>
      <w:r w:rsidR="003C4B9E">
        <w:rPr>
          <w:rFonts w:ascii="Times New Roman" w:hAnsi="Times New Roman"/>
          <w:lang w:val="ru-RU"/>
        </w:rPr>
        <w:t>8</w:t>
      </w:r>
      <w:r w:rsidRPr="00E9000E">
        <w:rPr>
          <w:rFonts w:ascii="Times New Roman" w:hAnsi="Times New Roman"/>
          <w:lang w:val="sr-Cyrl-CS"/>
        </w:rPr>
        <w:t xml:space="preserve">. године предузеће планира да оствари нето добитак у износу од </w:t>
      </w:r>
      <w:r w:rsidR="003C4B9E">
        <w:rPr>
          <w:rFonts w:ascii="Times New Roman" w:hAnsi="Times New Roman"/>
          <w:bCs/>
          <w:lang w:val="ru-RU"/>
        </w:rPr>
        <w:t>500</w:t>
      </w:r>
      <w:r w:rsidR="00804F28">
        <w:rPr>
          <w:rFonts w:ascii="Times New Roman" w:hAnsi="Times New Roman"/>
          <w:bCs/>
          <w:lang w:val="sr-Cyrl-CS"/>
        </w:rPr>
        <w:t xml:space="preserve"> </w:t>
      </w:r>
      <w:r w:rsidR="009B7C88">
        <w:rPr>
          <w:rFonts w:ascii="Times New Roman" w:hAnsi="Times New Roman"/>
          <w:lang w:val="sr-Cyrl-CS"/>
        </w:rPr>
        <w:t>хиљада</w:t>
      </w:r>
      <w:r w:rsidRPr="00E9000E">
        <w:rPr>
          <w:rFonts w:ascii="Times New Roman" w:hAnsi="Times New Roman"/>
          <w:bCs/>
          <w:lang w:val="sr-Cyrl-CS"/>
        </w:rPr>
        <w:t xml:space="preserve"> </w:t>
      </w:r>
      <w:r w:rsidRPr="00E9000E">
        <w:rPr>
          <w:rFonts w:ascii="Times New Roman" w:hAnsi="Times New Roman"/>
          <w:lang w:val="sr-Cyrl-CS"/>
        </w:rPr>
        <w:t>динара као разлику укупних прихода и укупних расхода који су разврстани на пословне, финансијске и остале приходе и расходе</w:t>
      </w:r>
      <w:r w:rsidR="006450F3">
        <w:rPr>
          <w:rFonts w:ascii="Times New Roman" w:hAnsi="Times New Roman"/>
          <w:lang w:val="sr-Cyrl-CS"/>
        </w:rPr>
        <w:t xml:space="preserve"> и приходе и расходе од усклађивања вредности остале имовине која се ислазује по фер вредности кроз биланс успеха.</w:t>
      </w:r>
      <w:r w:rsidRPr="00E9000E">
        <w:rPr>
          <w:rFonts w:ascii="Times New Roman" w:hAnsi="Times New Roman"/>
          <w:lang w:val="sr-Cyrl-CS"/>
        </w:rPr>
        <w:t xml:space="preserve"> </w:t>
      </w:r>
    </w:p>
    <w:p w:rsidR="00625B05" w:rsidRPr="0072722B" w:rsidRDefault="00625B05">
      <w:pPr>
        <w:rPr>
          <w:sz w:val="28"/>
          <w:szCs w:val="28"/>
          <w:lang w:val="sr-Cyrl-CS"/>
        </w:rPr>
      </w:pPr>
    </w:p>
    <w:p w:rsidR="00F308C7" w:rsidRPr="009B3B39" w:rsidRDefault="00F308C7">
      <w:pPr>
        <w:rPr>
          <w:lang w:val="ru-RU"/>
        </w:rPr>
        <w:sectPr w:rsidR="00F308C7" w:rsidRPr="009B3B39" w:rsidSect="002379A4">
          <w:pgSz w:w="16838" w:h="11906" w:orient="landscape"/>
          <w:pgMar w:top="709" w:right="720" w:bottom="1138" w:left="720" w:header="706" w:footer="706" w:gutter="0"/>
          <w:cols w:space="708"/>
          <w:docGrid w:linePitch="360"/>
        </w:sectPr>
      </w:pPr>
    </w:p>
    <w:p w:rsidR="00F308C7" w:rsidRPr="000F376E" w:rsidRDefault="00F308C7" w:rsidP="00F308C7">
      <w:pPr>
        <w:jc w:val="center"/>
        <w:rPr>
          <w:rFonts w:ascii="Times New Roman" w:hAnsi="Times New Roman"/>
          <w:b/>
          <w:bCs/>
        </w:rPr>
      </w:pPr>
      <w:r w:rsidRPr="00792E7E">
        <w:rPr>
          <w:rFonts w:ascii="Times New Roman" w:hAnsi="Times New Roman"/>
          <w:b/>
          <w:bCs/>
          <w:lang w:val="ru-RU"/>
        </w:rPr>
        <w:lastRenderedPageBreak/>
        <w:t>ИЗВЕШТАЈ О ТОКОВИМА ГОТОВИНЕ</w:t>
      </w:r>
      <w:r w:rsidR="000F376E">
        <w:rPr>
          <w:rFonts w:ascii="Times New Roman" w:hAnsi="Times New Roman"/>
          <w:b/>
          <w:bCs/>
        </w:rPr>
        <w:t xml:space="preserve">  </w:t>
      </w:r>
    </w:p>
    <w:p w:rsidR="00F308C7" w:rsidRDefault="009B3B39" w:rsidP="00F308C7">
      <w:pPr>
        <w:jc w:val="center"/>
        <w:rPr>
          <w:lang w:val="sr-Cyrl-CS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510D92">
        <w:rPr>
          <w:rFonts w:ascii="Times New Roman" w:hAnsi="Times New Roman"/>
          <w:b/>
          <w:bCs/>
          <w:lang w:val="ru-RU"/>
        </w:rPr>
        <w:t>у периоду од 01.01.201</w:t>
      </w:r>
      <w:r w:rsidR="00990DF0">
        <w:rPr>
          <w:rFonts w:ascii="Times New Roman" w:hAnsi="Times New Roman"/>
          <w:b/>
          <w:bCs/>
        </w:rPr>
        <w:t>8</w:t>
      </w:r>
      <w:r w:rsidR="00510D92">
        <w:rPr>
          <w:rFonts w:ascii="Times New Roman" w:hAnsi="Times New Roman"/>
          <w:b/>
          <w:bCs/>
          <w:lang w:val="ru-RU"/>
        </w:rPr>
        <w:t>. до 31.12.201</w:t>
      </w:r>
      <w:r w:rsidR="00990DF0">
        <w:rPr>
          <w:rFonts w:ascii="Times New Roman" w:hAnsi="Times New Roman"/>
          <w:b/>
          <w:bCs/>
        </w:rPr>
        <w:t>8</w:t>
      </w:r>
      <w:r w:rsidR="00F308C7" w:rsidRPr="00792E7E">
        <w:rPr>
          <w:rFonts w:ascii="Times New Roman" w:hAnsi="Times New Roman"/>
          <w:b/>
          <w:bCs/>
          <w:lang w:val="ru-RU"/>
        </w:rPr>
        <w:t>. године</w:t>
      </w:r>
    </w:p>
    <w:p w:rsidR="00F308C7" w:rsidRPr="00F308C7" w:rsidRDefault="009B3B39" w:rsidP="00F308C7">
      <w:pPr>
        <w:jc w:val="right"/>
        <w:rPr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F308C7" w:rsidRPr="00F308C7">
        <w:rPr>
          <w:rFonts w:ascii="Times New Roman" w:hAnsi="Times New Roman"/>
          <w:lang w:val="ru-RU"/>
        </w:rPr>
        <w:t>у хиљадама динара</w:t>
      </w:r>
    </w:p>
    <w:tbl>
      <w:tblPr>
        <w:tblW w:w="84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763"/>
        <w:gridCol w:w="1356"/>
        <w:gridCol w:w="1356"/>
        <w:gridCol w:w="1356"/>
        <w:gridCol w:w="1356"/>
      </w:tblGrid>
      <w:tr w:rsidR="00E86DB7" w:rsidRPr="00792E7E" w:rsidTr="009E6328">
        <w:trPr>
          <w:trHeight w:val="328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E86DB7" w:rsidRPr="00792E7E" w:rsidRDefault="00E86DB7" w:rsidP="005E673C">
            <w:pPr>
              <w:rPr>
                <w:rFonts w:ascii="Times New Roman" w:hAnsi="Times New Roman"/>
                <w:b/>
                <w:bCs/>
              </w:rPr>
            </w:pPr>
            <w:r w:rsidRPr="00792E7E">
              <w:rPr>
                <w:rFonts w:ascii="Times New Roman" w:hAnsi="Times New Roman"/>
                <w:b/>
                <w:bCs/>
              </w:rPr>
              <w:t>ПОЗИЦИЈА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E86DB7" w:rsidRPr="00792E7E" w:rsidRDefault="00E86DB7" w:rsidP="005E67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2E7E">
              <w:rPr>
                <w:rFonts w:ascii="Times New Roman" w:hAnsi="Times New Roman"/>
                <w:b/>
                <w:bCs/>
              </w:rPr>
              <w:t>АОП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:rsidR="00E86DB7" w:rsidRPr="00792E7E" w:rsidRDefault="00E86DB7" w:rsidP="005E67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2E7E">
              <w:rPr>
                <w:rFonts w:ascii="Times New Roman" w:hAnsi="Times New Roman"/>
                <w:b/>
                <w:bCs/>
              </w:rPr>
              <w:t>И  З  Н  О  С</w:t>
            </w:r>
          </w:p>
        </w:tc>
      </w:tr>
      <w:tr w:rsidR="009E6328" w:rsidRPr="00792E7E" w:rsidTr="009E6328">
        <w:trPr>
          <w:trHeight w:val="847"/>
        </w:trPr>
        <w:tc>
          <w:tcPr>
            <w:tcW w:w="2250" w:type="dxa"/>
            <w:vMerge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792E7E" w:rsidRDefault="009E6328" w:rsidP="00990D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</w:rPr>
              <w:br/>
              <w:t>01.01-31.03.2018</w:t>
            </w:r>
            <w:r w:rsidRPr="00792E7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792E7E" w:rsidRDefault="009E6328" w:rsidP="00990D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br/>
              <w:t>01.01-30.06.2018</w:t>
            </w:r>
            <w:r w:rsidRPr="00792E7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792E7E" w:rsidRDefault="009E6328" w:rsidP="00990D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</w:rPr>
              <w:br/>
              <w:t>01.01-30.09.2018</w:t>
            </w:r>
            <w:r w:rsidRPr="00792E7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792E7E" w:rsidRDefault="009E6328" w:rsidP="00990D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</w:rPr>
              <w:br/>
              <w:t>01.01-31.12.2018</w:t>
            </w:r>
            <w:r w:rsidRPr="00792E7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  <w:lang w:val="ru-RU"/>
              </w:rPr>
              <w:t>А. ТОКОВИ ГОТОВИНЕ ИЗ ПОСЛОВНИХ АКТИВНОСТИ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52CB0" w:rsidRDefault="009E6328" w:rsidP="005E67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52CB0" w:rsidRDefault="009E6328" w:rsidP="005E67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52CB0" w:rsidRDefault="009E6328" w:rsidP="005E67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52CB0" w:rsidRDefault="009E6328" w:rsidP="005E673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Приливи готовине из пословних активности (1 до 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990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A929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990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  <w:r w:rsidRPr="00A929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990DF0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4</w:t>
            </w:r>
            <w:r w:rsidRPr="00A929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990DF0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4</w:t>
            </w:r>
            <w:r w:rsidRPr="00A929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1. Продаја и примљени аванси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990DF0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Pr="00A929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990DF0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64</w:t>
            </w:r>
            <w:r w:rsidRPr="00A929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990D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  <w:r w:rsidRPr="00A929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329.5</w:t>
            </w:r>
            <w:r w:rsidRPr="00A929EE">
              <w:rPr>
                <w:rFonts w:ascii="Times New Roman" w:hAnsi="Times New Roman"/>
              </w:rPr>
              <w:t>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2. Примљене камате из пословних активности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10.000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3. Остали приливи из редовног пословања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Одливи готовине из пословних активности (1 до 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79.597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145.755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206.789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BB19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255.556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1. Исплате добављачима и дати аванси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51.273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94.477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132.664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158.570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2. Зараде, накнаде зарада и остали лични расходи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49.478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71.425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93.186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3. Плаћене камате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4. Порез на добитак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3009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5. Одливи по основу осталих јавних прихода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Нето прилив готовине из пословних активности (</w:t>
            </w:r>
            <w:r w:rsidRPr="00792E7E">
              <w:rPr>
                <w:rFonts w:ascii="Times New Roman" w:hAnsi="Times New Roman"/>
                <w:b/>
                <w:bCs/>
              </w:rPr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2.478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23.345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47.811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42.911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IV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Нето одлив готовине из пословних активности (</w:t>
            </w: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792E7E">
              <w:rPr>
                <w:rFonts w:ascii="Times New Roman" w:hAnsi="Times New Roman"/>
                <w:b/>
                <w:bCs/>
              </w:rPr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  <w:lang w:val="ru-RU"/>
              </w:rPr>
              <w:t>Б. ТОКОВИ ГОТОВИНЕ ИЗ АКТИВНОСТИ ИНВЕСТИРАЊА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lastRenderedPageBreak/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Приливи готовине из активности инвестирања (1 до 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1. Продаја акција и удела (нето приливи)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3. Остали финансијски пласмани (нето приливи)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4. Примљене камате из активности инвестирања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5. Примљене дивиденде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Одливи готовине из активности инвестирања (1 до 3)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3019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1. Куповина акција и удела (нето 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3. Остали финансијски пласмани (нето 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Нето прилив готовине из активности инвестирања (</w:t>
            </w:r>
            <w:r w:rsidRPr="00792E7E">
              <w:rPr>
                <w:rFonts w:ascii="Times New Roman" w:hAnsi="Times New Roman"/>
                <w:b/>
                <w:bCs/>
              </w:rPr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IV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Нето одлив готовине из активности инвестирања (</w:t>
            </w: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792E7E">
              <w:rPr>
                <w:rFonts w:ascii="Times New Roman" w:hAnsi="Times New Roman"/>
                <w:b/>
                <w:bCs/>
              </w:rPr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  <w:lang w:val="ru-RU"/>
              </w:rPr>
              <w:t xml:space="preserve">В. ТОКОВИ ГОТОВИНЕ ИЗ 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lastRenderedPageBreak/>
              <w:t>АКТИВНОСТИ ФИНАНСИРАЊА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9E6328" w:rsidRPr="00A52CB0" w:rsidRDefault="009E6328">
            <w:pPr>
              <w:rPr>
                <w:rFonts w:ascii="Times New Roman" w:hAnsi="Times New Roman"/>
                <w:lang w:val="ru-RU"/>
              </w:rPr>
            </w:pPr>
            <w:r w:rsidRPr="00A929EE">
              <w:rPr>
                <w:rFonts w:ascii="Times New Roman" w:hAnsi="Times New Roman"/>
              </w:rPr>
              <w:t> 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9E6328" w:rsidRPr="00A52CB0" w:rsidRDefault="009E6328">
            <w:pPr>
              <w:rPr>
                <w:rFonts w:ascii="Times New Roman" w:hAnsi="Times New Roman"/>
                <w:lang w:val="ru-RU"/>
              </w:rPr>
            </w:pPr>
            <w:r w:rsidRPr="00A929EE">
              <w:rPr>
                <w:rFonts w:ascii="Times New Roman" w:hAnsi="Times New Roman"/>
              </w:rPr>
              <w:t> 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9E6328" w:rsidRPr="00A52CB0" w:rsidRDefault="009E6328">
            <w:pPr>
              <w:rPr>
                <w:rFonts w:ascii="Times New Roman" w:hAnsi="Times New Roman"/>
                <w:lang w:val="ru-RU"/>
              </w:rPr>
            </w:pPr>
            <w:r w:rsidRPr="00A929EE">
              <w:rPr>
                <w:rFonts w:ascii="Times New Roman" w:hAnsi="Times New Roman"/>
              </w:rPr>
              <w:t> 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9E6328" w:rsidRPr="00A52CB0" w:rsidRDefault="009E6328">
            <w:pPr>
              <w:rPr>
                <w:rFonts w:ascii="Times New Roman" w:hAnsi="Times New Roman"/>
                <w:lang w:val="ru-RU"/>
              </w:rPr>
            </w:pPr>
            <w:r w:rsidRPr="00A929EE">
              <w:rPr>
                <w:rFonts w:ascii="Times New Roman" w:hAnsi="Times New Roman"/>
              </w:rPr>
              <w:t> 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lastRenderedPageBreak/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Приливи готовине из активности финансирања (1 до 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70.000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1. Увећање основног капитала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2. Дугорочни кредити (нето приливи)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3. Краткорочни кредити (нето приливи)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70.000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4. Остале дугорочне обавезе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3029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5. Остале краткорочне обавезе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Одливи готовине из активности финансирања (1 до 6)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21.667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43.333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lang w:val="ru-RU"/>
              </w:rPr>
            </w:pPr>
            <w:r w:rsidRPr="00792E7E">
              <w:rPr>
                <w:rFonts w:ascii="Times New Roman" w:hAnsi="Times New Roman"/>
                <w:lang w:val="ru-RU"/>
              </w:rPr>
              <w:t>1. Откуп сопствених акција и удела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2. Дугорочни кредити (одливи)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3. Краткорочни кредити (одливи)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21.667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43.333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4. Остале обавезе (одливи)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5. Финансијски лизинг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6. Исплаћене дивиденде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Нето прилив готовине из активности финансирања (</w:t>
            </w:r>
            <w:r w:rsidRPr="00792E7E">
              <w:rPr>
                <w:rFonts w:ascii="Times New Roman" w:hAnsi="Times New Roman"/>
                <w:b/>
                <w:bCs/>
              </w:rPr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</w:rPr>
              <w:t>IV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. Нето одлив готовине из активности финансирања (</w:t>
            </w:r>
            <w:r w:rsidRPr="00792E7E">
              <w:rPr>
                <w:rFonts w:ascii="Times New Roman" w:hAnsi="Times New Roman"/>
                <w:b/>
                <w:bCs/>
              </w:rPr>
              <w:t>II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792E7E">
              <w:rPr>
                <w:rFonts w:ascii="Times New Roman" w:hAnsi="Times New Roman"/>
                <w:b/>
                <w:bCs/>
              </w:rPr>
              <w:t>I</w:t>
            </w:r>
            <w:r w:rsidRPr="00792E7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3039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21.667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43.333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</w:rPr>
            </w:pPr>
            <w:r w:rsidRPr="00792E7E">
              <w:rPr>
                <w:rFonts w:ascii="Times New Roman" w:hAnsi="Times New Roman"/>
                <w:b/>
                <w:bCs/>
              </w:rPr>
              <w:t>Г. СВЕГА ПРИЛИВ ГОТОВИНЕ</w:t>
            </w:r>
            <w:r w:rsidRPr="00792E7E">
              <w:rPr>
                <w:rFonts w:ascii="Times New Roman" w:hAnsi="Times New Roman"/>
              </w:rPr>
              <w:t> (3001 + 3013 + 3025)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3040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82.075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169.100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 w:rsidP="00800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254.600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414.500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</w:rPr>
            </w:pPr>
            <w:r w:rsidRPr="00792E7E">
              <w:rPr>
                <w:rFonts w:ascii="Times New Roman" w:hAnsi="Times New Roman"/>
                <w:b/>
                <w:bCs/>
              </w:rPr>
              <w:t xml:space="preserve">Д. СВЕГА ОДЛИВ </w:t>
            </w:r>
            <w:r w:rsidRPr="00792E7E">
              <w:rPr>
                <w:rFonts w:ascii="Times New Roman" w:hAnsi="Times New Roman"/>
                <w:b/>
                <w:bCs/>
              </w:rPr>
              <w:lastRenderedPageBreak/>
              <w:t>ГОТОВИНЕ</w:t>
            </w:r>
            <w:r w:rsidRPr="00792E7E">
              <w:rPr>
                <w:rFonts w:ascii="Times New Roman" w:hAnsi="Times New Roman"/>
              </w:rPr>
              <w:t> (3005 + 3019 + 3031)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lastRenderedPageBreak/>
              <w:t>3041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79.597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167.422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250.122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412.622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</w:rPr>
            </w:pPr>
            <w:r w:rsidRPr="00792E7E">
              <w:rPr>
                <w:rFonts w:ascii="Times New Roman" w:hAnsi="Times New Roman"/>
                <w:b/>
                <w:bCs/>
              </w:rPr>
              <w:lastRenderedPageBreak/>
              <w:t>Ђ. НЕТО ПРИЛИВ ГОТОВИНЕ</w:t>
            </w:r>
            <w:r w:rsidRPr="00792E7E">
              <w:rPr>
                <w:rFonts w:ascii="Times New Roman" w:hAnsi="Times New Roman"/>
              </w:rPr>
              <w:t> (3040 – 3041)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3042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2.478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1.678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4.478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1.878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</w:rPr>
            </w:pPr>
            <w:r w:rsidRPr="00792E7E">
              <w:rPr>
                <w:rFonts w:ascii="Times New Roman" w:hAnsi="Times New Roman"/>
                <w:b/>
                <w:bCs/>
              </w:rPr>
              <w:t>Е. НЕТО ОДЛИВ ГОТОВИНЕ</w:t>
            </w:r>
            <w:r w:rsidRPr="00792E7E">
              <w:rPr>
                <w:rFonts w:ascii="Times New Roman" w:hAnsi="Times New Roman"/>
              </w:rPr>
              <w:t> (3041 – 3040)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3043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  <w:lang w:val="ru-RU"/>
              </w:rPr>
              <w:t>З. ГОТОВИНА НА ПОЧЕТКУ ОБРАЧУНСКОГ ПЕРИОДА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3044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8.678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8.678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8.678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8.678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  <w:lang w:val="ru-RU"/>
              </w:rPr>
              <w:t>Ж. ПОЗИТИВНЕ КУРСНЕ РАЗЛИКЕ ПО ОСНОВУ ПРЕРАЧУНА ГОТОВИНЕ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3045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  <w:lang w:val="ru-RU"/>
              </w:rPr>
              <w:t>И. НЕГАТИВНЕ КУРСНЕ РАЗЛИКЕ ПО ОСНОВУ ПРЕРАЧУНА ГОТОВИНЕ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3046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 w:rsidRPr="00A929EE">
              <w:rPr>
                <w:rFonts w:ascii="Times New Roman" w:hAnsi="Times New Roman"/>
              </w:rPr>
              <w:t>/</w:t>
            </w:r>
          </w:p>
        </w:tc>
      </w:tr>
      <w:tr w:rsidR="009E6328" w:rsidRPr="00792E7E" w:rsidTr="009E6328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9E6328" w:rsidRPr="00792E7E" w:rsidRDefault="009E6328" w:rsidP="005E673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792E7E">
              <w:rPr>
                <w:rFonts w:ascii="Times New Roman" w:hAnsi="Times New Roman"/>
                <w:b/>
                <w:bCs/>
                <w:lang w:val="ru-RU"/>
              </w:rPr>
              <w:t xml:space="preserve">Ј. ГОТОВИНА НА КРАЈУ ОБРАЧУНСКОГ ПЕРИОДА </w:t>
            </w:r>
            <w:r w:rsidRPr="00792E7E">
              <w:rPr>
                <w:rFonts w:ascii="Times New Roman" w:hAnsi="Times New Roman"/>
                <w:lang w:val="ru-RU"/>
              </w:rPr>
              <w:t>(3042 – 3043 + 3044 + 3045 – 3046)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E6328" w:rsidRPr="00792E7E" w:rsidRDefault="009E6328" w:rsidP="005E673C">
            <w:pPr>
              <w:jc w:val="center"/>
              <w:rPr>
                <w:rFonts w:ascii="Times New Roman" w:hAnsi="Times New Roman"/>
              </w:rPr>
            </w:pPr>
            <w:r w:rsidRPr="00792E7E">
              <w:rPr>
                <w:rFonts w:ascii="Times New Roman" w:hAnsi="Times New Roman"/>
              </w:rPr>
              <w:t>3047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6328" w:rsidRPr="00A929EE" w:rsidRDefault="009E6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10.556</w:t>
            </w:r>
          </w:p>
        </w:tc>
      </w:tr>
    </w:tbl>
    <w:p w:rsidR="00F308C7" w:rsidRPr="00F308C7" w:rsidRDefault="00F308C7">
      <w:pPr>
        <w:rPr>
          <w:lang w:val="sr-Cyrl-CS"/>
        </w:rPr>
      </w:pPr>
    </w:p>
    <w:p w:rsidR="00625B05" w:rsidRDefault="00625B05"/>
    <w:p w:rsidR="009B3B39" w:rsidRPr="00A928AF" w:rsidRDefault="0072722B" w:rsidP="009B3B39">
      <w:pPr>
        <w:tabs>
          <w:tab w:val="left" w:pos="720"/>
        </w:tabs>
        <w:ind w:left="180" w:right="-219"/>
        <w:jc w:val="both"/>
        <w:rPr>
          <w:rFonts w:ascii="Times New Roman" w:hAnsi="Times New Roman"/>
          <w:color w:val="auto"/>
          <w:lang w:val="sr-Cyrl-CS"/>
        </w:rPr>
      </w:pPr>
      <w:r w:rsidRPr="00A87795">
        <w:rPr>
          <w:color w:val="C00000"/>
          <w:lang w:val="sr-Cyrl-CS"/>
        </w:rPr>
        <w:tab/>
      </w:r>
      <w:r w:rsidRPr="00A928AF">
        <w:rPr>
          <w:rFonts w:ascii="Times New Roman" w:hAnsi="Times New Roman"/>
          <w:color w:val="auto"/>
          <w:lang w:val="sr-Cyrl-CS"/>
        </w:rPr>
        <w:t xml:space="preserve">Образац Извештај о токовима </w:t>
      </w:r>
      <w:r w:rsidR="00A928AF" w:rsidRPr="00A928AF">
        <w:rPr>
          <w:rFonts w:ascii="Times New Roman" w:hAnsi="Times New Roman"/>
          <w:color w:val="auto"/>
          <w:lang w:val="sr-Cyrl-CS"/>
        </w:rPr>
        <w:t>готовине у периоду од 01.01.2018. године до 31.12.2018</w:t>
      </w:r>
      <w:r w:rsidRPr="00A928AF">
        <w:rPr>
          <w:rFonts w:ascii="Times New Roman" w:hAnsi="Times New Roman"/>
          <w:color w:val="auto"/>
          <w:lang w:val="sr-Cyrl-CS"/>
        </w:rPr>
        <w:t xml:space="preserve">. године сумира приливе и одливе готовина које предузеће планира да има у наредној години. </w:t>
      </w:r>
      <w:r w:rsidR="009B3B39" w:rsidRPr="00A928AF">
        <w:rPr>
          <w:rFonts w:ascii="Times New Roman" w:hAnsi="Times New Roman"/>
          <w:color w:val="auto"/>
          <w:lang w:val="sr-Cyrl-CS"/>
        </w:rPr>
        <w:t xml:space="preserve"> </w:t>
      </w:r>
    </w:p>
    <w:p w:rsidR="009B3B39" w:rsidRPr="00A87795" w:rsidRDefault="009B3B39" w:rsidP="009B3B39">
      <w:pPr>
        <w:tabs>
          <w:tab w:val="left" w:pos="720"/>
        </w:tabs>
        <w:ind w:left="180" w:right="-219"/>
        <w:jc w:val="both"/>
        <w:rPr>
          <w:rFonts w:ascii="Times New Roman" w:hAnsi="Times New Roman"/>
          <w:color w:val="C00000"/>
          <w:lang w:val="sr-Cyrl-CS"/>
        </w:rPr>
      </w:pPr>
    </w:p>
    <w:p w:rsidR="0072722B" w:rsidRPr="00A87795" w:rsidRDefault="009B3B39" w:rsidP="00A928AF">
      <w:pPr>
        <w:tabs>
          <w:tab w:val="left" w:pos="720"/>
        </w:tabs>
        <w:ind w:left="180" w:right="-219"/>
        <w:jc w:val="both"/>
        <w:rPr>
          <w:rFonts w:ascii="Times New Roman" w:hAnsi="Times New Roman"/>
          <w:color w:val="C00000"/>
          <w:sz w:val="28"/>
          <w:szCs w:val="28"/>
          <w:lang w:val="sr-Cyrl-CS"/>
        </w:rPr>
      </w:pPr>
      <w:r w:rsidRPr="00A87795">
        <w:rPr>
          <w:rFonts w:ascii="Times New Roman" w:hAnsi="Times New Roman"/>
          <w:color w:val="C00000"/>
          <w:lang w:val="sr-Cyrl-CS"/>
        </w:rPr>
        <w:tab/>
      </w:r>
    </w:p>
    <w:p w:rsidR="0072722B" w:rsidRPr="009B3B39" w:rsidRDefault="0072722B" w:rsidP="00F308C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A928AF" w:rsidRDefault="00A928AF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A928AF" w:rsidRPr="009B3B39" w:rsidRDefault="00A928AF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72722B" w:rsidRPr="0014509B" w:rsidRDefault="0072722B" w:rsidP="00F308C7">
      <w:pPr>
        <w:jc w:val="center"/>
        <w:rPr>
          <w:rFonts w:ascii="Times New Roman" w:hAnsi="Times New Roman"/>
          <w:b/>
          <w:bCs/>
          <w:lang w:val="sr-Cyrl-CS"/>
        </w:rPr>
      </w:pPr>
    </w:p>
    <w:p w:rsidR="0072722B" w:rsidRPr="009B3B39" w:rsidRDefault="0072722B" w:rsidP="00F308C7">
      <w:pPr>
        <w:jc w:val="center"/>
        <w:rPr>
          <w:rFonts w:ascii="Times New Roman" w:hAnsi="Times New Roman"/>
          <w:b/>
          <w:bCs/>
          <w:lang w:val="ru-RU"/>
        </w:rPr>
      </w:pPr>
    </w:p>
    <w:p w:rsidR="00A72B9F" w:rsidRDefault="00A72B9F" w:rsidP="00A72B9F">
      <w:pPr>
        <w:ind w:left="708" w:right="-579"/>
        <w:jc w:val="center"/>
        <w:rPr>
          <w:rFonts w:ascii="Times New Roman" w:hAnsi="Times New Roman"/>
          <w:b/>
          <w:bCs/>
        </w:rPr>
      </w:pPr>
      <w:r w:rsidRPr="00A72B9F">
        <w:rPr>
          <w:rFonts w:ascii="Times New Roman" w:hAnsi="Times New Roman"/>
          <w:b/>
          <w:bCs/>
        </w:rPr>
        <w:lastRenderedPageBreak/>
        <w:t>СУБВЕНЦИЈЕ И ОСТАЛИ ПРИХОДИ ИЗ БУЏЕТА</w:t>
      </w:r>
    </w:p>
    <w:p w:rsidR="004D6308" w:rsidRPr="004D6308" w:rsidRDefault="004D6308" w:rsidP="00417E00">
      <w:pPr>
        <w:ind w:firstLine="706"/>
        <w:rPr>
          <w:rFonts w:ascii="Times New Roman" w:hAnsi="Times New Roman"/>
          <w:bCs/>
        </w:rPr>
      </w:pPr>
      <w:r w:rsidRPr="004D6308">
        <w:rPr>
          <w:rFonts w:ascii="Times New Roman" w:hAnsi="Times New Roman"/>
        </w:rPr>
        <w:t>Набавка топлотних циркулационих пумпи са фрефектним регулатором</w:t>
      </w:r>
      <w:r w:rsidR="00417E00">
        <w:rPr>
          <w:rFonts w:ascii="Times New Roman" w:hAnsi="Times New Roman"/>
        </w:rPr>
        <w:t xml:space="preserve"> у износу од 3.600.000 финансираће се из поменуте субвенције, а остатак биће финансирано из сопствених средстава.</w:t>
      </w:r>
    </w:p>
    <w:tbl>
      <w:tblPr>
        <w:tblpPr w:leftFromText="180" w:rightFromText="180" w:vertAnchor="page" w:horzAnchor="margin" w:tblpY="1140"/>
        <w:tblW w:w="10151" w:type="dxa"/>
        <w:tblLook w:val="04A0"/>
      </w:tblPr>
      <w:tblGrid>
        <w:gridCol w:w="1458"/>
        <w:gridCol w:w="1227"/>
        <w:gridCol w:w="1163"/>
        <w:gridCol w:w="2100"/>
        <w:gridCol w:w="1764"/>
        <w:gridCol w:w="2439"/>
      </w:tblGrid>
      <w:tr w:rsidR="0033533D" w:rsidRPr="003471A2" w:rsidTr="004D6308">
        <w:trPr>
          <w:trHeight w:val="261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1A2">
              <w:rPr>
                <w:rFonts w:ascii="Times New Roman" w:hAnsi="Times New Roman"/>
                <w:b/>
                <w:bCs/>
                <w:sz w:val="20"/>
                <w:szCs w:val="20"/>
              </w:rPr>
              <w:t>Претходна година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71A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33533D" w:rsidRPr="003471A2" w:rsidTr="004D6308">
        <w:trPr>
          <w:trHeight w:val="23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533D" w:rsidRPr="003471A2" w:rsidTr="004D6308">
        <w:trPr>
          <w:trHeight w:val="8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1A2">
              <w:rPr>
                <w:rFonts w:ascii="Times New Roman" w:hAnsi="Times New Roman"/>
                <w:b/>
                <w:bCs/>
                <w:sz w:val="20"/>
                <w:szCs w:val="20"/>
              </w:rPr>
              <w:t>Приход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 xml:space="preserve">Планирано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Пренето из буџета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Реализовано                                                                      (процена)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 xml:space="preserve">Неутрошено 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Износ неутрошен</w:t>
            </w:r>
            <w:r>
              <w:rPr>
                <w:rFonts w:ascii="Times New Roman" w:hAnsi="Times New Roman"/>
              </w:rPr>
              <w:t xml:space="preserve">их средстава из ранијих година </w:t>
            </w:r>
            <w:r w:rsidRPr="003471A2">
              <w:rPr>
                <w:rFonts w:ascii="Times New Roman" w:hAnsi="Times New Roman"/>
                <w:sz w:val="20"/>
                <w:szCs w:val="20"/>
              </w:rPr>
              <w:t>(у односу на претходну)</w:t>
            </w:r>
          </w:p>
        </w:tc>
      </w:tr>
      <w:tr w:rsidR="0033533D" w:rsidRPr="003471A2" w:rsidTr="004D6308">
        <w:trPr>
          <w:trHeight w:val="1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1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4 (2-3)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3533D" w:rsidRPr="003471A2" w:rsidTr="004D6308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Субвенције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2,000,000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1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533D" w:rsidRPr="003471A2" w:rsidTr="004D6308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Остали приходи из буџета*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1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533D" w:rsidRPr="003471A2" w:rsidTr="004D6308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533D" w:rsidRPr="003471A2" w:rsidTr="004D6308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3D" w:rsidRPr="004D6308" w:rsidRDefault="0033533D" w:rsidP="004D63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у динарима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3533D" w:rsidRPr="003471A2" w:rsidTr="004D6308">
        <w:trPr>
          <w:trHeight w:val="305"/>
        </w:trPr>
        <w:tc>
          <w:tcPr>
            <w:tcW w:w="77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1A2">
              <w:rPr>
                <w:rFonts w:ascii="Times New Roman" w:hAnsi="Times New Roman"/>
                <w:b/>
                <w:bCs/>
                <w:sz w:val="20"/>
                <w:szCs w:val="20"/>
              </w:rPr>
              <w:t>План за период 01.01-31.12.2018 текућа година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533D" w:rsidRPr="003471A2" w:rsidTr="004D6308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01.01. до 31.03.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01.01. до 30.06.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01.01. до 30.09.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01.01. до 31.12.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3D" w:rsidRPr="003471A2" w:rsidTr="004D6308">
        <w:trPr>
          <w:trHeight w:val="3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Субвенције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3D" w:rsidRPr="003471A2" w:rsidTr="004D6308">
        <w:trPr>
          <w:trHeight w:val="3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Остали приходи из буџета*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3D" w:rsidRPr="003471A2" w:rsidTr="004D6308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33D" w:rsidRPr="003471A2" w:rsidRDefault="0033533D" w:rsidP="00335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3D" w:rsidRPr="003471A2" w:rsidTr="004D6308">
        <w:trPr>
          <w:trHeight w:val="4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3533D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3D" w:rsidRPr="003471A2" w:rsidTr="004D6308">
        <w:trPr>
          <w:trHeight w:val="27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3D" w:rsidRPr="003471A2" w:rsidRDefault="0033533D" w:rsidP="003353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0AB" w:rsidRPr="00A87795" w:rsidRDefault="00C040AB">
      <w:pPr>
        <w:rPr>
          <w:color w:val="C00000"/>
        </w:rPr>
      </w:pPr>
    </w:p>
    <w:p w:rsidR="00DC7F03" w:rsidRPr="00434CCC" w:rsidRDefault="00DC7F03" w:rsidP="00DC7F03">
      <w:pPr>
        <w:pStyle w:val="NoSpacing"/>
        <w:ind w:left="36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  <w:r w:rsidRPr="00434CCC"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  <w:t>Политика зарада и запошљавања</w:t>
      </w:r>
    </w:p>
    <w:p w:rsidR="00DC7F03" w:rsidRPr="009B3B39" w:rsidRDefault="00DC7F03" w:rsidP="00DC7F03">
      <w:pPr>
        <w:pStyle w:val="NoSpacing"/>
        <w:ind w:left="36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DC7F03" w:rsidRDefault="00DC7F03" w:rsidP="00DC7F03">
      <w:pPr>
        <w:ind w:firstLine="360"/>
        <w:jc w:val="both"/>
        <w:rPr>
          <w:rFonts w:ascii="Times New Roman" w:hAnsi="Times New Roman"/>
          <w:lang w:val="sr-Cyrl-CS"/>
        </w:rPr>
      </w:pPr>
      <w:r w:rsidRPr="00E045A2">
        <w:rPr>
          <w:rFonts w:ascii="Times New Roman" w:hAnsi="Times New Roman"/>
          <w:lang w:val="sr-Cyrl-CS"/>
        </w:rPr>
        <w:t>Предузеће планира да пословну 20</w:t>
      </w:r>
      <w:r w:rsidRPr="00E045A2">
        <w:rPr>
          <w:rFonts w:ascii="Times New Roman" w:hAnsi="Times New Roman"/>
          <w:lang w:val="sr-Cyrl-BA"/>
        </w:rPr>
        <w:t>1</w:t>
      </w:r>
      <w:r>
        <w:rPr>
          <w:rFonts w:ascii="Times New Roman" w:hAnsi="Times New Roman"/>
        </w:rPr>
        <w:t>7</w:t>
      </w:r>
      <w:r w:rsidRPr="00E045A2">
        <w:rPr>
          <w:rFonts w:ascii="Times New Roman" w:hAnsi="Times New Roman"/>
          <w:lang w:val="sr-Cyrl-CS"/>
        </w:rPr>
        <w:t xml:space="preserve">. годину заврши са </w:t>
      </w:r>
      <w:r w:rsidRPr="00E045A2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>1</w:t>
      </w:r>
      <w:r w:rsidRPr="00E045A2">
        <w:rPr>
          <w:rFonts w:ascii="Times New Roman" w:hAnsi="Times New Roman"/>
          <w:lang w:val="sr-Cyrl-CS"/>
        </w:rPr>
        <w:t xml:space="preserve"> запослен</w:t>
      </w:r>
      <w:r>
        <w:rPr>
          <w:rFonts w:ascii="Times New Roman" w:hAnsi="Times New Roman"/>
          <w:lang w:val="sr-Cyrl-CS"/>
        </w:rPr>
        <w:t>им</w:t>
      </w:r>
      <w:r w:rsidRPr="00E045A2">
        <w:rPr>
          <w:rFonts w:ascii="Times New Roman" w:hAnsi="Times New Roman"/>
          <w:lang w:val="sr-Cyrl-CS"/>
        </w:rPr>
        <w:t xml:space="preserve">. </w:t>
      </w:r>
    </w:p>
    <w:p w:rsidR="00DC7F03" w:rsidRDefault="00DC7F03" w:rsidP="00DC7F03">
      <w:pPr>
        <w:ind w:firstLine="360"/>
        <w:jc w:val="both"/>
        <w:rPr>
          <w:rFonts w:ascii="Times New Roman" w:hAnsi="Times New Roman"/>
          <w:lang w:val="sr-Cyrl-CS"/>
        </w:rPr>
      </w:pPr>
      <w:r w:rsidRPr="00E045A2">
        <w:rPr>
          <w:rFonts w:ascii="Times New Roman" w:hAnsi="Times New Roman"/>
          <w:lang w:val="sr-Cyrl-CS"/>
        </w:rPr>
        <w:t>Процена је да ће на дан 31.12.201</w:t>
      </w:r>
      <w:r>
        <w:rPr>
          <w:rFonts w:ascii="Times New Roman" w:hAnsi="Times New Roman"/>
          <w:lang w:val="ru-RU"/>
        </w:rPr>
        <w:t>8</w:t>
      </w:r>
      <w:r w:rsidRPr="00E045A2">
        <w:rPr>
          <w:rFonts w:ascii="Times New Roman" w:hAnsi="Times New Roman"/>
          <w:lang w:val="sr-Cyrl-CS"/>
        </w:rPr>
        <w:t>. године бити 9</w:t>
      </w:r>
      <w:r w:rsidRPr="00E045A2">
        <w:rPr>
          <w:rFonts w:ascii="Times New Roman" w:hAnsi="Times New Roman"/>
          <w:lang w:val="ru-RU"/>
        </w:rPr>
        <w:t>1</w:t>
      </w:r>
      <w:r w:rsidRPr="00E045A2">
        <w:rPr>
          <w:rFonts w:ascii="Times New Roman" w:hAnsi="Times New Roman"/>
          <w:lang w:val="sr-Cyrl-CS"/>
        </w:rPr>
        <w:t xml:space="preserve"> запослени, односно 89 </w:t>
      </w:r>
      <w:r>
        <w:rPr>
          <w:rFonts w:ascii="Times New Roman" w:hAnsi="Times New Roman"/>
          <w:lang w:val="sr-Cyrl-CS"/>
        </w:rPr>
        <w:t xml:space="preserve">запослених </w:t>
      </w:r>
      <w:r w:rsidRPr="00E045A2">
        <w:rPr>
          <w:rFonts w:ascii="Times New Roman" w:hAnsi="Times New Roman"/>
          <w:lang w:val="sr-Cyrl-CS"/>
        </w:rPr>
        <w:t xml:space="preserve"> на неодређено време и </w:t>
      </w:r>
      <w:r>
        <w:rPr>
          <w:rFonts w:ascii="Times New Roman" w:hAnsi="Times New Roman"/>
          <w:lang w:val="sr-Cyrl-CS"/>
        </w:rPr>
        <w:t>2</w:t>
      </w:r>
      <w:r w:rsidRPr="00E045A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запослена</w:t>
      </w:r>
      <w:r w:rsidRPr="00E045A2">
        <w:rPr>
          <w:rFonts w:ascii="Times New Roman" w:hAnsi="Times New Roman"/>
          <w:lang w:val="sr-Cyrl-CS"/>
        </w:rPr>
        <w:t xml:space="preserve"> на одређено време, којима ће бити продужаван радни</w:t>
      </w:r>
      <w:r>
        <w:rPr>
          <w:rFonts w:ascii="Times New Roman" w:hAnsi="Times New Roman"/>
          <w:lang w:val="sr-Cyrl-CS"/>
        </w:rPr>
        <w:t xml:space="preserve"> однос у складу са законом.</w:t>
      </w:r>
      <w:r w:rsidRPr="00617E73">
        <w:rPr>
          <w:rFonts w:ascii="Times New Roman" w:hAnsi="Times New Roman"/>
          <w:highlight w:val="yellow"/>
          <w:lang w:val="sr-Cyrl-CS"/>
        </w:rPr>
        <w:t xml:space="preserve"> </w:t>
      </w:r>
    </w:p>
    <w:p w:rsidR="00DC7F03" w:rsidRDefault="00DC7F03" w:rsidP="00DC7F03">
      <w:pPr>
        <w:ind w:right="19" w:firstLine="360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lang w:val="ru-RU"/>
        </w:rPr>
        <w:t xml:space="preserve">Средства за зараде </w:t>
      </w:r>
      <w:r>
        <w:rPr>
          <w:rFonts w:ascii="Times New Roman" w:hAnsi="Times New Roman"/>
          <w:lang w:val="sr-Cyrl-CS"/>
        </w:rPr>
        <w:t>у 201</w:t>
      </w:r>
      <w:r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ru-RU"/>
        </w:rPr>
        <w:t xml:space="preserve">планирана су у складу </w:t>
      </w:r>
      <w:r>
        <w:rPr>
          <w:rFonts w:ascii="Times New Roman" w:hAnsi="Times New Roman"/>
          <w:iCs/>
          <w:lang w:val="sr-Cyrl-CS"/>
        </w:rPr>
        <w:t xml:space="preserve">са Законом о привременом уређивању основица за обрачун и исплату плата, односно зарада и других сталних примања код корисника јавних средстава. </w:t>
      </w:r>
    </w:p>
    <w:p w:rsidR="00DC7F03" w:rsidRDefault="00DC7F03" w:rsidP="00DC7F03">
      <w:pPr>
        <w:ind w:right="19" w:firstLine="360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>Напомињемо да је планирана цена рада за 201</w:t>
      </w:r>
      <w:r>
        <w:rPr>
          <w:rFonts w:ascii="Times New Roman" w:hAnsi="Times New Roman"/>
          <w:iCs/>
          <w:lang w:val="ru-RU"/>
        </w:rPr>
        <w:t>8</w:t>
      </w:r>
      <w:r>
        <w:rPr>
          <w:rFonts w:ascii="Times New Roman" w:hAnsi="Times New Roman"/>
          <w:iCs/>
          <w:lang w:val="sr-Cyrl-CS"/>
        </w:rPr>
        <w:t>. годину приближно на истом нивоу као од августа 2014. године.</w:t>
      </w:r>
    </w:p>
    <w:p w:rsidR="00DC7F03" w:rsidRDefault="00DC7F03" w:rsidP="00DC7F03">
      <w:pPr>
        <w:ind w:firstLine="360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>Накнаде председнику и члановима надзорног одбора планиране су у складу са  Одликом о  висини накнадне за рад у Надзорним одборима Јавних и Јавнох комуналних Предузећа чији је оснивач град Смедерево број 020-118/2014-07 од 22.07.2014. године.</w:t>
      </w:r>
    </w:p>
    <w:p w:rsidR="00DC7F03" w:rsidRDefault="00DC7F03" w:rsidP="00DC7F03">
      <w:pPr>
        <w:ind w:firstLine="360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>Планиране накнаде члановима Надзорног одбора нису умањене у</w:t>
      </w:r>
      <w:r>
        <w:rPr>
          <w:rFonts w:ascii="Times New Roman" w:hAnsi="Times New Roman"/>
          <w:i/>
          <w:iCs/>
          <w:lang w:val="sr-Cyrl-CS"/>
        </w:rPr>
        <w:t xml:space="preserve"> </w:t>
      </w:r>
      <w:r>
        <w:rPr>
          <w:rFonts w:ascii="Times New Roman" w:hAnsi="Times New Roman"/>
          <w:iCs/>
          <w:lang w:val="sr-Cyrl-CS"/>
        </w:rPr>
        <w:t>складу са Законом о привременом уређивању основица за обрачун и исплату плата с обзиром на то да њихова нето накнада не прелази износ од 25.000,00 динара.</w:t>
      </w:r>
    </w:p>
    <w:p w:rsidR="00DC7F03" w:rsidRDefault="00DC7F03" w:rsidP="00DC7F03">
      <w:pPr>
        <w:ind w:firstLine="360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>Надзорни одбор именован је Решењем о именовању председника и чланова Надзорног одбор ЈП број 02-126/2013-07 од 23.07.2014.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lang w:val="sr-Cyrl-CS"/>
        </w:rPr>
        <w:t xml:space="preserve">године </w:t>
      </w:r>
    </w:p>
    <w:p w:rsidR="00DC7F03" w:rsidRPr="00B96B1C" w:rsidRDefault="00DC7F03" w:rsidP="00DC7F03">
      <w:pPr>
        <w:ind w:firstLine="360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>Скупштина града Смедерева донела је дана 23.07.2014.</w:t>
      </w:r>
      <w:r w:rsidR="004959C3">
        <w:rPr>
          <w:rFonts w:ascii="Times New Roman" w:hAnsi="Times New Roman"/>
          <w:iCs/>
          <w:lang w:val="sr-Cyrl-CS"/>
        </w:rPr>
        <w:t xml:space="preserve"> године </w:t>
      </w:r>
      <w:r>
        <w:rPr>
          <w:rFonts w:ascii="Times New Roman" w:hAnsi="Times New Roman"/>
          <w:iCs/>
          <w:lang w:val="sr-Cyrl-CS"/>
        </w:rPr>
        <w:t>Решење о именовању директора број 02-181/2013-07 на период од четири године.</w:t>
      </w:r>
    </w:p>
    <w:p w:rsidR="00DC7F03" w:rsidRPr="00434CCC" w:rsidRDefault="00DC7F03" w:rsidP="00DC7F03">
      <w:pPr>
        <w:jc w:val="both"/>
        <w:rPr>
          <w:rFonts w:ascii="Times New Roman" w:hAnsi="Times New Roman"/>
          <w:lang w:val="ru-RU"/>
        </w:rPr>
      </w:pPr>
    </w:p>
    <w:p w:rsidR="0072722B" w:rsidRPr="00A87795" w:rsidRDefault="0072722B" w:rsidP="009B49C1">
      <w:pPr>
        <w:ind w:right="-204" w:firstLine="360"/>
        <w:jc w:val="both"/>
        <w:rPr>
          <w:rFonts w:ascii="Times New Roman" w:hAnsi="Times New Roman"/>
          <w:color w:val="C00000"/>
          <w:lang w:val="ru-RU"/>
        </w:rPr>
        <w:sectPr w:rsidR="0072722B" w:rsidRPr="00A87795" w:rsidSect="002379A4">
          <w:pgSz w:w="11906" w:h="16838"/>
          <w:pgMar w:top="720" w:right="1138" w:bottom="720" w:left="907" w:header="706" w:footer="706" w:gutter="0"/>
          <w:cols w:space="708"/>
          <w:docGrid w:linePitch="360"/>
        </w:sectPr>
      </w:pPr>
    </w:p>
    <w:p w:rsidR="00F308C7" w:rsidRDefault="00F308C7">
      <w:pPr>
        <w:rPr>
          <w:lang w:val="sr-Cyrl-CS"/>
        </w:rPr>
      </w:pPr>
    </w:p>
    <w:p w:rsidR="00F308C7" w:rsidRDefault="00F308C7">
      <w:pPr>
        <w:rPr>
          <w:lang w:val="sr-Cyrl-CS"/>
        </w:rPr>
      </w:pPr>
    </w:p>
    <w:p w:rsidR="006A43B0" w:rsidRPr="00FE0ABF" w:rsidRDefault="004E7DC2" w:rsidP="00FE0ABF">
      <w:pPr>
        <w:jc w:val="center"/>
        <w:rPr>
          <w:lang w:val="sr-Cyrl-CS"/>
        </w:rPr>
      </w:pPr>
      <w:r>
        <w:rPr>
          <w:rFonts w:ascii="Times New Roman" w:hAnsi="Times New Roman"/>
          <w:b/>
          <w:bCs/>
          <w:lang w:val="ru-RU"/>
        </w:rPr>
        <w:t>ТРОШК</w:t>
      </w:r>
      <w:r w:rsidR="006A43B0" w:rsidRPr="004E7DC2">
        <w:rPr>
          <w:rFonts w:ascii="Times New Roman" w:hAnsi="Times New Roman"/>
          <w:b/>
          <w:bCs/>
          <w:lang w:val="ru-RU"/>
        </w:rPr>
        <w:t>ОВИ ЗАПОСЛЕНИХ</w:t>
      </w:r>
    </w:p>
    <w:p w:rsidR="006A43B0" w:rsidRDefault="006A43B0" w:rsidP="006A43B0">
      <w:pPr>
        <w:jc w:val="right"/>
      </w:pPr>
      <w:r w:rsidRPr="00A84D67">
        <w:rPr>
          <w:rFonts w:ascii="Times New Roman" w:hAnsi="Times New Roman"/>
          <w:b/>
          <w:bCs/>
        </w:rPr>
        <w:t>у динарима</w:t>
      </w:r>
    </w:p>
    <w:tbl>
      <w:tblPr>
        <w:tblW w:w="14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29"/>
        <w:gridCol w:w="1628"/>
        <w:gridCol w:w="1681"/>
        <w:gridCol w:w="1716"/>
        <w:gridCol w:w="1596"/>
        <w:gridCol w:w="1596"/>
        <w:gridCol w:w="1596"/>
      </w:tblGrid>
      <w:tr w:rsidR="00E125E6" w:rsidRPr="00A84D67" w:rsidTr="00E125E6">
        <w:trPr>
          <w:trHeight w:val="80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E125E6" w:rsidRPr="00A84D67" w:rsidRDefault="00E125E6" w:rsidP="009335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4D67">
              <w:rPr>
                <w:rFonts w:ascii="Times New Roman" w:hAnsi="Times New Roman"/>
                <w:b/>
                <w:bCs/>
              </w:rPr>
              <w:t>Р. бр.</w:t>
            </w: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:rsidR="00E125E6" w:rsidRPr="00A84D67" w:rsidRDefault="00E125E6" w:rsidP="009335B9">
            <w:pPr>
              <w:rPr>
                <w:rFonts w:ascii="Times New Roman" w:hAnsi="Times New Roman"/>
                <w:b/>
                <w:bCs/>
              </w:rPr>
            </w:pPr>
            <w:r w:rsidRPr="00A84D67">
              <w:rPr>
                <w:rFonts w:ascii="Times New Roman" w:hAnsi="Times New Roman"/>
                <w:b/>
                <w:bCs/>
              </w:rPr>
              <w:t>Трошкови запослених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E125E6" w:rsidRPr="00A84D67" w:rsidRDefault="00E125E6" w:rsidP="009335B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</w:rPr>
              <w:br/>
              <w:t>01.01-31.12.201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7</w:t>
            </w:r>
            <w:r w:rsidRPr="00A84D6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125E6" w:rsidRPr="00A84D67" w:rsidRDefault="00E125E6" w:rsidP="009335B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Процена </w:t>
            </w:r>
            <w:r>
              <w:rPr>
                <w:rFonts w:ascii="Times New Roman" w:hAnsi="Times New Roman"/>
                <w:b/>
                <w:bCs/>
              </w:rPr>
              <w:br/>
              <w:t>01.01-31.12.201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7</w:t>
            </w:r>
            <w:r w:rsidRPr="00A84D6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125E6" w:rsidRPr="00A84D67" w:rsidRDefault="00E125E6" w:rsidP="009335B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br/>
              <w:t>01.01-31.03.201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A84D6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E125E6" w:rsidRPr="00A84D67" w:rsidRDefault="00E125E6" w:rsidP="009335B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br/>
              <w:t>01.01-30.06.201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A84D6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E125E6" w:rsidRPr="00A84D67" w:rsidRDefault="00E125E6" w:rsidP="009335B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  <w:r>
              <w:rPr>
                <w:rFonts w:ascii="Times New Roman" w:hAnsi="Times New Roman"/>
                <w:b/>
                <w:bCs/>
              </w:rPr>
              <w:br/>
              <w:t>01.01</w:t>
            </w:r>
            <w:r w:rsidRPr="00A84D67">
              <w:rPr>
                <w:rFonts w:ascii="Times New Roman" w:hAnsi="Times New Roman"/>
                <w:b/>
                <w:bCs/>
              </w:rPr>
              <w:t>-30.09</w:t>
            </w:r>
            <w:r>
              <w:rPr>
                <w:rFonts w:ascii="Times New Roman" w:hAnsi="Times New Roman"/>
                <w:b/>
                <w:bCs/>
              </w:rPr>
              <w:t>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A84D6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5E6" w:rsidRPr="00A84D67" w:rsidRDefault="00E125E6" w:rsidP="009335B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</w:rPr>
              <w:br/>
              <w:t>01.01-31.12.201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8</w:t>
            </w:r>
            <w:r w:rsidRPr="00A84D6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125E6" w:rsidRPr="00A84D67" w:rsidTr="00E125E6">
        <w:trPr>
          <w:trHeight w:val="285"/>
        </w:trPr>
        <w:tc>
          <w:tcPr>
            <w:tcW w:w="576" w:type="dxa"/>
            <w:vMerge/>
            <w:shd w:val="clear" w:color="auto" w:fill="auto"/>
          </w:tcPr>
          <w:p w:rsidR="00E125E6" w:rsidRPr="00A84D67" w:rsidRDefault="00E125E6" w:rsidP="006A43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:rsidR="00E125E6" w:rsidRPr="00A84D67" w:rsidRDefault="00E125E6" w:rsidP="006A43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E125E6" w:rsidRPr="00A84D67" w:rsidRDefault="00E125E6" w:rsidP="006A43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125E6" w:rsidRPr="00A84D67" w:rsidRDefault="00E125E6" w:rsidP="006A43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E125E6" w:rsidRPr="00A84D67" w:rsidRDefault="00E125E6" w:rsidP="006A43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E125E6" w:rsidRPr="00A84D67" w:rsidRDefault="00E125E6" w:rsidP="006A43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E125E6" w:rsidRPr="00A84D67" w:rsidRDefault="00E125E6" w:rsidP="006A43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25E6" w:rsidRPr="00A84D67" w:rsidRDefault="00E125E6" w:rsidP="006A43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125E6" w:rsidRPr="004303BE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47.838.214,20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F77F2A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47.243.226,81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F77F2A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12.708.071,54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F77F2A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24.541.525,00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F77F2A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35.923.419,50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F77F2A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48.397.651,46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4303BE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66.406.200,00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617E73" w:rsidRDefault="00E125E6" w:rsidP="00617E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65.556.004,00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F77F2A" w:rsidRDefault="00E125E6" w:rsidP="00A91E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17.669.336,00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F77F2A" w:rsidRDefault="00E125E6" w:rsidP="00A91E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34.091.000,00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F77F2A" w:rsidRDefault="00E125E6" w:rsidP="00A91E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49.868.500,00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F77F2A" w:rsidRDefault="00E125E6" w:rsidP="00A91E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67.204.256,00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4303BE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78.292.909,80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BA1B8B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77.290.528,72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BA1B8B" w:rsidRDefault="00E125E6" w:rsidP="00A91E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20.832.147,15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BA1B8B" w:rsidRDefault="00E125E6" w:rsidP="00A91E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40.193.289,00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BA1B8B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58.794.961,50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BA1B8B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79.233.817,83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Број запослених  по кадровској евиденцији - УКУПНО*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BA1B8B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BA1B8B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4.1.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 xml:space="preserve"> - на неодређено време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125E6" w:rsidRPr="00331605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E125E6" w:rsidRPr="00331605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4.2.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- на одређено време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F12E18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Накнаде по уговору о делу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125E6" w:rsidRPr="004303BE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150.000,</w:t>
            </w:r>
            <w:r w:rsidRPr="004303BE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E125E6" w:rsidRPr="00660C76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660C76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660C76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660C76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660C76" w:rsidRDefault="00E125E6" w:rsidP="0008249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200.000,00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 xml:space="preserve">Број прималаца накнаде по уговору о делу 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125E6" w:rsidRPr="004303BE" w:rsidRDefault="00E125E6" w:rsidP="009E3B7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4303BE">
              <w:rPr>
                <w:rFonts w:ascii="Times New Roman" w:hAnsi="Times New Roman"/>
                <w:bCs/>
                <w:lang w:val="sr-Cyrl-CS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E125E6" w:rsidRPr="00660C76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660C76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660C76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660C76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Накнаде по ауторским уговорима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Број прималаца накнаде</w:t>
            </w:r>
            <w:r w:rsidRPr="009335B9">
              <w:rPr>
                <w:rFonts w:ascii="Times New Roman" w:hAnsi="Times New Roman"/>
                <w:bCs/>
                <w:lang w:val="ru-RU"/>
              </w:rPr>
              <w:t xml:space="preserve"> по ауторским уговорима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Накнаде по уговору о привременим и повременим пословима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125E6" w:rsidRPr="00E84A43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900.000,</w:t>
            </w:r>
            <w:r w:rsidRPr="00E84A43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 w:rsidP="001833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951</w:t>
            </w:r>
            <w:r w:rsidRPr="009335B9">
              <w:rPr>
                <w:rFonts w:ascii="Times New Roman" w:hAnsi="Times New Roman"/>
                <w:bCs/>
              </w:rPr>
              <w:t>,000.00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1.440.000,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1.800.000,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Број прималаца накнаде по уговору о привременим и повременим пословима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E84A43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 w:rsidRPr="00E84A4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E84A4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26608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26608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26608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26608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Накнаде физичким лицима по основу осталих уговора</w:t>
            </w:r>
            <w:r>
              <w:rPr>
                <w:rFonts w:ascii="Times New Roman" w:hAnsi="Times New Roman"/>
                <w:bCs/>
                <w:lang w:val="ru-RU"/>
              </w:rPr>
              <w:t xml:space="preserve"> – ангажовање интерног ревизора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E84A43" w:rsidRDefault="00E125E6" w:rsidP="009E3B7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300.000,</w:t>
            </w:r>
            <w:r w:rsidRPr="00E84A43">
              <w:rPr>
                <w:rFonts w:ascii="Times New Roman" w:hAnsi="Times New Roman"/>
                <w:bCs/>
                <w:lang w:val="sr-Cyrl-CS"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EA3DE1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240.000,00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E84A4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E84A4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E84A4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E84A43" w:rsidRDefault="00E125E6" w:rsidP="009E3B7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600.000,</w:t>
            </w:r>
            <w:r w:rsidRPr="00E84A43">
              <w:rPr>
                <w:rFonts w:ascii="Times New Roman" w:hAnsi="Times New Roman"/>
                <w:bCs/>
                <w:lang w:val="sr-Cyrl-CS"/>
              </w:rPr>
              <w:t>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 xml:space="preserve">Број прималаца наканде по основу осталих уговора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E84A43" w:rsidRDefault="00E125E6" w:rsidP="009E3B7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E84A43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EA3DE1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E84A43" w:rsidRDefault="00E125E6" w:rsidP="00E84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E84A4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E84A4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E84A43" w:rsidRDefault="00E125E6" w:rsidP="009E3B7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E84A43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Накнаде члановима скупштине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Број чланова скупштине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Накнаде члановима управног одбора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 xml:space="preserve">Број чланова управног одбора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Накн</w:t>
            </w:r>
            <w:r w:rsidRPr="009335B9">
              <w:rPr>
                <w:rFonts w:ascii="Times New Roman" w:hAnsi="Times New Roman"/>
                <w:bCs/>
                <w:lang w:val="sr-Cyrl-CS"/>
              </w:rPr>
              <w:t>а</w:t>
            </w:r>
            <w:r w:rsidRPr="009335B9">
              <w:rPr>
                <w:rFonts w:ascii="Times New Roman" w:hAnsi="Times New Roman"/>
                <w:bCs/>
              </w:rPr>
              <w:t>де члановима надзорног одбора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744,392.56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E125E6" w:rsidRPr="009335B9" w:rsidRDefault="00E125E6" w:rsidP="00313A7F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740,506.00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185,126.58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6538BE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370.253,16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6538BE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555.379,74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8651FD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750.000,00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Број чланова надзорног одбора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3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lastRenderedPageBreak/>
              <w:t>19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Превоз запослених на посао и са посла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3B62A6" w:rsidRDefault="00E125E6" w:rsidP="003B62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3.333.238,00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3B62A6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875.000,00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3B62A6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1.700.000,00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3B62A6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2.625.000,00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3B62A6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3.200.000,00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 xml:space="preserve">Дневнице на службеном путу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54137B" w:rsidRDefault="00E125E6" w:rsidP="0018337C">
            <w:pPr>
              <w:jc w:val="center"/>
              <w:rPr>
                <w:rFonts w:ascii="Times New Roman" w:hAnsi="Times New Roman"/>
                <w:bCs/>
              </w:rPr>
            </w:pPr>
            <w:r w:rsidRPr="0054137B">
              <w:rPr>
                <w:rFonts w:ascii="Times New Roman" w:hAnsi="Times New Roman"/>
                <w:bCs/>
              </w:rPr>
              <w:t>100.000,00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854E42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854E42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854E42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660C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9E3B77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Накнаде трошкова на службеном путу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54137B" w:rsidRDefault="00E125E6" w:rsidP="0018337C">
            <w:pPr>
              <w:jc w:val="center"/>
              <w:rPr>
                <w:rFonts w:ascii="Times New Roman" w:hAnsi="Times New Roman"/>
                <w:bCs/>
              </w:rPr>
            </w:pPr>
            <w:r w:rsidRPr="0054137B">
              <w:rPr>
                <w:rFonts w:ascii="Times New Roman" w:hAnsi="Times New Roman"/>
                <w:bCs/>
              </w:rPr>
              <w:t>100.000,00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854E42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854E42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854E42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660C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Отпремнина за одлазак у пензију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E3B77" w:rsidRDefault="00E125E6" w:rsidP="009E3B77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400.000,</w:t>
            </w:r>
            <w:r w:rsidRPr="009E3B77">
              <w:rPr>
                <w:rFonts w:ascii="Times New Roman" w:hAnsi="Times New Roman"/>
                <w:bCs/>
                <w:lang w:val="sr-Cyrl-CS"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EA1B59" w:rsidRDefault="00E125E6" w:rsidP="00EA1B59">
            <w:pPr>
              <w:jc w:val="center"/>
              <w:rPr>
                <w:rFonts w:ascii="Times New Roman" w:hAnsi="Times New Roman"/>
                <w:bCs/>
              </w:rPr>
            </w:pPr>
            <w:r w:rsidRPr="00EA1B59">
              <w:rPr>
                <w:rFonts w:ascii="Times New Roman" w:hAnsi="Times New Roman"/>
                <w:bCs/>
              </w:rPr>
              <w:t>193.875,67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r w:rsidRPr="009335B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 w:rsidP="00660C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 w:rsidP="00660C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 w:rsidP="00660C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220.000,00</w:t>
            </w:r>
          </w:p>
        </w:tc>
      </w:tr>
      <w:tr w:rsidR="00E125E6" w:rsidRPr="005761C6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5761C6" w:rsidRDefault="00E125E6" w:rsidP="009335B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761C6">
              <w:rPr>
                <w:rFonts w:ascii="Times New Roman" w:hAnsi="Times New Roman"/>
                <w:bCs/>
                <w:color w:val="auto"/>
              </w:rPr>
              <w:t>23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5761C6" w:rsidRDefault="00E125E6" w:rsidP="00313A7F">
            <w:pPr>
              <w:rPr>
                <w:rFonts w:ascii="Times New Roman" w:hAnsi="Times New Roman"/>
                <w:bCs/>
                <w:color w:val="auto"/>
              </w:rPr>
            </w:pPr>
            <w:r w:rsidRPr="005761C6">
              <w:rPr>
                <w:rFonts w:ascii="Times New Roman" w:hAnsi="Times New Roman"/>
                <w:bCs/>
                <w:color w:val="auto"/>
              </w:rPr>
              <w:t>Број прималаца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5761C6" w:rsidRDefault="00E125E6" w:rsidP="009E3B77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5761C6">
              <w:rPr>
                <w:rFonts w:ascii="Times New Roman" w:hAnsi="Times New Roman"/>
                <w:bCs/>
                <w:color w:val="auto"/>
                <w:lang w:val="sr-Cyrl-CS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5761C6" w:rsidRDefault="00E125E6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761C6">
              <w:rPr>
                <w:rFonts w:ascii="Times New Roman" w:hAnsi="Times New Roman"/>
                <w:bCs/>
                <w:color w:val="auto"/>
              </w:rPr>
              <w:t>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5761C6" w:rsidRDefault="00E125E6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761C6"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5761C6" w:rsidRDefault="00E125E6" w:rsidP="00660C8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761C6">
              <w:rPr>
                <w:rFonts w:ascii="Times New Roman" w:hAnsi="Times New Roman"/>
                <w:bCs/>
                <w:color w:val="auto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5761C6" w:rsidRDefault="00E125E6" w:rsidP="00660C8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761C6">
              <w:rPr>
                <w:rFonts w:ascii="Times New Roman" w:hAnsi="Times New Roman"/>
                <w:bCs/>
                <w:color w:val="auto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5761C6" w:rsidRDefault="00E125E6" w:rsidP="00660C8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761C6">
              <w:rPr>
                <w:rFonts w:ascii="Times New Roman" w:hAnsi="Times New Roman"/>
                <w:bCs/>
                <w:color w:val="auto"/>
              </w:rPr>
              <w:t>1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Јубиларне награде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E3B77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300.000,</w:t>
            </w:r>
            <w:r w:rsidRPr="009E3B77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EA1B5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EA1B59">
              <w:rPr>
                <w:rFonts w:ascii="Times New Roman" w:hAnsi="Times New Roman"/>
                <w:bCs/>
              </w:rPr>
              <w:t>192.721,67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EF29A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 w:rsidP="00EF29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Број прималаца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E3B77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 w:rsidRPr="009E3B7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EA1B5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EA1B5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EF29A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Смештај и исхрана на терену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E3B77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 w:rsidRPr="009E3B77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EF29A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Солидарна п</w:t>
            </w:r>
            <w:r w:rsidRPr="009335B9">
              <w:rPr>
                <w:rFonts w:ascii="Times New Roman" w:hAnsi="Times New Roman"/>
                <w:bCs/>
                <w:lang w:val="ru-RU"/>
              </w:rPr>
              <w:t>омоћ радницима и породици радника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E3B77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 w:rsidRPr="009E3B77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50.000,</w:t>
            </w:r>
            <w:r w:rsidRPr="009E3B77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E3B77" w:rsidRDefault="00E125E6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A1B59">
              <w:rPr>
                <w:rFonts w:ascii="Times New Roman" w:hAnsi="Times New Roman"/>
                <w:bCs/>
              </w:rPr>
              <w:t>250.000,00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EF29A3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4.800.000,00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E3B77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4.800.000,00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4.800.000,00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4.800.000,00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Стипендије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E3B77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 w:rsidRPr="009E3B77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</w:tr>
      <w:tr w:rsidR="00E125E6" w:rsidRPr="00A84D67" w:rsidTr="00E125E6">
        <w:trPr>
          <w:trHeight w:val="806"/>
        </w:trPr>
        <w:tc>
          <w:tcPr>
            <w:tcW w:w="576" w:type="dxa"/>
            <w:shd w:val="clear" w:color="auto" w:fill="auto"/>
            <w:noWrap/>
            <w:vAlign w:val="center"/>
          </w:tcPr>
          <w:p w:rsidR="00E125E6" w:rsidRPr="009335B9" w:rsidRDefault="00E125E6" w:rsidP="009335B9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E125E6" w:rsidRPr="009335B9" w:rsidRDefault="00E125E6" w:rsidP="00313A7F">
            <w:pPr>
              <w:rPr>
                <w:rFonts w:ascii="Times New Roman" w:hAnsi="Times New Roman"/>
                <w:bCs/>
                <w:lang w:val="ru-RU"/>
              </w:rPr>
            </w:pPr>
            <w:r w:rsidRPr="009335B9">
              <w:rPr>
                <w:rFonts w:ascii="Times New Roman" w:hAnsi="Times New Roman"/>
                <w:bCs/>
                <w:lang w:val="ru-RU"/>
              </w:rPr>
              <w:t>Остале накнаде трошкова запосленима и осталим физичким лицима **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25E6" w:rsidRPr="009E3B77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2.000.000,</w:t>
            </w:r>
            <w:r w:rsidRPr="009E3B77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125E6" w:rsidRPr="009E3B77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 w:rsidRPr="009335B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1.000.000,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25E6" w:rsidRPr="009335B9" w:rsidRDefault="00E125E6" w:rsidP="009E3B7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2.000.000,</w:t>
            </w:r>
            <w:r w:rsidRPr="009335B9">
              <w:rPr>
                <w:rFonts w:ascii="Times New Roman" w:hAnsi="Times New Roman"/>
                <w:bCs/>
              </w:rPr>
              <w:t>00</w:t>
            </w:r>
          </w:p>
        </w:tc>
      </w:tr>
    </w:tbl>
    <w:p w:rsidR="006A43B0" w:rsidRDefault="006A43B0">
      <w:pPr>
        <w:rPr>
          <w:rFonts w:ascii="Times New Roman" w:hAnsi="Times New Roman"/>
          <w:b/>
          <w:bCs/>
        </w:rPr>
      </w:pPr>
    </w:p>
    <w:p w:rsidR="00F64636" w:rsidRPr="00FE0ABF" w:rsidRDefault="00681F41">
      <w:pPr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* П</w:t>
      </w:r>
      <w:r w:rsidR="006A43B0" w:rsidRPr="006A43B0">
        <w:rPr>
          <w:rFonts w:ascii="Times New Roman" w:hAnsi="Times New Roman"/>
          <w:b/>
          <w:bCs/>
          <w:lang w:val="ru-RU"/>
        </w:rPr>
        <w:t>озиције од 3 до 29 које се исказују у новчаним јединицама приказати у бруто износу</w:t>
      </w:r>
      <w:r>
        <w:rPr>
          <w:rFonts w:ascii="Times New Roman" w:hAnsi="Times New Roman"/>
          <w:b/>
          <w:bCs/>
          <w:lang w:val="ru-RU"/>
        </w:rPr>
        <w:t>.</w:t>
      </w:r>
    </w:p>
    <w:p w:rsidR="00EE51C1" w:rsidRPr="00A52CB0" w:rsidRDefault="00EE51C1" w:rsidP="00EE51C1">
      <w:pPr>
        <w:rPr>
          <w:rFonts w:ascii="Times New Roman" w:hAnsi="Times New Roman"/>
          <w:b/>
          <w:bCs/>
          <w:lang w:val="ru-RU"/>
        </w:rPr>
      </w:pPr>
      <w:r w:rsidRPr="00A52CB0">
        <w:rPr>
          <w:rFonts w:ascii="Times New Roman" w:hAnsi="Times New Roman"/>
          <w:b/>
          <w:bCs/>
          <w:lang w:val="ru-RU"/>
        </w:rPr>
        <w:t xml:space="preserve">** Износ под ставком 29 односи се на исплату отпремнине </w:t>
      </w:r>
      <w:r w:rsidR="00E95F33">
        <w:rPr>
          <w:rFonts w:ascii="Times New Roman" w:hAnsi="Times New Roman"/>
          <w:b/>
          <w:bCs/>
          <w:lang w:val="sr-Cyrl-CS"/>
        </w:rPr>
        <w:t xml:space="preserve">запосленима </w:t>
      </w:r>
      <w:r w:rsidRPr="00A52CB0">
        <w:rPr>
          <w:rFonts w:ascii="Times New Roman" w:hAnsi="Times New Roman"/>
          <w:b/>
          <w:bCs/>
          <w:lang w:val="ru-RU"/>
        </w:rPr>
        <w:t>по основу технолошког вишка.</w:t>
      </w:r>
    </w:p>
    <w:p w:rsidR="005530DB" w:rsidRDefault="005530DB">
      <w:pPr>
        <w:rPr>
          <w:lang w:val="ru-RU"/>
        </w:rPr>
        <w:sectPr w:rsidR="005530DB" w:rsidSect="002379A4">
          <w:pgSz w:w="16838" w:h="11906" w:orient="landscape"/>
          <w:pgMar w:top="851" w:right="720" w:bottom="568" w:left="720" w:header="709" w:footer="709" w:gutter="0"/>
          <w:cols w:space="708"/>
          <w:docGrid w:linePitch="360"/>
        </w:sectPr>
      </w:pPr>
    </w:p>
    <w:p w:rsidR="006A43B0" w:rsidRPr="00503055" w:rsidRDefault="006A43B0" w:rsidP="005530DB">
      <w:pPr>
        <w:jc w:val="center"/>
        <w:rPr>
          <w:rFonts w:ascii="Times New Roman" w:hAnsi="Times New Roman"/>
          <w:b/>
          <w:bCs/>
        </w:rPr>
      </w:pPr>
      <w:r w:rsidRPr="00913FCD">
        <w:rPr>
          <w:rFonts w:ascii="Times New Roman" w:hAnsi="Times New Roman"/>
          <w:b/>
          <w:bCs/>
        </w:rPr>
        <w:lastRenderedPageBreak/>
        <w:t>ДИНАМИКА ЗАПОШЉАВАЊА</w:t>
      </w:r>
      <w:r w:rsidR="00503055">
        <w:rPr>
          <w:rFonts w:ascii="Times New Roman" w:hAnsi="Times New Roman"/>
          <w:b/>
          <w:bCs/>
        </w:rPr>
        <w:t xml:space="preserve">  </w:t>
      </w:r>
    </w:p>
    <w:p w:rsidR="00503055" w:rsidRPr="00503055" w:rsidRDefault="00503055" w:rsidP="005530D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79"/>
        <w:gridCol w:w="1407"/>
        <w:gridCol w:w="270"/>
        <w:gridCol w:w="532"/>
        <w:gridCol w:w="3069"/>
        <w:gridCol w:w="1377"/>
      </w:tblGrid>
      <w:tr w:rsidR="00503055" w:rsidTr="00503055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Р. бр.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Основ одлива/пријема кадрова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Број запослених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Р. бр.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Основ одлива/пријема кадрова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Број запослених</w:t>
            </w:r>
          </w:p>
        </w:tc>
      </w:tr>
      <w:tr w:rsidR="00503055" w:rsidTr="0050305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Стање на дан 31.12.2017. године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Стање на дан 30.06.2018. године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Одлив кадрова у периоду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br/>
              <w:t>01.01.-31.03.2018.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Одлив кадрова у периоду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br/>
              <w:t>01.07.-30.09.201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Истек уговора на одређено време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Истек уговора на одређено време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Пријем кадрова у периоду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br/>
              <w:t>01.01.-31.03.2018.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Пријем кадрова у периоду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br/>
              <w:t>01.07.-30.09.201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Пријем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 одређено време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Пријем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 одређено време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503055" w:rsidTr="0050305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Стање на дан 31.03.2018. године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Стање на дан 30.09.2018. године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</w:tr>
      <w:tr w:rsidR="00503055" w:rsidTr="00503055">
        <w:trPr>
          <w:trHeight w:val="227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</w:tc>
      </w:tr>
      <w:tr w:rsidR="00503055" w:rsidTr="00503055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Р. бр.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Основ одлива/пријема кадрова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Број запослених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Р. бр.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Основ одлива/пријема кадрова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Број запослених</w:t>
            </w:r>
          </w:p>
        </w:tc>
      </w:tr>
      <w:tr w:rsidR="00503055" w:rsidTr="0050305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Стање на дан 31.03.2018. године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Стање на дан 30.09.2018. године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D426BC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26BC">
              <w:pict>
                <v:shape id="Text Box 2184" o:spid="_x0000_s1220" type="#_x0000_t202" style="position:absolute;margin-left:114pt;margin-top:26.25pt;width:5.25pt;height:17.25pt;z-index:251659264;visibility:visible;mso-position-horizontal-relative:text;mso-position-vertical-relative:text" filled="f" stroked="f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3"/>
            </w:tblGrid>
            <w:tr w:rsidR="00503055">
              <w:trPr>
                <w:trHeight w:val="600"/>
                <w:tblCellSpacing w:w="0" w:type="dxa"/>
              </w:trPr>
              <w:tc>
                <w:tcPr>
                  <w:tcW w:w="5320" w:type="dxa"/>
                  <w:vAlign w:val="center"/>
                  <w:hideMark/>
                </w:tcPr>
                <w:p w:rsidR="00503055" w:rsidRDefault="00503055">
                  <w:pPr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Одлив кадрова у периоду 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br/>
                    <w:t>01.04.-30.06.201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22"/>
                      <w:szCs w:val="22"/>
                    </w:rPr>
                    <w:t>године</w:t>
                  </w:r>
                </w:p>
              </w:tc>
            </w:tr>
          </w:tbl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Одлив кадрова у периоду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br/>
              <w:t>01.10.-31.12.201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Истек уговора на одређено време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Истек уговора на одређено време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Пријем кадрова у периоду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br/>
              <w:t>01.04.-30.06.201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Пријем кадрова у периоду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br/>
              <w:t>01.10.-3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>.201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Пријем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 одређено време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Пријем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 одређено време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055" w:rsidRDefault="00503055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503055" w:rsidTr="0050305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Стање на дан 30.06.2018. године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Стање на дан 31.12.2018. године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</w:tr>
    </w:tbl>
    <w:p w:rsidR="006A43B0" w:rsidRDefault="006A43B0">
      <w:pPr>
        <w:rPr>
          <w:lang w:val="sr-Cyrl-CS"/>
        </w:rPr>
      </w:pPr>
    </w:p>
    <w:p w:rsidR="008E1DD5" w:rsidRDefault="008E1DD5">
      <w:pPr>
        <w:rPr>
          <w:lang w:val="sr-Cyrl-CS"/>
        </w:rPr>
      </w:pPr>
    </w:p>
    <w:tbl>
      <w:tblPr>
        <w:tblW w:w="5000" w:type="pct"/>
        <w:tblLook w:val="04A0"/>
      </w:tblPr>
      <w:tblGrid>
        <w:gridCol w:w="697"/>
        <w:gridCol w:w="1081"/>
        <w:gridCol w:w="1195"/>
        <w:gridCol w:w="1102"/>
        <w:gridCol w:w="1195"/>
        <w:gridCol w:w="1102"/>
        <w:gridCol w:w="263"/>
        <w:gridCol w:w="697"/>
        <w:gridCol w:w="1060"/>
        <w:gridCol w:w="1195"/>
        <w:gridCol w:w="1117"/>
      </w:tblGrid>
      <w:tr w:rsidR="0040359B" w:rsidRPr="0040359B" w:rsidTr="0040359B">
        <w:trPr>
          <w:trHeight w:val="435"/>
        </w:trPr>
        <w:tc>
          <w:tcPr>
            <w:tcW w:w="27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Квалификациона структура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Старосна структура</w:t>
            </w:r>
          </w:p>
        </w:tc>
      </w:tr>
      <w:tr w:rsidR="0040359B" w:rsidRPr="0040359B" w:rsidTr="0040359B">
        <w:trPr>
          <w:trHeight w:val="46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Редни број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Опис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Запослени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Надзорни одбор/Скупштина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Редни број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Опис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запослених 31.12.2017.*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запослених 31.12.2018.</w:t>
            </w:r>
          </w:p>
        </w:tc>
      </w:tr>
      <w:tr w:rsidR="0040359B" w:rsidRPr="0040359B" w:rsidTr="0040359B">
        <w:trPr>
          <w:trHeight w:val="810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на дан 31.12.2017.*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на дан 31.12.2018.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на дан 31.12.2017.*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на дан 31.12.2018.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ВСС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 xml:space="preserve">До 30 година 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ВС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 xml:space="preserve">30 до 40  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ВКВ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 xml:space="preserve">40 до 50 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34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ССС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 xml:space="preserve">50 до 60 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37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КВ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 xml:space="preserve">Преко 60 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ПК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УКУПНО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91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НК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Просечна старост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47,2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48,19</w:t>
            </w:r>
          </w:p>
        </w:tc>
      </w:tr>
      <w:tr w:rsidR="0040359B" w:rsidRPr="0040359B" w:rsidTr="0040359B">
        <w:trPr>
          <w:trHeight w:val="600"/>
        </w:trPr>
        <w:tc>
          <w:tcPr>
            <w:tcW w:w="7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УКУПНО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40359B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*Претходна година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0359B" w:rsidRPr="0040359B" w:rsidTr="0040359B">
        <w:trPr>
          <w:trHeight w:val="435"/>
        </w:trPr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40359B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*Претходна година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Структура по времену у радном односу</w:t>
            </w:r>
          </w:p>
        </w:tc>
      </w:tr>
      <w:tr w:rsidR="0040359B" w:rsidRPr="0040359B" w:rsidTr="0040359B">
        <w:trPr>
          <w:trHeight w:val="375"/>
        </w:trPr>
        <w:tc>
          <w:tcPr>
            <w:tcW w:w="27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Структура по полу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Редни број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Опис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запослених 31.12.2017.*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запослених 31.12.2018.</w:t>
            </w:r>
          </w:p>
        </w:tc>
      </w:tr>
      <w:tr w:rsidR="0040359B" w:rsidRPr="0040359B" w:rsidTr="0040359B">
        <w:trPr>
          <w:trHeight w:val="37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Редни број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Опис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Запослени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Надзорни одбор/Скупштина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0359B" w:rsidRPr="0040359B" w:rsidTr="0040359B">
        <w:trPr>
          <w:trHeight w:val="817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на дан 31.12.2017.*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на дан 31.12.2018.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на дан 31.12.2017.*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Број на дан 31.12.2018.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До 5 година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</w:t>
            </w:r>
          </w:p>
        </w:tc>
      </w:tr>
      <w:tr w:rsidR="0040359B" w:rsidRPr="0040359B" w:rsidTr="0040359B">
        <w:trPr>
          <w:trHeight w:val="33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Мушки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5 до 10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9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Женски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29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10 до 15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10</w:t>
            </w:r>
          </w:p>
        </w:tc>
      </w:tr>
      <w:tr w:rsidR="0040359B" w:rsidRPr="0040359B" w:rsidTr="0040359B">
        <w:trPr>
          <w:trHeight w:val="600"/>
        </w:trPr>
        <w:tc>
          <w:tcPr>
            <w:tcW w:w="7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УКУПНО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15 до 20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12</w:t>
            </w:r>
          </w:p>
        </w:tc>
      </w:tr>
      <w:tr w:rsidR="0040359B" w:rsidRPr="0040359B" w:rsidTr="0040359B">
        <w:trPr>
          <w:trHeight w:val="600"/>
        </w:trPr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40359B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*Претходна година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20 до 25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19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25 до 30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13</w:t>
            </w:r>
          </w:p>
        </w:tc>
      </w:tr>
      <w:tr w:rsidR="0040359B" w:rsidRPr="0040359B" w:rsidTr="0040359B">
        <w:trPr>
          <w:trHeight w:val="45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30 до 35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12</w:t>
            </w:r>
          </w:p>
        </w:tc>
      </w:tr>
      <w:tr w:rsidR="0040359B" w:rsidRPr="0040359B" w:rsidTr="0040359B">
        <w:trPr>
          <w:trHeight w:val="43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Преко 35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</w:rPr>
            </w:pPr>
            <w:r w:rsidRPr="0040359B">
              <w:rPr>
                <w:rFonts w:ascii="Times New Roman" w:hAnsi="Times New Roman"/>
              </w:rPr>
              <w:t>15</w:t>
            </w:r>
          </w:p>
        </w:tc>
      </w:tr>
      <w:tr w:rsidR="0040359B" w:rsidRPr="0040359B" w:rsidTr="0040359B">
        <w:trPr>
          <w:trHeight w:val="6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59B" w:rsidRPr="0040359B" w:rsidRDefault="0040359B" w:rsidP="0040359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right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359B" w:rsidRPr="0040359B" w:rsidRDefault="0040359B" w:rsidP="0040359B">
            <w:pPr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 w:rsidRPr="0040359B">
              <w:rPr>
                <w:rFonts w:ascii="Times New Roman" w:hAnsi="Times New Roman"/>
                <w:b/>
                <w:bCs/>
                <w:color w:val="auto"/>
              </w:rPr>
              <w:t>УКУПНО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0359B" w:rsidRPr="0040359B" w:rsidRDefault="0040359B" w:rsidP="0040359B">
            <w:pPr>
              <w:jc w:val="center"/>
              <w:rPr>
                <w:rFonts w:ascii="Times New Roman" w:hAnsi="Times New Roman"/>
                <w:color w:val="auto"/>
              </w:rPr>
            </w:pPr>
            <w:r w:rsidRPr="0040359B">
              <w:rPr>
                <w:rFonts w:ascii="Times New Roman" w:hAnsi="Times New Roman"/>
                <w:color w:val="auto"/>
              </w:rPr>
              <w:t>91</w:t>
            </w:r>
          </w:p>
        </w:tc>
      </w:tr>
    </w:tbl>
    <w:p w:rsidR="00503055" w:rsidRDefault="00503055" w:rsidP="00503055"/>
    <w:p w:rsidR="00503055" w:rsidRDefault="00503055" w:rsidP="00503055">
      <w:pPr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Запосленост  по месецима за 201</w:t>
      </w:r>
      <w:r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  <w:lang w:val="ru-RU"/>
        </w:rPr>
        <w:t xml:space="preserve">. годину  </w:t>
      </w: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3134"/>
        <w:gridCol w:w="2086"/>
        <w:gridCol w:w="2062"/>
        <w:gridCol w:w="2037"/>
      </w:tblGrid>
      <w:tr w:rsidR="00503055" w:rsidTr="00503055">
        <w:trPr>
          <w:trHeight w:val="405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БРОЈ СИСТЕМАТИЗОВАНИХ РАДНИХ МЕСТА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БРОЈ ЗАПОСЛЕНИХ ПО КАДРОВСКОЈ ЕВИДЕНЦИЈИ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БРОЈ ЗАПОСЛЕНИХ НА НЕОДРЕЂЕНО ВРЕМЕ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БРОЈ ЗАПОСЛЕНИХ НА ОДРЕЂЕНО ВРЕМЕ</w:t>
            </w:r>
          </w:p>
        </w:tc>
      </w:tr>
      <w:tr w:rsidR="00503055" w:rsidTr="00503055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УКУПНО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820"/>
        </w:trPr>
        <w:tc>
          <w:tcPr>
            <w:tcW w:w="10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503055" w:rsidRPr="00741252" w:rsidRDefault="00503055" w:rsidP="005D4E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Запосленост по месецима за 201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. годину  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БРОЈ СИСТЕМАТИЗОВАНИХ РАДНИХ МЕСТА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ПЛАНИРАНИ БРОЈ ЗАПОСЛЕНИХ ПО КАДРОВСКОЈ ЕВИДЕНЦИЈИ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ПЛАНИРАНИ БРОЈ ЗАПОСЛЕНИХ НА НЕОДРЕЂЕНО ВРЕМЕ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ПЛАНИРАНИ БРОЈ ЗАПОСЛЕНИХ НА ОДРЕЂЕНО ВРЕМЕ</w:t>
            </w:r>
          </w:p>
        </w:tc>
      </w:tr>
      <w:tr w:rsidR="00503055" w:rsidTr="0050305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503055" w:rsidTr="00503055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XII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03055" w:rsidTr="00503055">
        <w:trPr>
          <w:trHeight w:val="4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УКУПНО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F64636" w:rsidRDefault="00F64636">
      <w:pPr>
        <w:rPr>
          <w:lang w:val="ru-RU"/>
        </w:rPr>
      </w:pPr>
    </w:p>
    <w:p w:rsidR="00D57180" w:rsidRDefault="00D57180">
      <w:pPr>
        <w:rPr>
          <w:lang w:val="ru-RU"/>
        </w:rPr>
        <w:sectPr w:rsidR="00D57180" w:rsidSect="002379A4">
          <w:pgSz w:w="11906" w:h="16838"/>
          <w:pgMar w:top="720" w:right="851" w:bottom="720" w:left="567" w:header="709" w:footer="709" w:gutter="0"/>
          <w:cols w:space="708"/>
          <w:docGrid w:linePitch="360"/>
        </w:sectPr>
      </w:pPr>
    </w:p>
    <w:p w:rsidR="00D57180" w:rsidRDefault="006B2B37" w:rsidP="00BA014C">
      <w:pPr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A52CB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Структура запослених по секторима/организационим јединицама</w:t>
      </w:r>
      <w:r w:rsidR="0050305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F1FD0" w:rsidRPr="00CF1FD0" w:rsidRDefault="00CF1FD0" w:rsidP="00BA014C">
      <w:pPr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2160"/>
        <w:gridCol w:w="1440"/>
        <w:gridCol w:w="1246"/>
        <w:gridCol w:w="1233"/>
        <w:gridCol w:w="1232"/>
        <w:gridCol w:w="1182"/>
        <w:gridCol w:w="1166"/>
        <w:gridCol w:w="1182"/>
        <w:gridCol w:w="1219"/>
        <w:gridCol w:w="1182"/>
        <w:gridCol w:w="1338"/>
      </w:tblGrid>
      <w:tr w:rsidR="00503055" w:rsidTr="00503055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Р.бр.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Сектор/Организациона јединица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Број систематизованих радних места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Број запослених по кадровској евиденцији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Број запослених на неодређено време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Број запослених на одређено време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ВС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ВКВ</w:t>
            </w:r>
          </w:p>
        </w:tc>
      </w:tr>
      <w:tr w:rsidR="00503055" w:rsidTr="00503055">
        <w:trPr>
          <w:trHeight w:val="5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Остварено 31.12.2017.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31.12.2018.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Остварено 31.12.2017.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31.12.2018.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Остварено 31.12.2017.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31.12.2018.</w:t>
            </w:r>
          </w:p>
        </w:tc>
      </w:tr>
      <w:tr w:rsidR="00120E0C" w:rsidTr="00AA5A4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Пословодство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120E0C" w:rsidTr="00AA5A45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Сектор општих и правних послова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120E0C" w:rsidTr="00AA5A45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Сектор финансијско рачуноводствених послова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120E0C" w:rsidTr="00AA5A45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Сектор производње, одржавања и приреме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20E0C" w:rsidTr="00482E2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E0C" w:rsidRDefault="00120E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Укупно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E0C" w:rsidRDefault="00120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C" w:rsidRDefault="00120E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503055" w:rsidRDefault="00503055" w:rsidP="00503055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545"/>
        <w:gridCol w:w="21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06"/>
        <w:gridCol w:w="1134"/>
      </w:tblGrid>
      <w:tr w:rsidR="00503055" w:rsidTr="00503055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Р.бр.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Сектор/Организациона јединица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ССС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УКУПНО</w:t>
            </w:r>
          </w:p>
        </w:tc>
      </w:tr>
      <w:tr w:rsidR="00503055" w:rsidTr="00503055">
        <w:trPr>
          <w:trHeight w:val="87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Остварено 31.12.2017.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31.12.2018.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Остварено 31.12.2017.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31.12.2018.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Остварено 31.12.2017.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31.12.2018.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Остварено 31.12.2017.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31.12.2018.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Остварено 31.12.2017.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31.12.2018</w:t>
            </w:r>
          </w:p>
        </w:tc>
      </w:tr>
      <w:tr w:rsidR="00503055" w:rsidTr="00503055">
        <w:trPr>
          <w:trHeight w:val="3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Пословодство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03055" w:rsidTr="00503055">
        <w:trPr>
          <w:trHeight w:val="3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Сектор општих и правних послова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03055" w:rsidTr="00503055">
        <w:trPr>
          <w:trHeight w:val="6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Сектор финансијско рачуноводствених послова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503055" w:rsidTr="00503055">
        <w:trPr>
          <w:trHeight w:val="6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Сектор производње, одржавања и приреме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</w:tr>
      <w:tr w:rsidR="00503055" w:rsidTr="00503055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055" w:rsidRDefault="005030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Укупно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55" w:rsidRDefault="005030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</w:tbl>
    <w:p w:rsidR="00D57180" w:rsidRDefault="00D57180">
      <w:pPr>
        <w:rPr>
          <w:lang w:val="ru-RU"/>
        </w:rPr>
      </w:pPr>
    </w:p>
    <w:p w:rsidR="00503055" w:rsidRDefault="00503055">
      <w:pPr>
        <w:rPr>
          <w:lang w:val="ru-RU"/>
        </w:rPr>
      </w:pPr>
    </w:p>
    <w:p w:rsidR="00D57180" w:rsidRDefault="00D57180">
      <w:pPr>
        <w:rPr>
          <w:lang w:val="ru-RU"/>
        </w:rPr>
      </w:pPr>
    </w:p>
    <w:p w:rsidR="00184459" w:rsidRDefault="00184459" w:rsidP="00D642A9">
      <w:pPr>
        <w:jc w:val="center"/>
        <w:rPr>
          <w:rFonts w:ascii="Times New Roman" w:hAnsi="Times New Roman"/>
          <w:b/>
          <w:bCs/>
          <w:lang w:val="ru-RU"/>
        </w:rPr>
      </w:pPr>
      <w:r w:rsidRPr="00184459">
        <w:rPr>
          <w:rFonts w:ascii="Times New Roman" w:hAnsi="Times New Roman"/>
          <w:b/>
          <w:bCs/>
          <w:lang w:val="ru-RU"/>
        </w:rPr>
        <w:lastRenderedPageBreak/>
        <w:t>Исплаћена маса за зараде, број запослених и просечна зарада по месецима за 201</w:t>
      </w:r>
      <w:r w:rsidR="009B0142">
        <w:rPr>
          <w:rFonts w:ascii="Times New Roman" w:hAnsi="Times New Roman"/>
          <w:b/>
          <w:bCs/>
          <w:lang w:val="ru-RU"/>
        </w:rPr>
        <w:t>7</w:t>
      </w:r>
      <w:r w:rsidRPr="00184459">
        <w:rPr>
          <w:rFonts w:ascii="Times New Roman" w:hAnsi="Times New Roman"/>
          <w:b/>
          <w:bCs/>
          <w:lang w:val="ru-RU"/>
        </w:rPr>
        <w:t>.</w:t>
      </w:r>
      <w:r w:rsidR="0069679A">
        <w:rPr>
          <w:rFonts w:ascii="Times New Roman" w:hAnsi="Times New Roman"/>
          <w:b/>
          <w:bCs/>
          <w:lang w:val="ru-RU"/>
        </w:rPr>
        <w:t xml:space="preserve"> </w:t>
      </w:r>
      <w:r w:rsidRPr="00184459">
        <w:rPr>
          <w:rFonts w:ascii="Times New Roman" w:hAnsi="Times New Roman"/>
          <w:b/>
          <w:bCs/>
          <w:lang w:val="ru-RU"/>
        </w:rPr>
        <w:t>годину**</w:t>
      </w:r>
    </w:p>
    <w:p w:rsidR="00CF1FD0" w:rsidRDefault="00CF1FD0" w:rsidP="00D642A9">
      <w:pPr>
        <w:jc w:val="center"/>
        <w:rPr>
          <w:lang w:val="ru-RU"/>
        </w:rPr>
      </w:pPr>
    </w:p>
    <w:tbl>
      <w:tblPr>
        <w:tblW w:w="15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332"/>
        <w:gridCol w:w="1080"/>
        <w:gridCol w:w="1164"/>
        <w:gridCol w:w="1356"/>
        <w:gridCol w:w="1128"/>
        <w:gridCol w:w="852"/>
        <w:gridCol w:w="1276"/>
        <w:gridCol w:w="1188"/>
        <w:gridCol w:w="1008"/>
        <w:gridCol w:w="1260"/>
        <w:gridCol w:w="1381"/>
      </w:tblGrid>
      <w:tr w:rsidR="00184459" w:rsidRPr="00184459" w:rsidTr="00617E73">
        <w:trPr>
          <w:trHeight w:val="300"/>
        </w:trPr>
        <w:tc>
          <w:tcPr>
            <w:tcW w:w="1080" w:type="dxa"/>
            <w:vMerge w:val="restart"/>
            <w:shd w:val="clear" w:color="auto" w:fill="auto"/>
            <w:vAlign w:val="bottom"/>
          </w:tcPr>
          <w:p w:rsidR="00184459" w:rsidRPr="00425EBD" w:rsidRDefault="00676280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ИСПЛАТА 2016</w:t>
            </w:r>
            <w:r w:rsidR="00184459" w:rsidRPr="00425E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92" w:type="dxa"/>
            <w:gridSpan w:val="3"/>
            <w:shd w:val="clear" w:color="auto" w:fill="auto"/>
            <w:noWrap/>
            <w:vAlign w:val="bottom"/>
          </w:tcPr>
          <w:p w:rsidR="00184459" w:rsidRPr="00D642A9" w:rsidRDefault="00184459" w:rsidP="000253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42A9">
              <w:rPr>
                <w:rFonts w:ascii="Times New Roman" w:hAnsi="Times New Roman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3648" w:type="dxa"/>
            <w:gridSpan w:val="3"/>
            <w:shd w:val="clear" w:color="auto" w:fill="auto"/>
            <w:vAlign w:val="bottom"/>
          </w:tcPr>
          <w:p w:rsidR="00184459" w:rsidRPr="00D642A9" w:rsidRDefault="00184459" w:rsidP="000253E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642A9">
              <w:rPr>
                <w:rFonts w:ascii="Times New Roman" w:hAnsi="Times New Roman"/>
                <w:i/>
                <w:iCs/>
                <w:sz w:val="22"/>
                <w:szCs w:val="22"/>
              </w:rPr>
              <w:t>СТАРОЗАПОСЛЕНИ</w:t>
            </w:r>
          </w:p>
        </w:tc>
        <w:tc>
          <w:tcPr>
            <w:tcW w:w="3316" w:type="dxa"/>
            <w:gridSpan w:val="3"/>
            <w:shd w:val="clear" w:color="auto" w:fill="auto"/>
            <w:vAlign w:val="bottom"/>
          </w:tcPr>
          <w:p w:rsidR="00184459" w:rsidRPr="00D642A9" w:rsidRDefault="00184459" w:rsidP="000253E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642A9">
              <w:rPr>
                <w:rFonts w:ascii="Times New Roman" w:hAnsi="Times New Roman"/>
                <w:i/>
                <w:iCs/>
                <w:sz w:val="22"/>
                <w:szCs w:val="22"/>
              </w:rPr>
              <w:t>НОВОЗАПОСЛЕНИ</w:t>
            </w:r>
          </w:p>
        </w:tc>
        <w:tc>
          <w:tcPr>
            <w:tcW w:w="364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4459" w:rsidRPr="00D642A9" w:rsidRDefault="00184459" w:rsidP="000253E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642A9">
              <w:rPr>
                <w:rFonts w:ascii="Times New Roman" w:hAnsi="Times New Roman"/>
                <w:i/>
                <w:iCs/>
                <w:sz w:val="22"/>
                <w:szCs w:val="22"/>
              </w:rPr>
              <w:t>ПОСЛОВОДСТВО</w:t>
            </w:r>
          </w:p>
        </w:tc>
      </w:tr>
      <w:tr w:rsidR="00710FFE" w:rsidRPr="00184459" w:rsidTr="00617E73">
        <w:trPr>
          <w:trHeight w:val="279"/>
        </w:trPr>
        <w:tc>
          <w:tcPr>
            <w:tcW w:w="1080" w:type="dxa"/>
            <w:vMerge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184459" w:rsidRPr="00425EBD" w:rsidRDefault="00043B56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број запослених</w:t>
            </w:r>
            <w:r w:rsidR="00184459" w:rsidRPr="00425E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***</w:t>
            </w:r>
          </w:p>
        </w:tc>
        <w:tc>
          <w:tcPr>
            <w:tcW w:w="1332" w:type="dxa"/>
            <w:vMerge w:val="restart"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Маса зарада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просечна зарада</w:t>
            </w:r>
          </w:p>
        </w:tc>
        <w:tc>
          <w:tcPr>
            <w:tcW w:w="1164" w:type="dxa"/>
            <w:vMerge w:val="restart"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број запослених</w:t>
            </w:r>
          </w:p>
        </w:tc>
        <w:tc>
          <w:tcPr>
            <w:tcW w:w="1356" w:type="dxa"/>
            <w:vMerge w:val="restart"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Маса зарада</w:t>
            </w:r>
          </w:p>
        </w:tc>
        <w:tc>
          <w:tcPr>
            <w:tcW w:w="1128" w:type="dxa"/>
            <w:vMerge w:val="restart"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просечна зарада</w:t>
            </w:r>
          </w:p>
        </w:tc>
        <w:tc>
          <w:tcPr>
            <w:tcW w:w="852" w:type="dxa"/>
            <w:vMerge w:val="restart"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број запослених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Маса зарада</w:t>
            </w:r>
          </w:p>
        </w:tc>
        <w:tc>
          <w:tcPr>
            <w:tcW w:w="1188" w:type="dxa"/>
            <w:vMerge w:val="restart"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просечна зарада</w:t>
            </w:r>
          </w:p>
        </w:tc>
        <w:tc>
          <w:tcPr>
            <w:tcW w:w="1008" w:type="dxa"/>
            <w:vMerge w:val="restart"/>
            <w:shd w:val="clear" w:color="auto" w:fill="auto"/>
            <w:vAlign w:val="bottom"/>
          </w:tcPr>
          <w:p w:rsidR="00184459" w:rsidRPr="00D642A9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5EBD">
              <w:rPr>
                <w:rFonts w:ascii="Times New Roman" w:hAnsi="Times New Roman"/>
                <w:sz w:val="22"/>
                <w:szCs w:val="22"/>
                <w:lang w:val="ru-RU"/>
              </w:rPr>
              <w:t>број запосл</w:t>
            </w:r>
            <w:r w:rsidRPr="00D642A9">
              <w:rPr>
                <w:rFonts w:ascii="Times New Roman" w:hAnsi="Times New Roman"/>
                <w:sz w:val="22"/>
                <w:szCs w:val="22"/>
              </w:rPr>
              <w:t>ених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184459" w:rsidRPr="00D642A9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42A9">
              <w:rPr>
                <w:rFonts w:ascii="Times New Roman" w:hAnsi="Times New Roman"/>
                <w:sz w:val="22"/>
                <w:szCs w:val="22"/>
              </w:rPr>
              <w:t>Маса зарада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</w:tcPr>
          <w:p w:rsidR="00184459" w:rsidRPr="00D642A9" w:rsidRDefault="00184459" w:rsidP="00025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42A9">
              <w:rPr>
                <w:rFonts w:ascii="Times New Roman" w:hAnsi="Times New Roman"/>
                <w:sz w:val="22"/>
                <w:szCs w:val="22"/>
              </w:rPr>
              <w:t>просечна зарада</w:t>
            </w:r>
          </w:p>
        </w:tc>
      </w:tr>
      <w:tr w:rsidR="00710FFE" w:rsidRPr="00184459" w:rsidTr="00617E73">
        <w:trPr>
          <w:trHeight w:val="436"/>
        </w:trPr>
        <w:tc>
          <w:tcPr>
            <w:tcW w:w="1080" w:type="dxa"/>
            <w:vMerge/>
            <w:shd w:val="clear" w:color="auto" w:fill="auto"/>
            <w:vAlign w:val="bottom"/>
          </w:tcPr>
          <w:p w:rsidR="00184459" w:rsidRPr="00425EBD" w:rsidRDefault="00184459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  <w:shd w:val="clear" w:color="auto" w:fill="auto"/>
            <w:vAlign w:val="bottom"/>
          </w:tcPr>
          <w:p w:rsidR="00184459" w:rsidRPr="00184459" w:rsidRDefault="00184459" w:rsidP="000253EF">
            <w:pPr>
              <w:jc w:val="center"/>
              <w:rPr>
                <w:rFonts w:ascii="Times New Roman" w:hAnsi="Times New Roman"/>
              </w:rPr>
            </w:pPr>
          </w:p>
        </w:tc>
      </w:tr>
      <w:tr w:rsidR="00BA4852" w:rsidRPr="00184459" w:rsidTr="00617E73">
        <w:trPr>
          <w:trHeight w:val="450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5,799,959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65,168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5,586,555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64,959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109,203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54,604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104,201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104,201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5,666,111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62,956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5,452,874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62,676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109,067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54,533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104,170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104,170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5,483,291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60,925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5,271,547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60,592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107,593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53,796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104,151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104,151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5,540,358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62,251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5,324,137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61,908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109,749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54,874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106,472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106,472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5,530,614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61,451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5,318,578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61,133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106,800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53,400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105,236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105,236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5,382,856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59,152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5,171,003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58,761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106,427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53,213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105,426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105,426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5,546,095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60,946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5,334,357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60,617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106,366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53,183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105,372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105,372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5,099,951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56,043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4,894,408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55,618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99,929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49,964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105,614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105,614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5,197,718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57,117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4,985,666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56,655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105,564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52,782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106,488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106,488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5,548,438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60,971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5,331,493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61,281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112,149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56,074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104,796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104,796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5,730,000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63,666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5,512,386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63,360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105,</w:t>
            </w:r>
            <w:r>
              <w:rPr>
                <w:rFonts w:ascii="Times New Roman" w:hAnsi="Times New Roman"/>
                <w:sz w:val="22"/>
                <w:szCs w:val="22"/>
              </w:rPr>
              <w:t>614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105,</w:t>
            </w:r>
            <w:r>
              <w:rPr>
                <w:rFonts w:ascii="Times New Roman" w:hAnsi="Times New Roman"/>
                <w:sz w:val="22"/>
                <w:szCs w:val="22"/>
              </w:rPr>
              <w:t>614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EE54BE" w:rsidRDefault="00EE54BE" w:rsidP="00660C8C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17E73"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5,880,000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64,615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617E73" w:rsidRDefault="00617E73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025E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</w:t>
            </w:r>
            <w:r w:rsidR="00617E73">
              <w:rPr>
                <w:rFonts w:ascii="Times New Roman" w:hAnsi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/>
                <w:sz w:val="22"/>
                <w:szCs w:val="22"/>
              </w:rPr>
              <w:t>2,386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617E73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64,16</w:t>
            </w:r>
            <w:r w:rsidR="00BA485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EE54BE" w:rsidRDefault="00EE54BE" w:rsidP="00660C8C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617E73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BA4852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617E73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="00BA4852">
              <w:rPr>
                <w:rFonts w:ascii="Times New Roman" w:hAnsi="Times New Roman"/>
                <w:sz w:val="22"/>
                <w:szCs w:val="22"/>
              </w:rPr>
              <w:t>,000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105,</w:t>
            </w:r>
            <w:r>
              <w:rPr>
                <w:rFonts w:ascii="Times New Roman" w:hAnsi="Times New Roman"/>
                <w:sz w:val="22"/>
                <w:szCs w:val="22"/>
              </w:rPr>
              <w:t>614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105,</w:t>
            </w:r>
            <w:r>
              <w:rPr>
                <w:rFonts w:ascii="Times New Roman" w:hAnsi="Times New Roman"/>
                <w:sz w:val="22"/>
                <w:szCs w:val="22"/>
              </w:rPr>
              <w:t>614</w:t>
            </w:r>
          </w:p>
        </w:tc>
      </w:tr>
      <w:tr w:rsidR="00BA4852" w:rsidRPr="00184459" w:rsidTr="00617E73">
        <w:trPr>
          <w:trHeight w:val="465"/>
        </w:trPr>
        <w:tc>
          <w:tcPr>
            <w:tcW w:w="1080" w:type="dxa"/>
            <w:shd w:val="clear" w:color="auto" w:fill="auto"/>
            <w:noWrap/>
            <w:vAlign w:val="bottom"/>
          </w:tcPr>
          <w:p w:rsidR="00BA4852" w:rsidRPr="00425EBD" w:rsidRDefault="00BA4852" w:rsidP="0002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A4852" w:rsidRPr="00184459" w:rsidTr="00617E73">
        <w:trPr>
          <w:trHeight w:val="465"/>
        </w:trPr>
        <w:tc>
          <w:tcPr>
            <w:tcW w:w="1080" w:type="dxa"/>
            <w:shd w:val="clear" w:color="auto" w:fill="auto"/>
            <w:noWrap/>
            <w:vAlign w:val="center"/>
          </w:tcPr>
          <w:p w:rsidR="00BA4852" w:rsidRPr="00425EBD" w:rsidRDefault="00BA4852" w:rsidP="00B36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1,083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5E531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5319">
              <w:rPr>
                <w:rFonts w:ascii="Times New Roman" w:hAnsi="Times New Roman"/>
                <w:sz w:val="22"/>
                <w:szCs w:val="22"/>
              </w:rPr>
              <w:t>66,405,391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735,261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1,047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</w:t>
            </w:r>
            <w:r w:rsidR="00617E73">
              <w:rPr>
                <w:rFonts w:ascii="Times New Roman" w:hAnsi="Times New Roman"/>
                <w:sz w:val="22"/>
                <w:szCs w:val="22"/>
              </w:rPr>
              <w:t>765</w:t>
            </w:r>
            <w:r>
              <w:rPr>
                <w:rFonts w:ascii="Times New Roman" w:hAnsi="Times New Roman"/>
                <w:sz w:val="22"/>
                <w:szCs w:val="22"/>
              </w:rPr>
              <w:t>,390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731,</w:t>
            </w:r>
            <w:r w:rsidR="00617E73">
              <w:rPr>
                <w:rFonts w:ascii="Times New Roman" w:hAnsi="Times New Roman"/>
                <w:sz w:val="22"/>
                <w:szCs w:val="22"/>
              </w:rPr>
              <w:t>72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617E73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17E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617E73">
              <w:rPr>
                <w:rFonts w:ascii="Times New Roman" w:hAnsi="Times New Roman"/>
                <w:sz w:val="22"/>
                <w:szCs w:val="22"/>
              </w:rPr>
              <w:t>37</w:t>
            </w:r>
            <w:r>
              <w:rPr>
                <w:rFonts w:ascii="Times New Roman" w:hAnsi="Times New Roman"/>
                <w:sz w:val="22"/>
                <w:szCs w:val="22"/>
              </w:rPr>
              <w:t>6,847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17E73">
              <w:rPr>
                <w:rFonts w:ascii="Times New Roman" w:hAnsi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/>
                <w:sz w:val="22"/>
                <w:szCs w:val="22"/>
              </w:rPr>
              <w:t>,423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1,263,154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1,263,154</w:t>
            </w:r>
          </w:p>
        </w:tc>
      </w:tr>
      <w:tr w:rsidR="00BA4852" w:rsidRPr="00184459" w:rsidTr="00617E73">
        <w:trPr>
          <w:trHeight w:val="465"/>
        </w:trPr>
        <w:tc>
          <w:tcPr>
            <w:tcW w:w="1080" w:type="dxa"/>
            <w:shd w:val="clear" w:color="auto" w:fill="auto"/>
            <w:noWrap/>
            <w:vAlign w:val="center"/>
          </w:tcPr>
          <w:p w:rsidR="00BA4852" w:rsidRPr="00425EBD" w:rsidRDefault="00BA4852" w:rsidP="00B36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24D5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24D5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A4852" w:rsidRPr="00184459" w:rsidTr="00617E73">
        <w:trPr>
          <w:trHeight w:val="405"/>
        </w:trPr>
        <w:tc>
          <w:tcPr>
            <w:tcW w:w="1080" w:type="dxa"/>
            <w:shd w:val="clear" w:color="auto" w:fill="auto"/>
            <w:noWrap/>
            <w:vAlign w:val="center"/>
          </w:tcPr>
          <w:p w:rsidR="00BA4852" w:rsidRPr="00425EBD" w:rsidRDefault="00BA4852" w:rsidP="00B36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EBD">
              <w:rPr>
                <w:rFonts w:ascii="Times New Roman" w:hAnsi="Times New Roman"/>
                <w:sz w:val="20"/>
                <w:szCs w:val="20"/>
              </w:rPr>
              <w:t>ПРОСЕК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5,533,782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61,271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A4852" w:rsidRPr="00617E73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</w:t>
            </w:r>
            <w:r w:rsidR="00617E73"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17E73">
              <w:rPr>
                <w:rFonts w:ascii="Times New Roman" w:hAnsi="Times New Roman"/>
                <w:sz w:val="22"/>
                <w:szCs w:val="22"/>
              </w:rPr>
              <w:t>782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BA4852" w:rsidRPr="00617E73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60,9</w:t>
            </w:r>
            <w:r w:rsidR="00617E73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852" w:rsidRPr="00617E73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17E73">
              <w:rPr>
                <w:rFonts w:ascii="Times New Roman" w:hAnsi="Times New Roman"/>
                <w:sz w:val="22"/>
                <w:szCs w:val="22"/>
              </w:rPr>
              <w:t>14.737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A4852" w:rsidRPr="00617E73" w:rsidRDefault="00BA4852" w:rsidP="00617E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</w:t>
            </w:r>
            <w:r w:rsidR="00617E73">
              <w:rPr>
                <w:rFonts w:ascii="Times New Roman" w:hAnsi="Times New Roman"/>
                <w:sz w:val="22"/>
                <w:szCs w:val="22"/>
              </w:rPr>
              <w:t>702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D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105,262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A4852" w:rsidRPr="00124D59" w:rsidRDefault="00BA4852" w:rsidP="00660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105,262</w:t>
            </w:r>
          </w:p>
        </w:tc>
      </w:tr>
    </w:tbl>
    <w:p w:rsidR="00184459" w:rsidRPr="0069679A" w:rsidRDefault="00676280">
      <w:pPr>
        <w:rPr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* старозапослени у 201</w:t>
      </w:r>
      <w:r w:rsidR="009B0142">
        <w:rPr>
          <w:rFonts w:ascii="Times New Roman" w:hAnsi="Times New Roman"/>
          <w:color w:val="auto"/>
          <w:lang w:val="ru-RU"/>
        </w:rPr>
        <w:t>7</w:t>
      </w:r>
      <w:r w:rsidR="00D642A9" w:rsidRPr="0069679A">
        <w:rPr>
          <w:rFonts w:ascii="Times New Roman" w:hAnsi="Times New Roman"/>
          <w:color w:val="auto"/>
          <w:lang w:val="ru-RU"/>
        </w:rPr>
        <w:t>. години су они запослени који су били</w:t>
      </w:r>
      <w:r w:rsidR="0069679A" w:rsidRPr="0069679A">
        <w:rPr>
          <w:rFonts w:ascii="Times New Roman" w:hAnsi="Times New Roman"/>
          <w:color w:val="auto"/>
          <w:lang w:val="ru-RU"/>
        </w:rPr>
        <w:t xml:space="preserve"> у радном односу у децембру 2</w:t>
      </w:r>
      <w:r>
        <w:rPr>
          <w:rFonts w:ascii="Times New Roman" w:hAnsi="Times New Roman"/>
          <w:color w:val="auto"/>
          <w:lang w:val="ru-RU"/>
        </w:rPr>
        <w:t>01</w:t>
      </w:r>
      <w:r w:rsidR="009B0142">
        <w:rPr>
          <w:rFonts w:ascii="Times New Roman" w:hAnsi="Times New Roman"/>
          <w:color w:val="auto"/>
          <w:lang w:val="ru-RU"/>
        </w:rPr>
        <w:t>6</w:t>
      </w:r>
      <w:r w:rsidR="00D642A9" w:rsidRPr="0069679A">
        <w:rPr>
          <w:rFonts w:ascii="Times New Roman" w:hAnsi="Times New Roman"/>
          <w:color w:val="auto"/>
          <w:lang w:val="ru-RU"/>
        </w:rPr>
        <w:t>. године</w:t>
      </w:r>
    </w:p>
    <w:p w:rsidR="006B65F8" w:rsidRPr="0069679A" w:rsidRDefault="00D642A9">
      <w:pPr>
        <w:rPr>
          <w:rFonts w:ascii="Times New Roman" w:hAnsi="Times New Roman"/>
          <w:color w:val="auto"/>
          <w:lang w:val="ru-RU"/>
        </w:rPr>
      </w:pPr>
      <w:r w:rsidRPr="0069679A">
        <w:rPr>
          <w:rFonts w:ascii="Times New Roman" w:hAnsi="Times New Roman"/>
          <w:color w:val="auto"/>
          <w:lang w:val="ru-RU"/>
        </w:rPr>
        <w:t>** исплата са проценом до краја године</w:t>
      </w:r>
    </w:p>
    <w:p w:rsidR="00D642A9" w:rsidRPr="0069679A" w:rsidRDefault="00D642A9">
      <w:pPr>
        <w:rPr>
          <w:rFonts w:ascii="Times New Roman" w:hAnsi="Times New Roman"/>
          <w:color w:val="auto"/>
          <w:lang w:val="ru-RU"/>
        </w:rPr>
      </w:pPr>
    </w:p>
    <w:p w:rsidR="00AD1522" w:rsidRDefault="00AD1522">
      <w:pPr>
        <w:rPr>
          <w:rFonts w:ascii="Times New Roman" w:hAnsi="Times New Roman"/>
          <w:b/>
          <w:bCs/>
          <w:lang w:val="ru-RU"/>
        </w:rPr>
      </w:pPr>
    </w:p>
    <w:p w:rsidR="00BA014C" w:rsidRDefault="00BA014C">
      <w:pPr>
        <w:rPr>
          <w:rFonts w:ascii="Times New Roman" w:hAnsi="Times New Roman"/>
          <w:b/>
          <w:bCs/>
          <w:lang w:val="ru-RU"/>
        </w:rPr>
      </w:pPr>
    </w:p>
    <w:p w:rsidR="005530DB" w:rsidRDefault="005530DB">
      <w:pPr>
        <w:rPr>
          <w:rFonts w:ascii="Times New Roman" w:hAnsi="Times New Roman"/>
          <w:b/>
          <w:bCs/>
          <w:lang w:val="ru-RU"/>
        </w:rPr>
      </w:pPr>
    </w:p>
    <w:p w:rsidR="008E1DD5" w:rsidRDefault="008E1DD5" w:rsidP="00C4274E">
      <w:pPr>
        <w:jc w:val="center"/>
        <w:rPr>
          <w:rFonts w:ascii="Times New Roman" w:hAnsi="Times New Roman"/>
          <w:b/>
          <w:bCs/>
          <w:lang w:val="ru-RU"/>
        </w:rPr>
      </w:pPr>
      <w:r w:rsidRPr="008E1DD5">
        <w:rPr>
          <w:rFonts w:ascii="Times New Roman" w:hAnsi="Times New Roman"/>
          <w:b/>
          <w:bCs/>
          <w:lang w:val="ru-RU"/>
        </w:rPr>
        <w:t>Маса за зараде, број запослених и прос</w:t>
      </w:r>
      <w:r w:rsidR="00B9052E">
        <w:rPr>
          <w:rFonts w:ascii="Times New Roman" w:hAnsi="Times New Roman"/>
          <w:b/>
          <w:bCs/>
          <w:lang w:val="ru-RU"/>
        </w:rPr>
        <w:t>ечна зарада по месецима за 2018</w:t>
      </w:r>
      <w:r w:rsidRPr="008E1DD5">
        <w:rPr>
          <w:rFonts w:ascii="Times New Roman" w:hAnsi="Times New Roman"/>
          <w:b/>
          <w:bCs/>
          <w:lang w:val="ru-RU"/>
        </w:rPr>
        <w:t>. годину</w:t>
      </w:r>
    </w:p>
    <w:p w:rsidR="00CF1FD0" w:rsidRDefault="00CF1FD0" w:rsidP="00C4274E">
      <w:pPr>
        <w:jc w:val="center"/>
        <w:rPr>
          <w:lang w:val="ru-RU"/>
        </w:rPr>
      </w:pPr>
    </w:p>
    <w:tbl>
      <w:tblPr>
        <w:tblW w:w="157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170"/>
        <w:gridCol w:w="1350"/>
        <w:gridCol w:w="1260"/>
        <w:gridCol w:w="1170"/>
        <w:gridCol w:w="1426"/>
        <w:gridCol w:w="1274"/>
        <w:gridCol w:w="1149"/>
        <w:gridCol w:w="1127"/>
        <w:gridCol w:w="1127"/>
        <w:gridCol w:w="917"/>
        <w:gridCol w:w="1350"/>
        <w:gridCol w:w="1304"/>
      </w:tblGrid>
      <w:tr w:rsidR="00AD1522" w:rsidRPr="00896CCA" w:rsidTr="00B9052E">
        <w:trPr>
          <w:trHeight w:val="405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:rsidR="00AD1522" w:rsidRPr="00BA1B8B" w:rsidRDefault="00676280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ПЛАН 201</w:t>
            </w:r>
            <w:r w:rsidR="005606B7" w:rsidRPr="00BA1B8B">
              <w:rPr>
                <w:rFonts w:ascii="Times New Roman" w:hAnsi="Times New Roman"/>
                <w:sz w:val="22"/>
                <w:szCs w:val="22"/>
              </w:rPr>
              <w:t>8</w:t>
            </w:r>
            <w:r w:rsidR="00AD1522" w:rsidRPr="00BA1B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1B8B">
              <w:rPr>
                <w:rFonts w:ascii="Times New Roman" w:hAnsi="Times New Roman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A1B8B">
              <w:rPr>
                <w:rFonts w:ascii="Times New Roman" w:hAnsi="Times New Roman"/>
                <w:i/>
                <w:iCs/>
                <w:sz w:val="22"/>
                <w:szCs w:val="22"/>
              </w:rPr>
              <w:t>СТАРОЗАПОСЛЕНИ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A1B8B">
              <w:rPr>
                <w:rFonts w:ascii="Times New Roman" w:hAnsi="Times New Roman"/>
                <w:i/>
                <w:iCs/>
                <w:sz w:val="22"/>
                <w:szCs w:val="22"/>
              </w:rPr>
              <w:t>НОВОЗАПОСЛЕНИ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A1B8B">
              <w:rPr>
                <w:rFonts w:ascii="Times New Roman" w:hAnsi="Times New Roman"/>
                <w:i/>
                <w:iCs/>
                <w:sz w:val="22"/>
                <w:szCs w:val="22"/>
              </w:rPr>
              <w:t>ПОСЛОВОДСТВО</w:t>
            </w:r>
          </w:p>
        </w:tc>
      </w:tr>
      <w:tr w:rsidR="00F308C7" w:rsidRPr="00896CCA" w:rsidTr="00B9052E">
        <w:trPr>
          <w:trHeight w:val="405"/>
        </w:trPr>
        <w:tc>
          <w:tcPr>
            <w:tcW w:w="1170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AD1522" w:rsidRPr="00BA1B8B" w:rsidRDefault="00B9052E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број запосл.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Маса зарада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просечна зарада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AD1522" w:rsidRPr="00BA1B8B" w:rsidRDefault="00B9052E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број запосл.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Маса зарада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просечна зарада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број запослених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Маса зарада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просечна зарада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AD1522" w:rsidRPr="00BA1B8B" w:rsidRDefault="00B9052E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број запосл.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Маса зарада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B8B">
              <w:rPr>
                <w:rFonts w:ascii="Times New Roman" w:hAnsi="Times New Roman"/>
                <w:sz w:val="22"/>
                <w:szCs w:val="22"/>
              </w:rPr>
              <w:t>просечна зарада</w:t>
            </w:r>
          </w:p>
        </w:tc>
      </w:tr>
      <w:tr w:rsidR="00F308C7" w:rsidRPr="00896CCA" w:rsidTr="00B9052E">
        <w:trPr>
          <w:trHeight w:val="405"/>
        </w:trPr>
        <w:tc>
          <w:tcPr>
            <w:tcW w:w="1170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AD1522" w:rsidRPr="00BA1B8B" w:rsidRDefault="00AD1522" w:rsidP="001B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6,121,264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67,267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5,886,864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66,896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5,884,298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64,662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5,649,898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64,203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5,663,774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62,239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5,429,374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61,697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5,664,235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62,244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5,429,835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61,702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5,556,531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61,061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5,322,131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60,479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5,200,898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57,153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4,966,498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56,437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5,433,662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59,710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5,199,262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59,082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5,100,700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4,866,300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55,298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IX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5,243,138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57,617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5,008,738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56,917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5,610,216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61,651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5,375,816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58,453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5,804,860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63,790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5,570,460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63,300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XII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5,920,680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65,062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5,686,280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64,617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УКУПНО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67,204,256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738,508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1,056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64,391,456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729,081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1,410.000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705,000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1,402,800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1,402,800</w:t>
            </w:r>
          </w:p>
        </w:tc>
      </w:tr>
      <w:tr w:rsidR="007B4134" w:rsidRPr="00896CCA" w:rsidTr="00A91ED5">
        <w:trPr>
          <w:trHeight w:val="405"/>
        </w:trPr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ПРОСЕК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5,600,355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B4134" w:rsidRPr="00D55C66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61,542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7B4134" w:rsidRPr="00C92BEF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5,365.955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B4134" w:rsidRPr="00C92BEF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60,756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117,500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58,750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7B4134" w:rsidRDefault="007B4134" w:rsidP="007B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7B4134" w:rsidRDefault="007B4134" w:rsidP="007B41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116,900</w:t>
            </w:r>
          </w:p>
        </w:tc>
      </w:tr>
    </w:tbl>
    <w:p w:rsidR="004E7DC2" w:rsidRPr="001B211B" w:rsidRDefault="001B211B" w:rsidP="00AD1522">
      <w:pPr>
        <w:rPr>
          <w:color w:val="auto"/>
          <w:lang w:val="ru-RU"/>
        </w:rPr>
      </w:pPr>
      <w:r w:rsidRPr="001B211B">
        <w:rPr>
          <w:rFonts w:ascii="Times New Roman" w:hAnsi="Times New Roman"/>
          <w:color w:val="auto"/>
          <w:lang w:val="ru-RU"/>
        </w:rPr>
        <w:t>*старозапослен</w:t>
      </w:r>
      <w:r w:rsidR="00B9052E">
        <w:rPr>
          <w:rFonts w:ascii="Times New Roman" w:hAnsi="Times New Roman"/>
          <w:color w:val="auto"/>
          <w:lang w:val="ru-RU"/>
        </w:rPr>
        <w:t>и у 2018</w:t>
      </w:r>
      <w:r w:rsidR="005B5261" w:rsidRPr="001B211B">
        <w:rPr>
          <w:rFonts w:ascii="Times New Roman" w:hAnsi="Times New Roman"/>
          <w:color w:val="auto"/>
          <w:lang w:val="ru-RU"/>
        </w:rPr>
        <w:t>. години су они запослени који су били у радном односу у пре</w:t>
      </w:r>
      <w:r w:rsidR="00B9052E">
        <w:rPr>
          <w:rFonts w:ascii="Times New Roman" w:hAnsi="Times New Roman"/>
          <w:color w:val="auto"/>
          <w:lang w:val="ru-RU"/>
        </w:rPr>
        <w:t>дузећу у децембру 2017</w:t>
      </w:r>
      <w:r w:rsidR="005B5261" w:rsidRPr="001B211B">
        <w:rPr>
          <w:rFonts w:ascii="Times New Roman" w:hAnsi="Times New Roman"/>
          <w:color w:val="auto"/>
          <w:lang w:val="ru-RU"/>
        </w:rPr>
        <w:t>. године</w:t>
      </w:r>
    </w:p>
    <w:p w:rsidR="004E7DC2" w:rsidRPr="001B211B" w:rsidRDefault="004E7DC2" w:rsidP="00AD1522">
      <w:pPr>
        <w:rPr>
          <w:color w:val="auto"/>
          <w:lang w:val="ru-RU"/>
        </w:rPr>
      </w:pPr>
    </w:p>
    <w:p w:rsidR="004E7DC2" w:rsidRDefault="004E7DC2" w:rsidP="00AD1522">
      <w:pPr>
        <w:rPr>
          <w:lang w:val="ru-RU"/>
        </w:rPr>
      </w:pPr>
    </w:p>
    <w:p w:rsidR="004E7DC2" w:rsidRDefault="004E7DC2" w:rsidP="00AD1522">
      <w:pPr>
        <w:rPr>
          <w:lang w:val="ru-RU"/>
        </w:rPr>
      </w:pPr>
    </w:p>
    <w:p w:rsidR="004E7DC2" w:rsidRDefault="004E7DC2" w:rsidP="00AD1522">
      <w:pPr>
        <w:rPr>
          <w:lang w:val="ru-RU"/>
        </w:rPr>
      </w:pPr>
    </w:p>
    <w:p w:rsidR="004E7DC2" w:rsidRDefault="004E7DC2" w:rsidP="00AD1522">
      <w:pPr>
        <w:rPr>
          <w:lang w:val="ru-RU"/>
        </w:rPr>
      </w:pPr>
    </w:p>
    <w:p w:rsidR="004E7DC2" w:rsidRDefault="004E7DC2" w:rsidP="00AD1522">
      <w:pPr>
        <w:rPr>
          <w:lang w:val="ru-RU"/>
        </w:rPr>
        <w:sectPr w:rsidR="004E7DC2" w:rsidSect="002379A4">
          <w:pgSz w:w="16838" w:h="11906" w:orient="landscape"/>
          <w:pgMar w:top="851" w:right="720" w:bottom="567" w:left="720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1187"/>
        <w:gridCol w:w="743"/>
        <w:gridCol w:w="69"/>
        <w:gridCol w:w="1433"/>
        <w:gridCol w:w="1358"/>
        <w:gridCol w:w="781"/>
        <w:gridCol w:w="28"/>
        <w:gridCol w:w="1471"/>
        <w:gridCol w:w="150"/>
        <w:gridCol w:w="1080"/>
        <w:gridCol w:w="906"/>
        <w:gridCol w:w="1390"/>
        <w:gridCol w:w="47"/>
        <w:gridCol w:w="1177"/>
        <w:gridCol w:w="1027"/>
        <w:gridCol w:w="1390"/>
        <w:gridCol w:w="1377"/>
      </w:tblGrid>
      <w:tr w:rsidR="007A798D" w:rsidRPr="007A798D" w:rsidTr="007A798D">
        <w:trPr>
          <w:trHeight w:val="33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lastRenderedPageBreak/>
              <w:t>Маса за зараде увећана за доприносе на зараде, број запослених и просечна зарада по месецима за 2018. годину - Бруто 2</w:t>
            </w:r>
          </w:p>
        </w:tc>
      </w:tr>
      <w:tr w:rsidR="007A798D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color w:val="auto"/>
                <w:sz w:val="20"/>
                <w:szCs w:val="20"/>
              </w:rPr>
              <w:t>у динарима</w:t>
            </w:r>
          </w:p>
        </w:tc>
      </w:tr>
      <w:tr w:rsidR="007A798D" w:rsidRPr="007A798D" w:rsidTr="00025857">
        <w:trPr>
          <w:trHeight w:val="300"/>
        </w:trPr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План по месецима  2018.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УКУПНО</w:t>
            </w:r>
          </w:p>
        </w:tc>
        <w:tc>
          <w:tcPr>
            <w:tcW w:w="112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98D">
              <w:rPr>
                <w:rFonts w:ascii="Times New Roman" w:hAnsi="Times New Roman"/>
                <w:sz w:val="22"/>
                <w:szCs w:val="22"/>
              </w:rPr>
              <w:t>СТАРОЗАПОСЛЕНИ*</w:t>
            </w: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A798D">
              <w:rPr>
                <w:rFonts w:ascii="Times New Roman" w:hAnsi="Times New Roman"/>
                <w:color w:val="auto"/>
                <w:sz w:val="22"/>
                <w:szCs w:val="22"/>
              </w:rPr>
              <w:t>НОВОЗАПОСЛЕНИ</w:t>
            </w:r>
          </w:p>
        </w:tc>
        <w:tc>
          <w:tcPr>
            <w:tcW w:w="12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98D">
              <w:rPr>
                <w:rFonts w:ascii="Times New Roman" w:hAnsi="Times New Roman"/>
                <w:sz w:val="22"/>
                <w:szCs w:val="22"/>
              </w:rPr>
              <w:t>ПОСЛОВОДСТВО</w:t>
            </w:r>
          </w:p>
        </w:tc>
      </w:tr>
      <w:tr w:rsidR="00EC7AA4" w:rsidRPr="007A798D" w:rsidTr="00025857">
        <w:trPr>
          <w:trHeight w:val="255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Број запослених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Маса зарада 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Просечна зарада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Број запослених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Маса зарада 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Просечна зарада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Број запослених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Маса зарада 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Просечна зарада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Број запослених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Маса зарада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A798D">
              <w:rPr>
                <w:rFonts w:ascii="Times New Roman" w:hAnsi="Times New Roman"/>
                <w:color w:val="auto"/>
                <w:sz w:val="18"/>
                <w:szCs w:val="18"/>
              </w:rPr>
              <w:t>Просечна зарада</w:t>
            </w:r>
          </w:p>
        </w:tc>
      </w:tr>
      <w:tr w:rsidR="00025857" w:rsidRPr="007A798D" w:rsidTr="00025857">
        <w:trPr>
          <w:trHeight w:val="579"/>
        </w:trPr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98D" w:rsidRPr="007A798D" w:rsidRDefault="007A798D" w:rsidP="007A798D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7,216,970.26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79,307.37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6,940,612.66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78,870.60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6,937,587.35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76,237.22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6,661,229.75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75,695.79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6,677,589.55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73,380.10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6,401,231.95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72,741.27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6,678,113.07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73,385.86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6,401,756.30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72,747.23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137,824.69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6,551,150.05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71,990.66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6,274,792.45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71,304.46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6,131,858.75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67,383.06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5,855,501.15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66,539.79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6,406,287.50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70,398.76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6,129,929.90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69,658.29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6,013,725.30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66,084.89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5,737,367.70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65,197.36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6,181,659.71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67,930.33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5,905,302.11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67,105.71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6,614,444.67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72,686.21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6,338,087.07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72,023.72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6,843,929.94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75,208.02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6,567,572.34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74,631.50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6,980,693.94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76,710.92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6,704,327.94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76,185.54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138,533.00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  <w:tr w:rsidR="00025857" w:rsidRPr="007A798D" w:rsidTr="00025857">
        <w:trPr>
          <w:trHeight w:val="315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УКУПНО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79,234,010.09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72,558.62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75,917,710.84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71,891.77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1,622,000.00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831,204.00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1,653,900.00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1,653,900.00</w:t>
            </w:r>
          </w:p>
        </w:tc>
      </w:tr>
      <w:tr w:rsidR="00025857" w:rsidRPr="007A798D" w:rsidTr="00025857">
        <w:trPr>
          <w:trHeight w:val="33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ПРОСЕК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6,602,834.17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72,558.62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6,326,475.92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71,891.77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138,532.83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69,266.50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8D" w:rsidRPr="007A798D" w:rsidRDefault="007A798D" w:rsidP="007A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98D">
              <w:rPr>
                <w:rFonts w:ascii="Times New Roman" w:hAnsi="Times New Roman"/>
                <w:sz w:val="20"/>
                <w:szCs w:val="20"/>
              </w:rPr>
              <w:t>137,825.00</w:t>
            </w:r>
          </w:p>
        </w:tc>
      </w:tr>
    </w:tbl>
    <w:p w:rsidR="004E7DC2" w:rsidRDefault="004E7DC2" w:rsidP="00AD1522">
      <w:pPr>
        <w:rPr>
          <w:rFonts w:ascii="Times New Roman" w:hAnsi="Times New Roman"/>
          <w:sz w:val="20"/>
          <w:szCs w:val="20"/>
          <w:lang w:val="sr-Cyrl-CS"/>
        </w:rPr>
      </w:pPr>
    </w:p>
    <w:p w:rsidR="004E7DC2" w:rsidRPr="009B3B39" w:rsidRDefault="004E7DC2" w:rsidP="00AD1522">
      <w:pPr>
        <w:rPr>
          <w:rFonts w:ascii="Times New Roman" w:hAnsi="Times New Roman"/>
          <w:sz w:val="20"/>
          <w:szCs w:val="20"/>
          <w:lang w:val="ru-RU"/>
        </w:rPr>
      </w:pPr>
    </w:p>
    <w:p w:rsidR="00EC7AA4" w:rsidRDefault="00EC7AA4" w:rsidP="000253EF">
      <w:pPr>
        <w:jc w:val="center"/>
        <w:rPr>
          <w:rFonts w:ascii="Times New Roman" w:hAnsi="Times New Roman"/>
          <w:b/>
          <w:bCs/>
        </w:rPr>
      </w:pPr>
    </w:p>
    <w:p w:rsidR="00EC7AA4" w:rsidRDefault="00EC7AA4" w:rsidP="000253EF">
      <w:pPr>
        <w:jc w:val="center"/>
        <w:rPr>
          <w:rFonts w:ascii="Times New Roman" w:hAnsi="Times New Roman"/>
          <w:b/>
          <w:bCs/>
        </w:rPr>
      </w:pPr>
    </w:p>
    <w:p w:rsidR="00EC7AA4" w:rsidRDefault="00EC7AA4" w:rsidP="000253EF">
      <w:pPr>
        <w:jc w:val="center"/>
        <w:rPr>
          <w:rFonts w:ascii="Times New Roman" w:hAnsi="Times New Roman"/>
          <w:b/>
          <w:bCs/>
        </w:rPr>
      </w:pPr>
    </w:p>
    <w:p w:rsidR="00EC7AA4" w:rsidRDefault="00EC7AA4" w:rsidP="000253EF">
      <w:pPr>
        <w:jc w:val="center"/>
        <w:rPr>
          <w:rFonts w:ascii="Times New Roman" w:hAnsi="Times New Roman"/>
          <w:b/>
          <w:bCs/>
        </w:rPr>
      </w:pPr>
    </w:p>
    <w:p w:rsidR="00025857" w:rsidRDefault="00025857" w:rsidP="000253EF">
      <w:pPr>
        <w:jc w:val="center"/>
        <w:rPr>
          <w:rFonts w:ascii="Times New Roman" w:hAnsi="Times New Roman"/>
          <w:b/>
          <w:bCs/>
        </w:rPr>
      </w:pPr>
    </w:p>
    <w:p w:rsidR="00025857" w:rsidRDefault="00025857" w:rsidP="000253EF">
      <w:pPr>
        <w:jc w:val="center"/>
        <w:rPr>
          <w:rFonts w:ascii="Times New Roman" w:hAnsi="Times New Roman"/>
          <w:b/>
          <w:bCs/>
        </w:rPr>
      </w:pPr>
    </w:p>
    <w:p w:rsidR="00025857" w:rsidRDefault="00025857" w:rsidP="000253EF">
      <w:pPr>
        <w:jc w:val="center"/>
        <w:rPr>
          <w:rFonts w:ascii="Times New Roman" w:hAnsi="Times New Roman"/>
          <w:b/>
          <w:bCs/>
        </w:rPr>
      </w:pPr>
    </w:p>
    <w:p w:rsidR="00025857" w:rsidRDefault="00025857" w:rsidP="000253EF">
      <w:pPr>
        <w:jc w:val="center"/>
        <w:rPr>
          <w:rFonts w:ascii="Times New Roman" w:hAnsi="Times New Roman"/>
          <w:b/>
          <w:bCs/>
        </w:rPr>
      </w:pPr>
    </w:p>
    <w:p w:rsidR="00025857" w:rsidRDefault="00025857" w:rsidP="000253EF">
      <w:pPr>
        <w:jc w:val="center"/>
        <w:rPr>
          <w:rFonts w:ascii="Times New Roman" w:hAnsi="Times New Roman"/>
          <w:b/>
          <w:bCs/>
        </w:rPr>
      </w:pPr>
    </w:p>
    <w:p w:rsidR="00025857" w:rsidRDefault="00025857" w:rsidP="000253EF">
      <w:pPr>
        <w:jc w:val="center"/>
        <w:rPr>
          <w:rFonts w:ascii="Times New Roman" w:hAnsi="Times New Roman"/>
          <w:b/>
          <w:bCs/>
        </w:rPr>
      </w:pPr>
    </w:p>
    <w:p w:rsidR="00025857" w:rsidRDefault="00025857" w:rsidP="000253EF">
      <w:pPr>
        <w:jc w:val="center"/>
        <w:rPr>
          <w:rFonts w:ascii="Times New Roman" w:hAnsi="Times New Roman"/>
          <w:b/>
          <w:bCs/>
        </w:rPr>
      </w:pPr>
    </w:p>
    <w:p w:rsidR="00025857" w:rsidRDefault="00025857" w:rsidP="000253EF">
      <w:pPr>
        <w:jc w:val="center"/>
        <w:rPr>
          <w:rFonts w:ascii="Times New Roman" w:hAnsi="Times New Roman"/>
          <w:b/>
          <w:bCs/>
        </w:rPr>
      </w:pPr>
    </w:p>
    <w:p w:rsidR="000253EF" w:rsidRPr="008E1DD5" w:rsidRDefault="000253EF" w:rsidP="000253EF">
      <w:pPr>
        <w:jc w:val="center"/>
        <w:rPr>
          <w:lang w:val="ru-RU"/>
        </w:rPr>
      </w:pPr>
      <w:r w:rsidRPr="008E1DD5">
        <w:rPr>
          <w:rFonts w:ascii="Times New Roman" w:hAnsi="Times New Roman"/>
          <w:b/>
          <w:bCs/>
          <w:lang w:val="ru-RU"/>
        </w:rPr>
        <w:t>Накнаде Управног одбора, Скупштине и Надзорног одбора у нето износу</w:t>
      </w:r>
    </w:p>
    <w:p w:rsidR="000253EF" w:rsidRDefault="000253EF">
      <w:pPr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53EF">
        <w:rPr>
          <w:rFonts w:ascii="Times New Roman" w:hAnsi="Times New Roman"/>
        </w:rPr>
        <w:t>у динарима</w:t>
      </w:r>
    </w:p>
    <w:tbl>
      <w:tblPr>
        <w:tblW w:w="15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5"/>
        <w:gridCol w:w="850"/>
        <w:gridCol w:w="1134"/>
        <w:gridCol w:w="1275"/>
        <w:gridCol w:w="992"/>
        <w:gridCol w:w="992"/>
        <w:gridCol w:w="892"/>
        <w:gridCol w:w="1234"/>
        <w:gridCol w:w="1276"/>
        <w:gridCol w:w="1418"/>
        <w:gridCol w:w="1134"/>
        <w:gridCol w:w="1227"/>
        <w:gridCol w:w="737"/>
        <w:gridCol w:w="1223"/>
      </w:tblGrid>
      <w:tr w:rsidR="000253EF" w:rsidRPr="000253EF">
        <w:trPr>
          <w:trHeight w:val="405"/>
        </w:trPr>
        <w:tc>
          <w:tcPr>
            <w:tcW w:w="534" w:type="dxa"/>
            <w:vMerge w:val="restart"/>
            <w:shd w:val="clear" w:color="auto" w:fill="auto"/>
            <w:vAlign w:val="bottom"/>
          </w:tcPr>
          <w:p w:rsidR="000253EF" w:rsidRPr="00920FF7" w:rsidRDefault="00920FF7" w:rsidP="000253EF">
            <w:pPr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План 2017</w:t>
            </w:r>
          </w:p>
        </w:tc>
        <w:tc>
          <w:tcPr>
            <w:tcW w:w="6128" w:type="dxa"/>
            <w:gridSpan w:val="6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Управни одбор/Скупштина</w:t>
            </w:r>
          </w:p>
        </w:tc>
        <w:tc>
          <w:tcPr>
            <w:tcW w:w="7181" w:type="dxa"/>
            <w:gridSpan w:val="6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Надзорни одбор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</w:p>
        </w:tc>
      </w:tr>
      <w:tr w:rsidR="000253EF" w:rsidRPr="000253EF">
        <w:trPr>
          <w:trHeight w:val="1034"/>
        </w:trPr>
        <w:tc>
          <w:tcPr>
            <w:tcW w:w="534" w:type="dxa"/>
            <w:vMerge/>
            <w:shd w:val="clear" w:color="auto" w:fill="auto"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0253EF" w:rsidRPr="000253EF" w:rsidRDefault="000253EF" w:rsidP="000253EF">
            <w:pPr>
              <w:ind w:left="-74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број чланова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253EF" w:rsidRPr="000253EF" w:rsidRDefault="000253EF" w:rsidP="000253EF"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маса за накнаде УО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просечна накнада члана УО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253EF" w:rsidRPr="000253EF" w:rsidRDefault="000253EF" w:rsidP="000253EF">
            <w:pPr>
              <w:ind w:left="-109" w:right="-10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Накнада председника УО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3EF" w:rsidRPr="000253EF" w:rsidRDefault="000253EF" w:rsidP="000253EF"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Накнада заменика УО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УКУПНА маса за УО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0253EF" w:rsidRPr="000253EF" w:rsidRDefault="000253EF" w:rsidP="000253EF">
            <w:pPr>
              <w:ind w:left="-108" w:right="-6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број чланова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0253EF" w:rsidRPr="000253EF" w:rsidRDefault="000253EF" w:rsidP="000253EF">
            <w:pPr>
              <w:ind w:left="-149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маса за накнаде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просечна накнада члана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53EF" w:rsidRPr="000253EF" w:rsidRDefault="000253EF" w:rsidP="000253EF">
            <w:pPr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накнада председника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253EF" w:rsidRPr="000253EF" w:rsidRDefault="000253EF" w:rsidP="000253EF"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накнада заменика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УКУПНА маса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УКУПНО-број </w:t>
            </w:r>
            <w:r w:rsidRPr="000253E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br/>
              <w:t>УО и НО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УКУПНО маса за </w:t>
            </w:r>
            <w:r w:rsidRPr="000253E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br/>
              <w:t>УО и НО</w:t>
            </w:r>
          </w:p>
        </w:tc>
      </w:tr>
      <w:tr w:rsidR="000253EF" w:rsidRPr="00A52CB0">
        <w:trPr>
          <w:trHeight w:val="397"/>
        </w:trPr>
        <w:tc>
          <w:tcPr>
            <w:tcW w:w="534" w:type="dxa"/>
            <w:shd w:val="clear" w:color="auto" w:fill="auto"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0253EF" w:rsidRPr="000253EF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253EF" w:rsidRPr="004B2785" w:rsidRDefault="000253EF" w:rsidP="000253EF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0253EF" w:rsidRPr="00A52CB0" w:rsidRDefault="000253EF" w:rsidP="000253E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IV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V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VI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VII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IX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XI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XII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  <w:tr w:rsidR="004B2785" w:rsidRPr="000253E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4B2785" w:rsidRPr="000253EF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288.000,00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144.000,00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180.000,00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468.000,00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468.000,00</w:t>
            </w:r>
          </w:p>
        </w:tc>
      </w:tr>
      <w:tr w:rsidR="004B2785" w:rsidRPr="004B2785">
        <w:trPr>
          <w:trHeight w:val="397"/>
        </w:trPr>
        <w:tc>
          <w:tcPr>
            <w:tcW w:w="534" w:type="dxa"/>
            <w:shd w:val="clear" w:color="auto" w:fill="auto"/>
            <w:noWrap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B2785">
              <w:rPr>
                <w:rFonts w:ascii="Times New Roman" w:hAnsi="Times New Roman"/>
                <w:bCs/>
                <w:sz w:val="22"/>
                <w:szCs w:val="22"/>
              </w:rPr>
              <w:t>ПРОСЕК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15.000,00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2785" w:rsidRPr="004B2785" w:rsidRDefault="004B2785" w:rsidP="004B2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785">
              <w:rPr>
                <w:rFonts w:ascii="Times New Roman" w:hAnsi="Times New Roman"/>
                <w:sz w:val="22"/>
                <w:szCs w:val="22"/>
              </w:rPr>
              <w:t>39.000,00</w:t>
            </w:r>
          </w:p>
        </w:tc>
      </w:tr>
    </w:tbl>
    <w:p w:rsidR="000253EF" w:rsidRPr="006A43B0" w:rsidRDefault="000253EF">
      <w:pPr>
        <w:rPr>
          <w:lang w:val="ru-RU"/>
        </w:rPr>
      </w:pPr>
    </w:p>
    <w:p w:rsidR="000253EF" w:rsidRDefault="000253EF">
      <w:pPr>
        <w:rPr>
          <w:rFonts w:ascii="Times New Roman" w:hAnsi="Times New Roman"/>
          <w:bCs/>
          <w:sz w:val="22"/>
          <w:szCs w:val="22"/>
        </w:rPr>
      </w:pPr>
    </w:p>
    <w:p w:rsidR="008010E8" w:rsidRPr="008010E8" w:rsidRDefault="008010E8">
      <w:pPr>
        <w:rPr>
          <w:rFonts w:ascii="Times New Roman" w:hAnsi="Times New Roman"/>
          <w:bCs/>
          <w:sz w:val="22"/>
          <w:szCs w:val="22"/>
        </w:rPr>
      </w:pPr>
    </w:p>
    <w:p w:rsidR="006B65F8" w:rsidRPr="000253EF" w:rsidRDefault="000253EF" w:rsidP="000253EF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253EF">
        <w:rPr>
          <w:rFonts w:ascii="Times New Roman" w:hAnsi="Times New Roman"/>
          <w:b/>
          <w:bCs/>
          <w:sz w:val="22"/>
          <w:szCs w:val="22"/>
          <w:lang w:val="ru-RU"/>
        </w:rPr>
        <w:t>Накнаде Управног одбора, Скупштине и Надзорног одбора у бруто износу</w:t>
      </w:r>
    </w:p>
    <w:p w:rsidR="000253EF" w:rsidRPr="006A43B0" w:rsidRDefault="000253EF">
      <w:pPr>
        <w:rPr>
          <w:lang w:val="ru-RU"/>
        </w:rPr>
      </w:pPr>
      <w:r w:rsidRPr="000253EF">
        <w:rPr>
          <w:rFonts w:ascii="Times New Roman" w:hAnsi="Times New Roman"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          </w:t>
      </w:r>
      <w:r w:rsidRPr="000253EF">
        <w:rPr>
          <w:rFonts w:ascii="Times New Roman" w:hAnsi="Times New Roman"/>
          <w:bCs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     </w:t>
      </w:r>
      <w:r w:rsidRPr="000253EF">
        <w:rPr>
          <w:rFonts w:ascii="Times New Roman" w:hAnsi="Times New Roman"/>
          <w:bCs/>
          <w:sz w:val="22"/>
          <w:szCs w:val="22"/>
          <w:lang w:val="ru-RU"/>
        </w:rPr>
        <w:t xml:space="preserve">   </w:t>
      </w:r>
      <w:r w:rsidRPr="000253EF">
        <w:rPr>
          <w:rFonts w:ascii="Times New Roman" w:hAnsi="Times New Roman"/>
          <w:bCs/>
          <w:sz w:val="22"/>
          <w:szCs w:val="22"/>
        </w:rPr>
        <w:t>у динарима</w:t>
      </w:r>
    </w:p>
    <w:tbl>
      <w:tblPr>
        <w:tblW w:w="15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832"/>
        <w:gridCol w:w="895"/>
        <w:gridCol w:w="883"/>
        <w:gridCol w:w="1170"/>
        <w:gridCol w:w="1031"/>
        <w:gridCol w:w="1087"/>
        <w:gridCol w:w="976"/>
        <w:gridCol w:w="1206"/>
        <w:gridCol w:w="1206"/>
        <w:gridCol w:w="1296"/>
        <w:gridCol w:w="937"/>
        <w:gridCol w:w="1206"/>
        <w:gridCol w:w="1067"/>
        <w:gridCol w:w="1206"/>
      </w:tblGrid>
      <w:tr w:rsidR="000253EF" w:rsidRPr="000253EF">
        <w:trPr>
          <w:trHeight w:val="401"/>
        </w:trPr>
        <w:tc>
          <w:tcPr>
            <w:tcW w:w="6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3EF" w:rsidRPr="00920FF7" w:rsidRDefault="00920FF7" w:rsidP="008010E8">
            <w:pPr>
              <w:ind w:right="-4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План 2017</w:t>
            </w:r>
          </w:p>
        </w:tc>
        <w:tc>
          <w:tcPr>
            <w:tcW w:w="5898" w:type="dxa"/>
            <w:gridSpan w:val="6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Управни одбор/Скупштина</w:t>
            </w:r>
          </w:p>
        </w:tc>
        <w:tc>
          <w:tcPr>
            <w:tcW w:w="6782" w:type="dxa"/>
            <w:gridSpan w:val="6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Надзорни одбор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</w:p>
        </w:tc>
      </w:tr>
      <w:tr w:rsidR="006E4935" w:rsidRPr="000253EF">
        <w:trPr>
          <w:trHeight w:val="920"/>
        </w:trPr>
        <w:tc>
          <w:tcPr>
            <w:tcW w:w="6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174" w:right="-21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број чланова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141" w:right="-15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маса за накнаде УО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202" w:right="-16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просечна накнада члана УО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55" w:right="-24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Накнада председника УО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111" w:right="-18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Накнада заменика УО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33" w:right="-7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УКУПНА маса за УО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137" w:right="-4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број           чланова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170" w:right="-13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маса за накнаде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86" w:right="-11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просечна накнада члана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97" w:right="-16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накнада председника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49" w:right="-10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накнада заменика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107" w:right="-17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УКУПНА маса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46" w:right="-112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УКУПНО-број </w:t>
            </w:r>
            <w:r w:rsidRPr="000253E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br/>
              <w:t>УО и НО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left="-104" w:right="-17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УКУПНО маса за </w:t>
            </w:r>
            <w:r w:rsidRPr="000253E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br/>
              <w:t>УО и НО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81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109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0253EF" w:rsidRPr="000253EF" w:rsidRDefault="000253EF" w:rsidP="008010E8">
            <w:pPr>
              <w:ind w:right="-457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IV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V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VI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VII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IX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37.974,68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18.987,34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23.734,18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61.708,86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40.373,42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20.186,71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24.500,00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64.873,42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64.873,42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XI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40.373,42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20.186,71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24.500,00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64.873,42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64.873,42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Pr="000253EF" w:rsidRDefault="006E4935" w:rsidP="008010E8">
            <w:pPr>
              <w:ind w:right="-1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XII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40.373,42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20.186,71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24.500,00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64.873,42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64.873,42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Default="006E4935" w:rsidP="008010E8">
            <w:pPr>
              <w:ind w:left="-108" w:right="-246"/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УК</w:t>
            </w:r>
          </w:p>
          <w:p w:rsidR="006E4935" w:rsidRDefault="006E4935" w:rsidP="008010E8">
            <w:pPr>
              <w:ind w:left="-108" w:right="-246"/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УП</w:t>
            </w:r>
          </w:p>
          <w:p w:rsidR="006E4935" w:rsidRPr="000253EF" w:rsidRDefault="006E4935" w:rsidP="008010E8">
            <w:pPr>
              <w:ind w:left="-108" w:right="-24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НО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462.892,38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231.446,19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287.107,62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750.000,00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750.000,00</w:t>
            </w:r>
          </w:p>
        </w:tc>
      </w:tr>
      <w:tr w:rsidR="006E4935" w:rsidRPr="000253EF">
        <w:trPr>
          <w:trHeight w:val="401"/>
        </w:trPr>
        <w:tc>
          <w:tcPr>
            <w:tcW w:w="687" w:type="dxa"/>
            <w:shd w:val="clear" w:color="auto" w:fill="auto"/>
            <w:noWrap/>
            <w:vAlign w:val="center"/>
          </w:tcPr>
          <w:p w:rsidR="006E4935" w:rsidRDefault="006E4935" w:rsidP="008010E8">
            <w:pPr>
              <w:ind w:right="-316" w:hanging="108"/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ПР</w:t>
            </w:r>
          </w:p>
          <w:p w:rsidR="006E4935" w:rsidRDefault="006E4935" w:rsidP="008010E8">
            <w:pPr>
              <w:ind w:right="-316" w:hanging="108"/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ОС</w:t>
            </w:r>
          </w:p>
          <w:p w:rsidR="006E4935" w:rsidRPr="000253EF" w:rsidRDefault="006E4935" w:rsidP="008010E8">
            <w:pPr>
              <w:ind w:left="-108" w:right="-316" w:hanging="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253EF">
              <w:rPr>
                <w:rFonts w:ascii="Times New Roman" w:hAnsi="Times New Roman"/>
                <w:bCs/>
                <w:sz w:val="22"/>
                <w:szCs w:val="22"/>
              </w:rPr>
              <w:t>ЕК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38.574,37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19.287,18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23.925,64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62.500,00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E4935" w:rsidRPr="006E4935" w:rsidRDefault="006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935">
              <w:rPr>
                <w:rFonts w:ascii="Times New Roman" w:hAnsi="Times New Roman"/>
                <w:sz w:val="22"/>
                <w:szCs w:val="22"/>
              </w:rPr>
              <w:t>62.500,00</w:t>
            </w:r>
          </w:p>
        </w:tc>
      </w:tr>
    </w:tbl>
    <w:p w:rsidR="009C672C" w:rsidRDefault="009C672C">
      <w:pPr>
        <w:rPr>
          <w:lang w:val="ru-RU"/>
        </w:rPr>
        <w:sectPr w:rsidR="009C672C" w:rsidSect="002379A4">
          <w:pgSz w:w="16838" w:h="11906" w:orient="landscape"/>
          <w:pgMar w:top="850" w:right="720" w:bottom="562" w:left="720" w:header="709" w:footer="709" w:gutter="0"/>
          <w:cols w:space="708"/>
          <w:docGrid w:linePitch="360"/>
        </w:sectPr>
      </w:pPr>
    </w:p>
    <w:p w:rsidR="00EE637E" w:rsidRDefault="00EE637E" w:rsidP="00EE637E">
      <w:pPr>
        <w:jc w:val="center"/>
        <w:rPr>
          <w:rFonts w:ascii="Times New Roman" w:hAnsi="Times New Roman"/>
          <w:b/>
          <w:lang w:val="sr-Cyrl-CS"/>
        </w:rPr>
      </w:pPr>
      <w:r w:rsidRPr="00EE637E">
        <w:rPr>
          <w:rFonts w:ascii="Times New Roman" w:hAnsi="Times New Roman"/>
          <w:b/>
          <w:lang w:val="sr-Cyrl-CS"/>
        </w:rPr>
        <w:lastRenderedPageBreak/>
        <w:t>ИНВЕСТИЦИЈЕ</w:t>
      </w:r>
      <w:r w:rsidR="00A62068">
        <w:rPr>
          <w:rFonts w:ascii="Times New Roman" w:hAnsi="Times New Roman"/>
          <w:b/>
          <w:lang w:val="sr-Cyrl-CS"/>
        </w:rPr>
        <w:t xml:space="preserve"> </w:t>
      </w:r>
    </w:p>
    <w:p w:rsidR="00EE637E" w:rsidRPr="00EE637E" w:rsidRDefault="00EE637E" w:rsidP="00EE637E">
      <w:pPr>
        <w:jc w:val="both"/>
        <w:rPr>
          <w:rFonts w:ascii="Times New Roman" w:hAnsi="Times New Roman"/>
          <w:b/>
          <w:lang w:val="ru-RU"/>
        </w:rPr>
      </w:pPr>
    </w:p>
    <w:p w:rsidR="00A62068" w:rsidRDefault="00A62068" w:rsidP="00A62068">
      <w:pPr>
        <w:jc w:val="both"/>
        <w:rPr>
          <w:rFonts w:ascii="Times New Roman" w:hAnsi="Times New Roman"/>
          <w:b/>
          <w:lang w:val="ru-RU"/>
        </w:rPr>
      </w:pPr>
    </w:p>
    <w:p w:rsidR="00A62068" w:rsidRDefault="00A62068" w:rsidP="00A6206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складу са пословном стратегијом Предузећа, на основу планираних улагања у унапређење и развој пословне активности урађени су капитални пројекти на дужи временски рок (201</w:t>
      </w:r>
      <w:r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</w:rPr>
        <w:t>– 2020), план инвестиционог улагања и план редовног одржавања са одговарајућим износима потребним за њихово финансирање и реализацију.</w:t>
      </w:r>
    </w:p>
    <w:p w:rsidR="00A62068" w:rsidRDefault="00A62068" w:rsidP="00A62068">
      <w:pPr>
        <w:jc w:val="both"/>
        <w:rPr>
          <w:rFonts w:ascii="Times New Roman" w:hAnsi="Times New Roman"/>
        </w:rPr>
      </w:pPr>
    </w:p>
    <w:p w:rsidR="00A62068" w:rsidRDefault="00A62068" w:rsidP="00A62068">
      <w:pPr>
        <w:jc w:val="both"/>
        <w:rPr>
          <w:rFonts w:ascii="Times New Roman" w:hAnsi="Times New Roman"/>
        </w:rPr>
      </w:pPr>
    </w:p>
    <w:p w:rsidR="00A62068" w:rsidRDefault="00A62068" w:rsidP="00A620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капиталних улагања за 201</w:t>
      </w:r>
      <w:r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</w:rPr>
        <w:t>. годину</w:t>
      </w:r>
    </w:p>
    <w:p w:rsidR="00A62068" w:rsidRDefault="00A62068" w:rsidP="00A62068">
      <w:pPr>
        <w:jc w:val="both"/>
        <w:rPr>
          <w:rFonts w:ascii="Times New Roman" w:hAnsi="Times New Roman"/>
          <w:b/>
        </w:rPr>
      </w:pPr>
    </w:p>
    <w:p w:rsidR="00A62068" w:rsidRDefault="006323C3" w:rsidP="00A620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6323C3">
        <w:t xml:space="preserve"> </w:t>
      </w:r>
      <w:r w:rsidRPr="006323C3">
        <w:rPr>
          <w:rFonts w:ascii="Times New Roman" w:hAnsi="Times New Roman"/>
          <w:b/>
        </w:rPr>
        <w:t>Набавка топлотних циркулационих пумпи са фрефектним регулатором</w:t>
      </w:r>
    </w:p>
    <w:p w:rsidR="006323C3" w:rsidRDefault="006323C3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Вредност реализације пројекта </w:t>
      </w:r>
      <w:r w:rsidR="005C5C12">
        <w:rPr>
          <w:rFonts w:ascii="Times New Roman" w:hAnsi="Times New Roman"/>
        </w:rPr>
        <w:t>– 3</w:t>
      </w:r>
      <w:r>
        <w:rPr>
          <w:rFonts w:ascii="Times New Roman" w:hAnsi="Times New Roman"/>
        </w:rPr>
        <w:t>.</w:t>
      </w:r>
      <w:r w:rsidR="005C5C12">
        <w:rPr>
          <w:rFonts w:ascii="Times New Roman" w:hAnsi="Times New Roman"/>
        </w:rPr>
        <w:t>6</w:t>
      </w:r>
      <w:r>
        <w:rPr>
          <w:rFonts w:ascii="Times New Roman" w:hAnsi="Times New Roman"/>
        </w:rPr>
        <w:t>00.000,00 динара</w:t>
      </w:r>
    </w:p>
    <w:p w:rsidR="006323C3" w:rsidRDefault="005C5C12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Сопствена средства</w:t>
      </w:r>
      <w:r w:rsidR="006323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– </w:t>
      </w:r>
      <w:r w:rsidR="00D925F0">
        <w:rPr>
          <w:rFonts w:ascii="Times New Roman" w:hAnsi="Times New Roman"/>
          <w:lang w:val="ru-RU"/>
        </w:rPr>
        <w:t>1.6</w:t>
      </w:r>
      <w:r w:rsidR="006323C3">
        <w:rPr>
          <w:rFonts w:ascii="Times New Roman" w:hAnsi="Times New Roman"/>
        </w:rPr>
        <w:t xml:space="preserve">00.000,00 </w:t>
      </w:r>
      <w:r w:rsidR="006323C3">
        <w:rPr>
          <w:rFonts w:ascii="Times New Roman" w:hAnsi="Times New Roman"/>
          <w:lang w:val="ru-RU"/>
        </w:rPr>
        <w:t>динара</w:t>
      </w:r>
      <w:r w:rsidR="006323C3">
        <w:rPr>
          <w:rFonts w:ascii="Times New Roman" w:hAnsi="Times New Roman"/>
        </w:rPr>
        <w:t>;</w:t>
      </w:r>
    </w:p>
    <w:p w:rsidR="005C5C12" w:rsidRPr="007E13FE" w:rsidRDefault="005C5C12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 w:rsidRPr="005C5C12">
        <w:rPr>
          <w:rFonts w:ascii="Times New Roman" w:hAnsi="Times New Roman"/>
        </w:rPr>
        <w:t>Средства Буџета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</w:rPr>
        <w:t>–</w:t>
      </w:r>
      <w:r w:rsidR="00D925F0">
        <w:rPr>
          <w:rFonts w:ascii="Times New Roman" w:hAnsi="Times New Roman"/>
        </w:rPr>
        <w:t xml:space="preserve"> 2.0</w:t>
      </w:r>
      <w:r>
        <w:rPr>
          <w:rFonts w:ascii="Times New Roman" w:hAnsi="Times New Roman"/>
        </w:rPr>
        <w:t>00.000,00 динара;</w:t>
      </w:r>
    </w:p>
    <w:p w:rsidR="007E13FE" w:rsidRPr="007E13FE" w:rsidRDefault="007E13FE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мај - октобар 2018. године;</w:t>
      </w:r>
    </w:p>
    <w:p w:rsidR="007E13FE" w:rsidRDefault="007E13FE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расписивање тендера;</w:t>
      </w:r>
    </w:p>
    <w:p w:rsidR="007E13FE" w:rsidRDefault="007E13FE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набавка и уградња;</w:t>
      </w:r>
    </w:p>
    <w:p w:rsidR="006323C3" w:rsidRPr="007E13FE" w:rsidRDefault="006323C3" w:rsidP="00A62068">
      <w:pPr>
        <w:jc w:val="both"/>
        <w:rPr>
          <w:rFonts w:ascii="Times New Roman" w:hAnsi="Times New Roman"/>
          <w:b/>
        </w:rPr>
      </w:pPr>
    </w:p>
    <w:p w:rsidR="00A62068" w:rsidRDefault="006323C3" w:rsidP="00A62068">
      <w:pPr>
        <w:ind w:left="270" w:hanging="270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2</w:t>
      </w:r>
      <w:r w:rsidR="00A62068">
        <w:rPr>
          <w:rFonts w:ascii="Times New Roman" w:hAnsi="Times New Roman"/>
          <w:b/>
          <w:lang w:val="ru-RU"/>
        </w:rPr>
        <w:t>. Конверзија котларнице Сењак на биомасу (замена машинске опреме - грађевински радови) систем кључ у руке (буџет / сопствена средства)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Вредност реализације пројекта 26.000.000,00 динара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bookmarkStart w:id="0" w:name="_Hlk500139528"/>
      <w:r>
        <w:rPr>
          <w:rFonts w:ascii="Times New Roman" w:hAnsi="Times New Roman"/>
        </w:rPr>
        <w:t>средства донације</w:t>
      </w:r>
      <w:r>
        <w:rPr>
          <w:rFonts w:ascii="Times New Roman" w:hAnsi="Times New Roman"/>
          <w:lang w:val="ru-RU"/>
        </w:rPr>
        <w:t xml:space="preserve"> </w:t>
      </w:r>
      <w:bookmarkEnd w:id="0"/>
      <w:r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</w:rPr>
        <w:t xml:space="preserve">26.000.000,00 </w:t>
      </w:r>
      <w:r>
        <w:rPr>
          <w:rFonts w:ascii="Times New Roman" w:hAnsi="Times New Roman"/>
          <w:lang w:val="ru-RU"/>
        </w:rPr>
        <w:t>динара</w:t>
      </w:r>
      <w:r>
        <w:rPr>
          <w:rFonts w:ascii="Times New Roman" w:hAnsi="Times New Roman"/>
        </w:rPr>
        <w:t>;</w:t>
      </w:r>
    </w:p>
    <w:p w:rsidR="00A62068" w:rsidRDefault="00A62068" w:rsidP="001F79E1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расписивање тендера;</w:t>
      </w:r>
    </w:p>
    <w:p w:rsidR="00A62068" w:rsidRDefault="00A62068" w:rsidP="001F79E1">
      <w:pPr>
        <w:numPr>
          <w:ilvl w:val="0"/>
          <w:numId w:val="1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набавка и уградња.</w:t>
      </w:r>
    </w:p>
    <w:p w:rsidR="00A62068" w:rsidRDefault="00A62068" w:rsidP="00A62068">
      <w:pPr>
        <w:ind w:left="720"/>
        <w:jc w:val="both"/>
        <w:rPr>
          <w:rFonts w:ascii="Times New Roman" w:hAnsi="Times New Roman"/>
          <w:b/>
        </w:rPr>
      </w:pPr>
    </w:p>
    <w:p w:rsidR="00A62068" w:rsidRDefault="006323C3" w:rsidP="00A62068">
      <w:pPr>
        <w:ind w:left="360" w:hanging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62068">
        <w:rPr>
          <w:rFonts w:ascii="Times New Roman" w:hAnsi="Times New Roman"/>
          <w:b/>
        </w:rPr>
        <w:t xml:space="preserve">. </w:t>
      </w:r>
      <w:r w:rsidR="00A62068">
        <w:rPr>
          <w:rFonts w:ascii="Times New Roman" w:hAnsi="Times New Roman"/>
          <w:b/>
          <w:lang w:val="ru-RU"/>
        </w:rPr>
        <w:t>Израда пројектне документације топлане на биомасу (конверзија горива) у котларницама Спортски центар и Парњача</w:t>
      </w:r>
    </w:p>
    <w:p w:rsidR="00A62068" w:rsidRDefault="00A62068" w:rsidP="001F79E1">
      <w:pPr>
        <w:numPr>
          <w:ilvl w:val="0"/>
          <w:numId w:val="12"/>
        </w:numPr>
        <w:ind w:left="709" w:hanging="425"/>
        <w:contextualSpacing/>
        <w:jc w:val="both"/>
        <w:rPr>
          <w:rFonts w:ascii="Times New Roman" w:hAnsi="Times New Roman"/>
          <w:b/>
          <w:lang w:val="ru-RU"/>
        </w:rPr>
      </w:pPr>
      <w:bookmarkStart w:id="1" w:name="_Hlk500140525"/>
      <w:r>
        <w:rPr>
          <w:rFonts w:ascii="Times New Roman" w:hAnsi="Times New Roman"/>
          <w:lang w:val="ru-RU"/>
        </w:rPr>
        <w:t xml:space="preserve">ефикасно и рационално спровођење даљинског грејања </w:t>
      </w:r>
      <w:bookmarkEnd w:id="1"/>
      <w:r>
        <w:rPr>
          <w:rFonts w:ascii="Times New Roman" w:hAnsi="Times New Roman"/>
          <w:lang w:val="ru-RU"/>
        </w:rPr>
        <w:t>и минималан негативан утицај на животну средину;</w:t>
      </w:r>
    </w:p>
    <w:p w:rsidR="00A62068" w:rsidRDefault="00A62068" w:rsidP="001F79E1">
      <w:pPr>
        <w:numPr>
          <w:ilvl w:val="0"/>
          <w:numId w:val="12"/>
        </w:numPr>
        <w:ind w:left="709" w:hanging="42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април – децембар 2018 године;</w:t>
      </w:r>
    </w:p>
    <w:p w:rsidR="00A62068" w:rsidRDefault="00A62068" w:rsidP="001F79E1">
      <w:pPr>
        <w:numPr>
          <w:ilvl w:val="0"/>
          <w:numId w:val="12"/>
        </w:numPr>
        <w:ind w:left="709" w:hanging="42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средства донације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– 5.500.000,00 динара;</w:t>
      </w:r>
    </w:p>
    <w:p w:rsidR="00A62068" w:rsidRDefault="00A62068" w:rsidP="001F79E1">
      <w:pPr>
        <w:numPr>
          <w:ilvl w:val="0"/>
          <w:numId w:val="12"/>
        </w:numPr>
        <w:ind w:left="709" w:hanging="42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расписивање тендера и реализација.</w:t>
      </w:r>
    </w:p>
    <w:p w:rsidR="00A62068" w:rsidRDefault="00A62068" w:rsidP="00A62068">
      <w:pPr>
        <w:jc w:val="both"/>
        <w:rPr>
          <w:rFonts w:ascii="Times New Roman" w:hAnsi="Times New Roman"/>
        </w:rPr>
      </w:pPr>
    </w:p>
    <w:p w:rsidR="00A62068" w:rsidRDefault="006323C3" w:rsidP="00A620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62068">
        <w:rPr>
          <w:rFonts w:ascii="Times New Roman" w:hAnsi="Times New Roman"/>
          <w:b/>
        </w:rPr>
        <w:t>.  "Конверзија котларнице „Београдска Банка“ са мазута на гас по фазама: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Вредност реалазације пројекта 25.000.000,00 динара</w:t>
      </w:r>
    </w:p>
    <w:p w:rsidR="00A62068" w:rsidRDefault="00A62068" w:rsidP="00A620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финансијско учешће: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10% - буџетско улагање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20% - сопствена средства Предузећа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70% - средства обезбеђ. кредитом или донацијом</w:t>
      </w:r>
    </w:p>
    <w:p w:rsidR="00A62068" w:rsidRDefault="00A62068" w:rsidP="00A62068">
      <w:pPr>
        <w:ind w:left="720"/>
        <w:jc w:val="both"/>
        <w:rPr>
          <w:rFonts w:ascii="Times New Roman" w:hAnsi="Times New Roman"/>
        </w:rPr>
      </w:pPr>
    </w:p>
    <w:p w:rsidR="00A62068" w:rsidRDefault="00A62068" w:rsidP="00A6206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Прва фаза: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Вредност реализације пројекта 1.000.000,00 динара</w:t>
      </w:r>
      <w:r>
        <w:rPr>
          <w:rFonts w:ascii="Times New Roman" w:hAnsi="Times New Roman"/>
        </w:rPr>
        <w:t xml:space="preserve"> – сопствена средства;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законска регулатива - обезбеђење свих врста дозвола за имплементацију пројекта       Конверзије котларнице;</w:t>
      </w:r>
    </w:p>
    <w:p w:rsidR="00A62068" w:rsidRDefault="00A62068" w:rsidP="001F79E1">
      <w:pPr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провера и дорада техничке документације (пројекта);</w:t>
      </w:r>
    </w:p>
    <w:p w:rsidR="00A62068" w:rsidRDefault="00A62068" w:rsidP="001F79E1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расписивање тендера;</w:t>
      </w:r>
    </w:p>
    <w:p w:rsidR="00A62068" w:rsidRDefault="00A62068" w:rsidP="00A62068">
      <w:pPr>
        <w:jc w:val="both"/>
        <w:rPr>
          <w:rFonts w:ascii="Times New Roman" w:hAnsi="Times New Roman"/>
        </w:rPr>
      </w:pPr>
    </w:p>
    <w:p w:rsidR="00A62068" w:rsidRDefault="006323C3" w:rsidP="00A62068">
      <w:pPr>
        <w:ind w:left="630" w:hanging="6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62068">
        <w:rPr>
          <w:rFonts w:ascii="Times New Roman" w:hAnsi="Times New Roman"/>
          <w:b/>
        </w:rPr>
        <w:t>.  Реконструкција (замена машинске опреме и уградња електро опреме)</w:t>
      </w:r>
    </w:p>
    <w:p w:rsidR="00A62068" w:rsidRDefault="00A62068" w:rsidP="00A62068">
      <w:pPr>
        <w:ind w:left="630" w:hanging="6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примарног дела (круга) у котларници „Београдска банка“</w:t>
      </w:r>
    </w:p>
    <w:p w:rsidR="00A62068" w:rsidRDefault="00A62068" w:rsidP="001F79E1">
      <w:pPr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>ефикасно и рационално спровођење даљинског грејања</w:t>
      </w:r>
    </w:p>
    <w:p w:rsidR="00A62068" w:rsidRDefault="00A62068" w:rsidP="001F79E1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сопствена средства – 1.000.000,00 динара;</w:t>
      </w:r>
    </w:p>
    <w:p w:rsidR="00A62068" w:rsidRDefault="00A62068" w:rsidP="001F79E1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расписивање тендера и реализација;</w:t>
      </w:r>
    </w:p>
    <w:p w:rsidR="00E56761" w:rsidRDefault="00E56761" w:rsidP="00625B05">
      <w:pPr>
        <w:jc w:val="both"/>
        <w:rPr>
          <w:rFonts w:ascii="Times New Roman" w:hAnsi="Times New Roman"/>
          <w:lang w:val="sr-Cyrl-CS"/>
        </w:rPr>
        <w:sectPr w:rsidR="00E56761" w:rsidSect="002379A4">
          <w:pgSz w:w="11906" w:h="16838"/>
          <w:pgMar w:top="720" w:right="1152" w:bottom="720" w:left="1152" w:header="706" w:footer="706" w:gutter="0"/>
          <w:cols w:space="708"/>
          <w:docGrid w:linePitch="360"/>
        </w:sectPr>
      </w:pPr>
    </w:p>
    <w:p w:rsidR="003D4E94" w:rsidRDefault="003D4E94" w:rsidP="00EA549D">
      <w:pPr>
        <w:ind w:left="180"/>
        <w:jc w:val="center"/>
        <w:rPr>
          <w:rFonts w:ascii="Times New Roman" w:hAnsi="Times New Roman"/>
          <w:b/>
          <w:lang w:val="sr-Cyrl-CS"/>
        </w:rPr>
      </w:pPr>
    </w:p>
    <w:p w:rsidR="003D4E94" w:rsidRDefault="0014444B" w:rsidP="00A62068">
      <w:pPr>
        <w:ind w:left="18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ПЛАН КАПИТАЛНИХ УЛАГАЊА у</w:t>
      </w:r>
      <w:r w:rsidR="00EA549D" w:rsidRPr="00EA549D">
        <w:rPr>
          <w:rFonts w:ascii="Times New Roman" w:hAnsi="Times New Roman"/>
          <w:b/>
          <w:lang w:val="sr-Cyrl-CS"/>
        </w:rPr>
        <w:t xml:space="preserve"> пероиду</w:t>
      </w:r>
      <w:r w:rsidR="00C753C0">
        <w:rPr>
          <w:rFonts w:ascii="Times New Roman" w:hAnsi="Times New Roman"/>
          <w:b/>
          <w:lang w:val="sr-Cyrl-CS"/>
        </w:rPr>
        <w:t xml:space="preserve"> од</w:t>
      </w:r>
      <w:r w:rsidR="00EA549D" w:rsidRPr="00EA549D">
        <w:rPr>
          <w:rFonts w:ascii="Times New Roman" w:hAnsi="Times New Roman"/>
          <w:b/>
          <w:lang w:val="sr-Cyrl-CS"/>
        </w:rPr>
        <w:t xml:space="preserve"> 20</w:t>
      </w:r>
      <w:r w:rsidR="00FC79CF">
        <w:rPr>
          <w:rFonts w:ascii="Times New Roman" w:hAnsi="Times New Roman"/>
          <w:b/>
          <w:lang w:val="sr-Cyrl-CS"/>
        </w:rPr>
        <w:t>1</w:t>
      </w:r>
      <w:r w:rsidR="00EB3D74">
        <w:rPr>
          <w:rFonts w:ascii="Times New Roman" w:hAnsi="Times New Roman"/>
          <w:b/>
          <w:lang w:val="ru-RU"/>
        </w:rPr>
        <w:t>8</w:t>
      </w:r>
      <w:r w:rsidR="00FC79CF">
        <w:rPr>
          <w:rFonts w:ascii="Times New Roman" w:hAnsi="Times New Roman"/>
          <w:b/>
          <w:lang w:val="sr-Cyrl-CS"/>
        </w:rPr>
        <w:t>-20</w:t>
      </w:r>
      <w:r w:rsidR="00EB3D74">
        <w:rPr>
          <w:rFonts w:ascii="Times New Roman" w:hAnsi="Times New Roman"/>
          <w:b/>
          <w:lang w:val="sr-Cyrl-CS"/>
        </w:rPr>
        <w:t>20</w:t>
      </w:r>
      <w:r w:rsidR="00EA549D" w:rsidRPr="00EA549D">
        <w:rPr>
          <w:rFonts w:ascii="Times New Roman" w:hAnsi="Times New Roman"/>
          <w:b/>
          <w:lang w:val="sr-Cyrl-CS"/>
        </w:rPr>
        <w:t>. године</w:t>
      </w:r>
      <w:r w:rsidR="00A62068">
        <w:rPr>
          <w:rFonts w:ascii="Times New Roman" w:hAnsi="Times New Roman"/>
          <w:b/>
          <w:lang w:val="sr-Cyrl-CS"/>
        </w:rPr>
        <w:t xml:space="preserve">        </w:t>
      </w:r>
    </w:p>
    <w:p w:rsidR="006323C3" w:rsidRDefault="006323C3" w:rsidP="00A62068">
      <w:pPr>
        <w:ind w:left="180"/>
        <w:jc w:val="center"/>
        <w:rPr>
          <w:rFonts w:ascii="Times New Roman" w:hAnsi="Times New Roman"/>
          <w:b/>
          <w:lang w:val="sr-Cyrl-CS"/>
        </w:rPr>
      </w:pPr>
    </w:p>
    <w:tbl>
      <w:tblPr>
        <w:tblpPr w:leftFromText="180" w:rightFromText="180" w:vertAnchor="text" w:horzAnchor="margin" w:tblpXSpec="center" w:tblpY="390"/>
        <w:tblOverlap w:val="never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30"/>
        <w:gridCol w:w="2970"/>
        <w:gridCol w:w="1260"/>
        <w:gridCol w:w="1309"/>
        <w:gridCol w:w="1305"/>
        <w:gridCol w:w="1439"/>
        <w:gridCol w:w="1259"/>
        <w:gridCol w:w="1191"/>
        <w:gridCol w:w="1192"/>
        <w:gridCol w:w="1191"/>
        <w:gridCol w:w="941"/>
      </w:tblGrid>
      <w:tr w:rsidR="00A62068" w:rsidTr="00C16E08">
        <w:trPr>
          <w:trHeight w:val="8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Приоритет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Назив капиталног пројекта/</w:t>
            </w:r>
            <w:r>
              <w:rPr>
                <w:rFonts w:ascii="Times New Roman" w:hAnsi="Times New Roman"/>
                <w:sz w:val="22"/>
                <w:lang w:val="ru-RU"/>
              </w:rPr>
              <w:br/>
              <w:t>Структура финансирања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Година почетка финансирања пројекта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Година завршетка финансирања пројекта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Укупна вредност пројекта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Реализовано закључно са 31.12.2016. године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Реализов.</w:t>
            </w:r>
          </w:p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закључно са 31.12.2017. године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ind w:right="150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Након   2020</w:t>
            </w:r>
          </w:p>
        </w:tc>
      </w:tr>
      <w:tr w:rsidR="00A62068" w:rsidTr="00C16E08">
        <w:trPr>
          <w:trHeight w:val="3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68" w:rsidRDefault="00A62068" w:rsidP="00A62068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</w:tr>
      <w:tr w:rsidR="006323C3" w:rsidTr="00C16E08">
        <w:trPr>
          <w:trHeight w:val="95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8A77FC" w:rsidRDefault="006323C3" w:rsidP="006323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6323C3" w:rsidRDefault="006323C3" w:rsidP="006323C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323C3">
              <w:rPr>
                <w:rFonts w:ascii="Times New Roman" w:hAnsi="Times New Roman"/>
                <w:b/>
                <w:bCs/>
                <w:lang w:val="ru-RU"/>
              </w:rPr>
              <w:t>Набавка топлотних циркулационих пумпи са фрефектним регулатором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8A77FC" w:rsidRDefault="006323C3" w:rsidP="006323C3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3</w:t>
            </w:r>
            <w:r w:rsidRPr="008A77FC">
              <w:rPr>
                <w:rFonts w:ascii="Times New Roman" w:hAnsi="Times New Roman"/>
                <w:bCs/>
                <w:lang w:val="sr-Cyrl-CS"/>
              </w:rPr>
              <w:t>.600.000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8A77FC" w:rsidRDefault="006323C3" w:rsidP="006323C3">
            <w:pPr>
              <w:jc w:val="center"/>
              <w:rPr>
                <w:rFonts w:ascii="Times New Roman" w:hAnsi="Times New Roman"/>
              </w:rPr>
            </w:pPr>
            <w:r w:rsidRPr="008A77FC">
              <w:rPr>
                <w:rFonts w:ascii="Times New Roman" w:hAnsi="Times New Roman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8A77FC" w:rsidRDefault="00871E57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6323C3" w:rsidRPr="008A77FC">
              <w:rPr>
                <w:rFonts w:ascii="Times New Roman" w:hAnsi="Times New Roman"/>
                <w:bCs/>
                <w:lang w:val="sr-Cyrl-CS"/>
              </w:rPr>
              <w:t>.600.000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8A77FC" w:rsidRDefault="006323C3" w:rsidP="006323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8A77FC" w:rsidRDefault="006323C3" w:rsidP="006323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8A77FC" w:rsidRDefault="00871E57" w:rsidP="00632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6323C3" w:rsidRPr="008A77FC">
              <w:rPr>
                <w:rFonts w:ascii="Times New Roman" w:hAnsi="Times New Roman"/>
                <w:bCs/>
                <w:lang w:val="sr-Cyrl-CS"/>
              </w:rPr>
              <w:t>.600.000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23C3" w:rsidTr="00C16E08">
        <w:trPr>
          <w:trHeight w:val="3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8C7B97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8C7B97" w:rsidRDefault="008C7B97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1.600.000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8C7B97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1.600.000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8C7B97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1.600.000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3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Позајмљена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50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503D0F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503D0F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503D0F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  <w:r w:rsidRPr="00503D0F">
              <w:rPr>
                <w:rFonts w:ascii="Times New Roman" w:eastAsia="Calibri" w:hAnsi="Times New Roman"/>
              </w:rPr>
              <w:t>2.000.000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503D0F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503D0F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503D0F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503D0F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Pr="00503D0F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  <w:r w:rsidRPr="00503D0F">
              <w:rPr>
                <w:rFonts w:ascii="Times New Roman" w:eastAsia="Calibri" w:hAnsi="Times New Roman"/>
              </w:rPr>
              <w:t>2.000.000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78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Pr="006323C3" w:rsidRDefault="006323C3" w:rsidP="004B4E03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6323C3">
              <w:rPr>
                <w:rFonts w:ascii="Times New Roman" w:hAnsi="Times New Roman"/>
                <w:b/>
                <w:sz w:val="22"/>
                <w:lang w:val="ru-RU"/>
              </w:rPr>
              <w:t>Конверзија котларнице Сењак на биомасу (</w:t>
            </w:r>
            <w:r w:rsidR="004B4E03">
              <w:rPr>
                <w:rFonts w:ascii="Times New Roman" w:hAnsi="Times New Roman"/>
                <w:b/>
                <w:sz w:val="22"/>
                <w:lang w:val="ru-RU"/>
              </w:rPr>
              <w:t>машински,електро и граћевински радови</w:t>
            </w:r>
            <w:r w:rsidRPr="006323C3">
              <w:rPr>
                <w:rFonts w:ascii="Times New Roman" w:hAnsi="Times New Roman"/>
                <w:b/>
                <w:sz w:val="22"/>
                <w:lang w:val="ru-RU"/>
              </w:rPr>
              <w:t>) систем кључ у руке (буџет кроз сопствена средства)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Средства донације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Позајмљена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Буџета  (по контима)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78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u-RU"/>
              </w:rPr>
              <w:t xml:space="preserve">Израда пројектне документације топлане на биомасу (конверзија горива) у котл. </w:t>
            </w:r>
            <w:r>
              <w:rPr>
                <w:rFonts w:ascii="Times New Roman" w:hAnsi="Times New Roman"/>
                <w:b/>
                <w:bCs/>
                <w:sz w:val="22"/>
              </w:rPr>
              <w:t>С.Центар и Парњача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5.500.000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5.500.000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 w:rsidR="006323C3" w:rsidTr="00C16E08">
        <w:trPr>
          <w:trHeight w:val="34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Средства донације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5.500.000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5.500.000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 w:rsidR="006323C3" w:rsidTr="00C16E08">
        <w:trPr>
          <w:trHeight w:val="34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Позајмљена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 w:rsidR="006323C3" w:rsidTr="00C16E08">
        <w:trPr>
          <w:trHeight w:val="41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Буџета  (по контима)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</w:tr>
      <w:tr w:rsidR="006323C3" w:rsidTr="00C16E08">
        <w:trPr>
          <w:trHeight w:val="34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Конверзија котларнице Б. Банка  - прва фаза: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br/>
              <w:t>- законска регулатива - обезбеђење свих врста дозвола за имплементацију пројекта Конверзије котларнице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br/>
              <w:t>- провера и дорада техничке документације (пројекта)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Буџета (по контима)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10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Реконструкција (замена машинске опреме и уградња електро опреме) примарног дела (круга) у КО Б. банка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3C3" w:rsidRDefault="006323C3" w:rsidP="006323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1.000.000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hRule="exact" w:val="39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Буџета (по контима)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67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Набавка и уградња „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SKADA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“ за котларнице „Парњача“ и „ЈНА“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3.000.000 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3C3" w:rsidTr="00C16E08">
        <w:trPr>
          <w:trHeight w:val="27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3C3" w:rsidTr="00C16E08">
        <w:trPr>
          <w:trHeight w:val="27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3C3" w:rsidTr="00C16E08">
        <w:trPr>
          <w:trHeight w:val="27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Буџета (по контима)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3.000.000 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3C3" w:rsidTr="00C16E08">
        <w:trPr>
          <w:trHeight w:val="71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Конверзија котларнице Б. Банка - друга фаза: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br/>
              <w:t>- израда мерно регулационе станице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br/>
              <w:t>- грађевински радови на адаптацији према датим условима гасне котларнице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16.000.000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2.000.000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14.000.000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3C3" w:rsidTr="00C16E08">
        <w:trPr>
          <w:trHeight w:val="62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Конверзија котларнице Б. Банка - трећа фаза: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br/>
              <w:t>набавка и уградња потребне машинске опреме (горионика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8.000.000 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3C3" w:rsidTr="00C16E08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2.000.000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3C3" w:rsidTr="00C16E08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3.500.000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323C3" w:rsidTr="00C16E08">
        <w:trPr>
          <w:trHeight w:val="2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C3" w:rsidRDefault="006323C3" w:rsidP="006323C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2.500.000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2.500.000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3C3" w:rsidRDefault="006323C3" w:rsidP="006323C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A62068" w:rsidRDefault="00A62068" w:rsidP="00A62068">
      <w:pPr>
        <w:ind w:left="180"/>
        <w:jc w:val="center"/>
        <w:rPr>
          <w:rFonts w:ascii="Times New Roman" w:hAnsi="Times New Roman"/>
          <w:b/>
          <w:sz w:val="22"/>
        </w:rPr>
        <w:sectPr w:rsidR="00A62068" w:rsidSect="002379A4">
          <w:pgSz w:w="16838" w:h="11906" w:orient="landscape"/>
          <w:pgMar w:top="850" w:right="720" w:bottom="562" w:left="720" w:header="709" w:footer="709" w:gutter="0"/>
          <w:cols w:space="708"/>
          <w:docGrid w:linePitch="360"/>
        </w:sectPr>
      </w:pPr>
    </w:p>
    <w:p w:rsidR="00A62068" w:rsidRPr="006946DA" w:rsidRDefault="00A62068" w:rsidP="00A62068">
      <w:pPr>
        <w:jc w:val="center"/>
        <w:rPr>
          <w:rFonts w:ascii="Times New Roman" w:hAnsi="Times New Roman"/>
          <w:b/>
          <w:lang w:val="sr-Cyrl-CS"/>
        </w:rPr>
      </w:pPr>
      <w:r w:rsidRPr="006946DA">
        <w:rPr>
          <w:rFonts w:ascii="Times New Roman" w:hAnsi="Times New Roman"/>
          <w:b/>
          <w:lang w:val="sr-Cyrl-CS"/>
        </w:rPr>
        <w:lastRenderedPageBreak/>
        <w:t>План инвестиционих улагања за 201</w:t>
      </w:r>
      <w:r>
        <w:rPr>
          <w:rFonts w:ascii="Times New Roman" w:hAnsi="Times New Roman"/>
          <w:b/>
        </w:rPr>
        <w:t>8</w:t>
      </w:r>
      <w:r w:rsidRPr="006946DA">
        <w:rPr>
          <w:rFonts w:ascii="Times New Roman" w:hAnsi="Times New Roman"/>
          <w:b/>
          <w:lang w:val="sr-Cyrl-CS"/>
        </w:rPr>
        <w:t>. годину</w:t>
      </w:r>
      <w:r>
        <w:rPr>
          <w:rFonts w:ascii="Times New Roman" w:hAnsi="Times New Roman"/>
          <w:b/>
          <w:lang w:val="sr-Cyrl-CS"/>
        </w:rPr>
        <w:t xml:space="preserve">      </w:t>
      </w:r>
    </w:p>
    <w:p w:rsidR="00A62068" w:rsidRPr="006946DA" w:rsidRDefault="00A62068" w:rsidP="00A62068">
      <w:pPr>
        <w:jc w:val="both"/>
        <w:rPr>
          <w:rFonts w:ascii="Times New Roman" w:hAnsi="Times New Roman"/>
          <w:lang w:val="sr-Cyrl-CS"/>
        </w:rPr>
      </w:pPr>
    </w:p>
    <w:p w:rsidR="00A62068" w:rsidRPr="006946DA" w:rsidRDefault="00A62068" w:rsidP="00A62068">
      <w:pPr>
        <w:jc w:val="both"/>
        <w:rPr>
          <w:rFonts w:ascii="Times New Roman" w:hAnsi="Times New Roman"/>
          <w:b/>
        </w:rPr>
      </w:pPr>
    </w:p>
    <w:p w:rsidR="00A62068" w:rsidRPr="006946DA" w:rsidRDefault="00A62068" w:rsidP="001F79E1">
      <w:pPr>
        <w:numPr>
          <w:ilvl w:val="3"/>
          <w:numId w:val="6"/>
        </w:numPr>
        <w:ind w:left="851" w:hanging="284"/>
        <w:jc w:val="both"/>
        <w:rPr>
          <w:rFonts w:ascii="Times New Roman" w:hAnsi="Times New Roman"/>
          <w:b/>
          <w:lang w:val="sr-Cyrl-CS"/>
        </w:rPr>
      </w:pPr>
      <w:r w:rsidRPr="006946DA">
        <w:rPr>
          <w:rFonts w:ascii="Times New Roman" w:hAnsi="Times New Roman"/>
          <w:b/>
          <w:lang w:val="sr-Cyrl-CS"/>
        </w:rPr>
        <w:t>Набавка и уградња плочастих измењивача топлоте за котларницу „ЈНА“</w:t>
      </w:r>
    </w:p>
    <w:p w:rsidR="00A62068" w:rsidRPr="006946DA" w:rsidRDefault="00A62068" w:rsidP="00A62068">
      <w:pPr>
        <w:jc w:val="both"/>
        <w:rPr>
          <w:rFonts w:ascii="Times New Roman" w:hAnsi="Times New Roman"/>
          <w:lang w:val="sr-Cyrl-CS"/>
        </w:rPr>
      </w:pPr>
    </w:p>
    <w:p w:rsidR="00A62068" w:rsidRDefault="00A62068" w:rsidP="001F79E1">
      <w:pPr>
        <w:numPr>
          <w:ilvl w:val="0"/>
          <w:numId w:val="14"/>
        </w:numPr>
        <w:tabs>
          <w:tab w:val="clear" w:pos="1260"/>
          <w:tab w:val="num" w:pos="900"/>
        </w:tabs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 xml:space="preserve">снаге: </w:t>
      </w:r>
    </w:p>
    <w:p w:rsidR="00A62068" w:rsidRPr="006946DA" w:rsidRDefault="00A62068" w:rsidP="001F79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460 к</w:t>
      </w:r>
      <w:r w:rsidRPr="006946DA">
        <w:rPr>
          <w:rFonts w:ascii="Times New Roman" w:hAnsi="Times New Roman"/>
        </w:rPr>
        <w:t xml:space="preserve">W – 1 </w:t>
      </w:r>
      <w:r w:rsidRPr="006946DA">
        <w:rPr>
          <w:rFonts w:ascii="Times New Roman" w:hAnsi="Times New Roman"/>
          <w:lang w:val="sr-Cyrl-CS"/>
        </w:rPr>
        <w:t>ком.</w:t>
      </w:r>
    </w:p>
    <w:p w:rsidR="00A62068" w:rsidRPr="006946DA" w:rsidRDefault="00A62068" w:rsidP="001F79E1">
      <w:pPr>
        <w:numPr>
          <w:ilvl w:val="0"/>
          <w:numId w:val="14"/>
        </w:numPr>
        <w:tabs>
          <w:tab w:val="clear" w:pos="1260"/>
        </w:tabs>
        <w:contextualSpacing/>
        <w:jc w:val="both"/>
        <w:rPr>
          <w:rFonts w:ascii="Times New Roman" w:hAnsi="Times New Roman"/>
        </w:rPr>
      </w:pPr>
      <w:r w:rsidRPr="006946DA">
        <w:rPr>
          <w:rFonts w:ascii="Times New Roman" w:hAnsi="Times New Roman"/>
        </w:rPr>
        <w:t xml:space="preserve">930 </w:t>
      </w:r>
      <w:r w:rsidRPr="006946DA">
        <w:rPr>
          <w:rFonts w:ascii="Times New Roman" w:hAnsi="Times New Roman"/>
          <w:lang w:val="sr-Cyrl-CS"/>
        </w:rPr>
        <w:t>к</w:t>
      </w:r>
      <w:r w:rsidRPr="006946DA">
        <w:rPr>
          <w:rFonts w:ascii="Times New Roman" w:hAnsi="Times New Roman"/>
        </w:rPr>
        <w:t>W</w:t>
      </w:r>
      <w:r w:rsidRPr="006946DA">
        <w:rPr>
          <w:rFonts w:ascii="Times New Roman" w:hAnsi="Times New Roman"/>
          <w:lang w:val="sr-Cyrl-CS"/>
        </w:rPr>
        <w:t xml:space="preserve"> – 1 ком.</w:t>
      </w:r>
    </w:p>
    <w:p w:rsidR="00A62068" w:rsidRPr="006946DA" w:rsidRDefault="00A62068" w:rsidP="001F79E1">
      <w:pPr>
        <w:numPr>
          <w:ilvl w:val="0"/>
          <w:numId w:val="14"/>
        </w:numPr>
        <w:tabs>
          <w:tab w:val="clear" w:pos="1260"/>
        </w:tabs>
        <w:contextualSpacing/>
        <w:jc w:val="both"/>
        <w:rPr>
          <w:rFonts w:ascii="Times New Roman" w:hAnsi="Times New Roman"/>
        </w:rPr>
      </w:pPr>
      <w:r w:rsidRPr="006946DA">
        <w:rPr>
          <w:rFonts w:ascii="Times New Roman" w:hAnsi="Times New Roman"/>
        </w:rPr>
        <w:t xml:space="preserve">950 </w:t>
      </w:r>
      <w:r w:rsidRPr="006946DA">
        <w:rPr>
          <w:rFonts w:ascii="Times New Roman" w:hAnsi="Times New Roman"/>
          <w:lang w:val="sr-Cyrl-CS"/>
        </w:rPr>
        <w:t>к</w:t>
      </w:r>
      <w:r w:rsidRPr="006946DA">
        <w:rPr>
          <w:rFonts w:ascii="Times New Roman" w:hAnsi="Times New Roman"/>
        </w:rPr>
        <w:t>W</w:t>
      </w:r>
      <w:r w:rsidRPr="006946DA">
        <w:rPr>
          <w:rFonts w:ascii="Times New Roman" w:hAnsi="Times New Roman"/>
          <w:lang w:val="sr-Cyrl-CS"/>
        </w:rPr>
        <w:t xml:space="preserve"> – 1 ком.</w:t>
      </w:r>
    </w:p>
    <w:p w:rsidR="00A62068" w:rsidRPr="006946DA" w:rsidRDefault="00A62068" w:rsidP="001F79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неопходна је због ефикасног и рационалног спровођења даљинског грејања и квалитетније испоруке топлотне енергије корисницима;</w:t>
      </w:r>
    </w:p>
    <w:p w:rsidR="00A62068" w:rsidRPr="006946DA" w:rsidRDefault="00A62068" w:rsidP="001F79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техничка документација се дефинише реализацијом тендера;</w:t>
      </w:r>
    </w:p>
    <w:p w:rsidR="00A62068" w:rsidRPr="006946DA" w:rsidRDefault="00A62068" w:rsidP="001F79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јун – септембар 201</w:t>
      </w:r>
      <w:r>
        <w:rPr>
          <w:rFonts w:ascii="Times New Roman" w:hAnsi="Times New Roman"/>
          <w:lang w:val="sr-Cyrl-CS"/>
        </w:rPr>
        <w:t>8</w:t>
      </w:r>
      <w:r w:rsidRPr="006946DA">
        <w:rPr>
          <w:rFonts w:ascii="Times New Roman" w:hAnsi="Times New Roman"/>
          <w:lang w:val="sr-Cyrl-CS"/>
        </w:rPr>
        <w:t>. године;</w:t>
      </w:r>
    </w:p>
    <w:p w:rsidR="00A62068" w:rsidRPr="006946DA" w:rsidRDefault="00A62068" w:rsidP="001F79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сопствена средства – 1.400.000,00 динара;</w:t>
      </w:r>
    </w:p>
    <w:p w:rsidR="00A62068" w:rsidRPr="006946DA" w:rsidRDefault="00A62068" w:rsidP="001F79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расписивање тендера;</w:t>
      </w:r>
    </w:p>
    <w:p w:rsidR="00A62068" w:rsidRPr="006946DA" w:rsidRDefault="00A62068" w:rsidP="001F79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набавка и уградња.</w:t>
      </w:r>
    </w:p>
    <w:p w:rsidR="00A62068" w:rsidRPr="006946DA" w:rsidRDefault="00A62068" w:rsidP="00A62068">
      <w:pPr>
        <w:jc w:val="both"/>
        <w:rPr>
          <w:rFonts w:ascii="Times New Roman" w:hAnsi="Times New Roman"/>
          <w:b/>
          <w:lang w:val="sr-Cyrl-CS"/>
        </w:rPr>
      </w:pPr>
    </w:p>
    <w:p w:rsidR="00A62068" w:rsidRPr="006946DA" w:rsidRDefault="00F62E37" w:rsidP="001F79E1">
      <w:pPr>
        <w:numPr>
          <w:ilvl w:val="0"/>
          <w:numId w:val="7"/>
        </w:numPr>
        <w:tabs>
          <w:tab w:val="clear" w:pos="900"/>
          <w:tab w:val="num" w:pos="786"/>
        </w:tabs>
        <w:ind w:left="786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Реконструкција дела примарних</w:t>
      </w:r>
      <w:r w:rsidR="00A62068" w:rsidRPr="006946DA">
        <w:rPr>
          <w:rFonts w:ascii="Times New Roman" w:hAnsi="Times New Roman"/>
          <w:b/>
          <w:lang w:val="sr-Cyrl-CS"/>
        </w:rPr>
        <w:t xml:space="preserve"> топловода у котларници „Београдска банка“</w:t>
      </w:r>
    </w:p>
    <w:p w:rsidR="00A62068" w:rsidRPr="006946DA" w:rsidRDefault="00A62068" w:rsidP="00A62068">
      <w:pPr>
        <w:jc w:val="both"/>
        <w:rPr>
          <w:rFonts w:ascii="Times New Roman" w:hAnsi="Times New Roman"/>
          <w:b/>
          <w:lang w:val="sr-Cyrl-CS"/>
        </w:rPr>
      </w:pPr>
    </w:p>
    <w:p w:rsidR="00A62068" w:rsidRPr="006946DA" w:rsidRDefault="00A62068" w:rsidP="001F79E1">
      <w:pPr>
        <w:numPr>
          <w:ilvl w:val="0"/>
          <w:numId w:val="15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неопходна је због квалитетније испоруке топлотне енергије корисницима;</w:t>
      </w:r>
    </w:p>
    <w:p w:rsidR="00A62068" w:rsidRPr="006946DA" w:rsidRDefault="00A62068" w:rsidP="001F79E1">
      <w:pPr>
        <w:numPr>
          <w:ilvl w:val="0"/>
          <w:numId w:val="15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техничка документација се дефинише реализацијом тендера;</w:t>
      </w:r>
    </w:p>
    <w:p w:rsidR="00A62068" w:rsidRPr="006946DA" w:rsidRDefault="00A62068" w:rsidP="001F79E1">
      <w:pPr>
        <w:numPr>
          <w:ilvl w:val="0"/>
          <w:numId w:val="15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јун – септембар 201</w:t>
      </w:r>
      <w:r>
        <w:rPr>
          <w:rFonts w:ascii="Times New Roman" w:hAnsi="Times New Roman"/>
          <w:lang w:val="sr-Cyrl-CS"/>
        </w:rPr>
        <w:t>8</w:t>
      </w:r>
      <w:r w:rsidRPr="006946DA">
        <w:rPr>
          <w:rFonts w:ascii="Times New Roman" w:hAnsi="Times New Roman"/>
          <w:lang w:val="sr-Cyrl-CS"/>
        </w:rPr>
        <w:t>. године;</w:t>
      </w:r>
    </w:p>
    <w:p w:rsidR="00A62068" w:rsidRPr="006946DA" w:rsidRDefault="00F62E37" w:rsidP="001F79E1">
      <w:pPr>
        <w:numPr>
          <w:ilvl w:val="0"/>
          <w:numId w:val="15"/>
        </w:numPr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сопствена средства – 2.5</w:t>
      </w:r>
      <w:r w:rsidR="00A62068" w:rsidRPr="006946DA">
        <w:rPr>
          <w:rFonts w:ascii="Times New Roman" w:hAnsi="Times New Roman"/>
          <w:lang w:val="sr-Cyrl-CS"/>
        </w:rPr>
        <w:t>00.000,00 динара;</w:t>
      </w:r>
    </w:p>
    <w:p w:rsidR="00A62068" w:rsidRPr="006946DA" w:rsidRDefault="00A62068" w:rsidP="001F79E1">
      <w:pPr>
        <w:numPr>
          <w:ilvl w:val="0"/>
          <w:numId w:val="15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расписивање тендера;</w:t>
      </w:r>
    </w:p>
    <w:p w:rsidR="00A62068" w:rsidRPr="006946DA" w:rsidRDefault="00A62068" w:rsidP="001F79E1">
      <w:pPr>
        <w:numPr>
          <w:ilvl w:val="0"/>
          <w:numId w:val="15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набавка и уградња.</w:t>
      </w:r>
    </w:p>
    <w:p w:rsidR="00A62068" w:rsidRPr="00A07E4E" w:rsidRDefault="00A62068" w:rsidP="00A62068">
      <w:pPr>
        <w:jc w:val="both"/>
        <w:rPr>
          <w:rFonts w:ascii="Times New Roman" w:hAnsi="Times New Roman"/>
        </w:rPr>
      </w:pPr>
    </w:p>
    <w:p w:rsidR="00A62068" w:rsidRPr="006946DA" w:rsidRDefault="00A62068" w:rsidP="001F79E1">
      <w:pPr>
        <w:numPr>
          <w:ilvl w:val="0"/>
          <w:numId w:val="7"/>
        </w:numPr>
        <w:tabs>
          <w:tab w:val="clear" w:pos="900"/>
          <w:tab w:val="num" w:pos="786"/>
        </w:tabs>
        <w:ind w:left="786"/>
        <w:contextualSpacing/>
        <w:jc w:val="both"/>
        <w:rPr>
          <w:rFonts w:ascii="Times New Roman" w:hAnsi="Times New Roman"/>
          <w:b/>
          <w:lang w:val="sr-Cyrl-CS"/>
        </w:rPr>
      </w:pPr>
      <w:r w:rsidRPr="006946DA">
        <w:rPr>
          <w:rFonts w:ascii="Times New Roman" w:hAnsi="Times New Roman"/>
          <w:b/>
          <w:lang w:val="sr-Cyrl-CS"/>
        </w:rPr>
        <w:t xml:space="preserve">Набавка и уградња </w:t>
      </w:r>
      <w:r w:rsidRPr="006946DA">
        <w:rPr>
          <w:rFonts w:ascii="Times New Roman" w:hAnsi="Times New Roman"/>
          <w:b/>
          <w:lang w:val="ru-RU"/>
        </w:rPr>
        <w:t>уређаја за пречишћавање и одстрањивање подземних вода</w:t>
      </w:r>
    </w:p>
    <w:p w:rsidR="00A62068" w:rsidRPr="006946DA" w:rsidRDefault="00A62068" w:rsidP="00A62068">
      <w:pPr>
        <w:ind w:left="900"/>
        <w:jc w:val="both"/>
        <w:rPr>
          <w:rFonts w:ascii="Times New Roman" w:hAnsi="Times New Roman"/>
          <w:b/>
          <w:lang w:val="sr-Cyrl-CS"/>
        </w:rPr>
      </w:pP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b/>
          <w:lang w:val="sr-Cyrl-CS"/>
        </w:rPr>
      </w:pPr>
      <w:r w:rsidRPr="006946DA">
        <w:rPr>
          <w:rFonts w:ascii="Times New Roman" w:hAnsi="Times New Roman"/>
          <w:lang w:val="sr-Cyrl-CS"/>
        </w:rPr>
        <w:t>праћење квалитета елемената животне средине, заштита средине и природнихвредности;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bookmarkStart w:id="2" w:name="_Hlk500153579"/>
      <w:r w:rsidRPr="006946DA">
        <w:rPr>
          <w:rFonts w:ascii="Times New Roman" w:hAnsi="Times New Roman"/>
          <w:lang w:val="sr-Cyrl-CS"/>
        </w:rPr>
        <w:t>мај – септембар 201</w:t>
      </w:r>
      <w:r>
        <w:rPr>
          <w:rFonts w:ascii="Times New Roman" w:hAnsi="Times New Roman"/>
          <w:lang w:val="sr-Cyrl-CS"/>
        </w:rPr>
        <w:t>8</w:t>
      </w:r>
      <w:r w:rsidRPr="006946DA">
        <w:rPr>
          <w:rFonts w:ascii="Times New Roman" w:hAnsi="Times New Roman"/>
          <w:lang w:val="sr-Cyrl-CS"/>
        </w:rPr>
        <w:t>. године;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 xml:space="preserve">сопствена средства – </w:t>
      </w:r>
      <w:r w:rsidRPr="006946DA">
        <w:rPr>
          <w:rFonts w:ascii="Times New Roman" w:hAnsi="Times New Roman"/>
        </w:rPr>
        <w:t>1</w:t>
      </w:r>
      <w:r w:rsidRPr="006946DA">
        <w:rPr>
          <w:rFonts w:ascii="Times New Roman" w:hAnsi="Times New Roman"/>
          <w:lang w:val="sr-Cyrl-CS"/>
        </w:rPr>
        <w:t>.</w:t>
      </w:r>
      <w:r w:rsidRPr="006946DA">
        <w:rPr>
          <w:rFonts w:ascii="Times New Roman" w:hAnsi="Times New Roman"/>
        </w:rPr>
        <w:t>3</w:t>
      </w:r>
      <w:r w:rsidRPr="006946DA">
        <w:rPr>
          <w:rFonts w:ascii="Times New Roman" w:hAnsi="Times New Roman"/>
          <w:lang w:val="sr-Cyrl-CS"/>
        </w:rPr>
        <w:t>00.000,00 динара;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расписивање тендера;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набавка и уградња.</w:t>
      </w:r>
    </w:p>
    <w:bookmarkEnd w:id="2"/>
    <w:p w:rsidR="00A62068" w:rsidRPr="006946DA" w:rsidRDefault="00A62068" w:rsidP="00A62068">
      <w:pPr>
        <w:jc w:val="both"/>
        <w:rPr>
          <w:rFonts w:ascii="Times New Roman" w:hAnsi="Times New Roman"/>
          <w:lang w:val="sr-Cyrl-CS"/>
        </w:rPr>
      </w:pPr>
    </w:p>
    <w:p w:rsidR="00A62068" w:rsidRPr="006946DA" w:rsidRDefault="00A62068" w:rsidP="001F79E1">
      <w:pPr>
        <w:numPr>
          <w:ilvl w:val="0"/>
          <w:numId w:val="7"/>
        </w:numPr>
        <w:tabs>
          <w:tab w:val="clear" w:pos="900"/>
          <w:tab w:val="num" w:pos="786"/>
        </w:tabs>
        <w:ind w:left="786"/>
        <w:contextualSpacing/>
        <w:jc w:val="both"/>
        <w:rPr>
          <w:rFonts w:ascii="Times New Roman" w:hAnsi="Times New Roman"/>
          <w:b/>
          <w:lang w:val="sr-Cyrl-CS"/>
        </w:rPr>
      </w:pPr>
      <w:r w:rsidRPr="006946DA">
        <w:rPr>
          <w:rFonts w:ascii="Times New Roman" w:hAnsi="Times New Roman"/>
          <w:b/>
          <w:lang w:val="sr-Cyrl-CS"/>
        </w:rPr>
        <w:t>Адаптација пословног простора</w:t>
      </w:r>
      <w:r>
        <w:rPr>
          <w:rFonts w:ascii="Times New Roman" w:hAnsi="Times New Roman"/>
          <w:b/>
          <w:lang w:val="sr-Cyrl-CS"/>
        </w:rPr>
        <w:t xml:space="preserve"> </w:t>
      </w:r>
    </w:p>
    <w:p w:rsidR="00A62068" w:rsidRPr="006946DA" w:rsidRDefault="00A62068" w:rsidP="00A62068">
      <w:pPr>
        <w:jc w:val="both"/>
        <w:rPr>
          <w:rFonts w:ascii="Times New Roman" w:hAnsi="Times New Roman"/>
          <w:lang w:val="sr-Cyrl-CS"/>
        </w:rPr>
      </w:pP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јул – септембар 201</w:t>
      </w:r>
      <w:r>
        <w:rPr>
          <w:rFonts w:ascii="Times New Roman" w:hAnsi="Times New Roman"/>
          <w:lang w:val="sr-Cyrl-CS"/>
        </w:rPr>
        <w:t>8</w:t>
      </w:r>
      <w:r w:rsidRPr="006946DA">
        <w:rPr>
          <w:rFonts w:ascii="Times New Roman" w:hAnsi="Times New Roman"/>
          <w:lang w:val="sr-Cyrl-CS"/>
        </w:rPr>
        <w:t>. године;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 xml:space="preserve">сопствена средства – </w:t>
      </w:r>
      <w:r>
        <w:rPr>
          <w:rFonts w:ascii="Times New Roman" w:hAnsi="Times New Roman"/>
        </w:rPr>
        <w:t>450</w:t>
      </w:r>
      <w:r w:rsidRPr="006946DA">
        <w:rPr>
          <w:rFonts w:ascii="Times New Roman" w:hAnsi="Times New Roman"/>
          <w:lang w:val="sr-Cyrl-CS"/>
        </w:rPr>
        <w:t>.000,00 динара;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bookmarkStart w:id="3" w:name="_Hlk500746328"/>
      <w:r w:rsidRPr="006946DA">
        <w:rPr>
          <w:rFonts w:ascii="Times New Roman" w:hAnsi="Times New Roman"/>
          <w:lang w:val="sr-Cyrl-CS"/>
        </w:rPr>
        <w:t>расписивање тендера;</w:t>
      </w:r>
    </w:p>
    <w:p w:rsidR="00A62068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набавка и уградња.</w:t>
      </w:r>
    </w:p>
    <w:bookmarkEnd w:id="3"/>
    <w:p w:rsidR="00A62068" w:rsidRPr="006946DA" w:rsidRDefault="00A62068" w:rsidP="00A62068">
      <w:pPr>
        <w:ind w:left="1260"/>
        <w:contextualSpacing/>
        <w:jc w:val="both"/>
        <w:rPr>
          <w:rFonts w:ascii="Times New Roman" w:hAnsi="Times New Roman"/>
          <w:lang w:val="sr-Cyrl-CS"/>
        </w:rPr>
      </w:pPr>
    </w:p>
    <w:p w:rsidR="00A62068" w:rsidRPr="006946DA" w:rsidRDefault="00A62068" w:rsidP="001F79E1">
      <w:pPr>
        <w:numPr>
          <w:ilvl w:val="0"/>
          <w:numId w:val="7"/>
        </w:numPr>
        <w:tabs>
          <w:tab w:val="clear" w:pos="900"/>
          <w:tab w:val="num" w:pos="786"/>
        </w:tabs>
        <w:ind w:left="786"/>
        <w:rPr>
          <w:rFonts w:ascii="Times New Roman" w:hAnsi="Times New Roman"/>
          <w:b/>
          <w:lang w:val="sr-Cyrl-CS"/>
        </w:rPr>
      </w:pPr>
      <w:r w:rsidRPr="006946DA">
        <w:rPr>
          <w:rFonts w:ascii="Times New Roman" w:hAnsi="Times New Roman"/>
          <w:b/>
          <w:lang w:val="sr-Cyrl-CS"/>
        </w:rPr>
        <w:t>Набавка постројења за хемијску припрему воде</w:t>
      </w:r>
    </w:p>
    <w:p w:rsidR="00A62068" w:rsidRPr="006946DA" w:rsidRDefault="00A62068" w:rsidP="00A62068">
      <w:pPr>
        <w:ind w:left="900"/>
        <w:rPr>
          <w:rFonts w:ascii="Times New Roman" w:hAnsi="Times New Roman"/>
          <w:b/>
          <w:lang w:val="sr-Cyrl-CS"/>
        </w:rPr>
      </w:pPr>
    </w:p>
    <w:p w:rsidR="00A62068" w:rsidRPr="006946DA" w:rsidRDefault="00A62068" w:rsidP="001F79E1">
      <w:pPr>
        <w:numPr>
          <w:ilvl w:val="0"/>
          <w:numId w:val="9"/>
        </w:numPr>
        <w:ind w:left="1276" w:hanging="425"/>
        <w:rPr>
          <w:rFonts w:ascii="Times New Roman" w:hAnsi="Times New Roman"/>
          <w:lang w:val="sr-Cyrl-CS"/>
        </w:rPr>
      </w:pPr>
      <w:bookmarkStart w:id="4" w:name="_Hlk500150818"/>
      <w:r w:rsidRPr="006946DA">
        <w:rPr>
          <w:rFonts w:ascii="Times New Roman" w:hAnsi="Times New Roman"/>
          <w:lang w:val="sr-Cyrl-CS"/>
        </w:rPr>
        <w:t>јул - септембар 201</w:t>
      </w:r>
      <w:r>
        <w:rPr>
          <w:rFonts w:ascii="Times New Roman" w:hAnsi="Times New Roman"/>
          <w:lang w:val="sr-Cyrl-CS"/>
        </w:rPr>
        <w:t>8</w:t>
      </w:r>
      <w:r w:rsidRPr="006946DA">
        <w:rPr>
          <w:rFonts w:ascii="Times New Roman" w:hAnsi="Times New Roman"/>
          <w:lang w:val="sr-Cyrl-CS"/>
        </w:rPr>
        <w:t>. године;</w:t>
      </w:r>
    </w:p>
    <w:p w:rsidR="00A62068" w:rsidRPr="006946DA" w:rsidRDefault="00A62068" w:rsidP="001F79E1">
      <w:pPr>
        <w:numPr>
          <w:ilvl w:val="0"/>
          <w:numId w:val="9"/>
        </w:numPr>
        <w:ind w:left="1276" w:hanging="425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сопстевна средства – 490.000,00 динара.</w:t>
      </w:r>
      <w:r>
        <w:rPr>
          <w:rFonts w:ascii="Times New Roman" w:hAnsi="Times New Roman"/>
          <w:lang w:val="sr-Cyrl-CS"/>
        </w:rPr>
        <w:t xml:space="preserve">  </w:t>
      </w:r>
    </w:p>
    <w:bookmarkEnd w:id="4"/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расписивање тендера;</w:t>
      </w:r>
    </w:p>
    <w:p w:rsidR="00A62068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набавка и уградња.</w:t>
      </w:r>
    </w:p>
    <w:p w:rsidR="00A62068" w:rsidRDefault="00A62068" w:rsidP="00A62068"/>
    <w:p w:rsidR="00A62068" w:rsidRDefault="00A62068" w:rsidP="001F79E1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Реконструкција – санација димњака котларнице Београдска банка</w:t>
      </w:r>
    </w:p>
    <w:p w:rsidR="00A62068" w:rsidRDefault="00A62068" w:rsidP="00A62068">
      <w:pPr>
        <w:pStyle w:val="ListParagraph"/>
        <w:ind w:left="900"/>
        <w:rPr>
          <w:rFonts w:ascii="Times New Roman" w:hAnsi="Times New Roman"/>
          <w:b/>
        </w:rPr>
      </w:pPr>
    </w:p>
    <w:p w:rsidR="00A62068" w:rsidRPr="006946DA" w:rsidRDefault="00A62068" w:rsidP="001F79E1">
      <w:pPr>
        <w:numPr>
          <w:ilvl w:val="0"/>
          <w:numId w:val="9"/>
        </w:numPr>
        <w:ind w:left="1276" w:hanging="425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 xml:space="preserve">јул </w:t>
      </w:r>
      <w:r>
        <w:rPr>
          <w:rFonts w:ascii="Times New Roman" w:hAnsi="Times New Roman"/>
          <w:lang w:val="sr-Cyrl-CS"/>
        </w:rPr>
        <w:t>–</w:t>
      </w:r>
      <w:r w:rsidRPr="006946DA">
        <w:rPr>
          <w:rFonts w:ascii="Times New Roman" w:hAnsi="Times New Roman"/>
          <w:lang w:val="sr-Cyrl-CS"/>
        </w:rPr>
        <w:t xml:space="preserve"> септембар 201</w:t>
      </w:r>
      <w:r>
        <w:rPr>
          <w:rFonts w:ascii="Times New Roman" w:hAnsi="Times New Roman"/>
          <w:lang w:val="sr-Cyrl-CS"/>
        </w:rPr>
        <w:t>8</w:t>
      </w:r>
      <w:r w:rsidRPr="006946DA">
        <w:rPr>
          <w:rFonts w:ascii="Times New Roman" w:hAnsi="Times New Roman"/>
          <w:lang w:val="sr-Cyrl-CS"/>
        </w:rPr>
        <w:t>. године;</w:t>
      </w:r>
    </w:p>
    <w:p w:rsidR="00A62068" w:rsidRDefault="00A62068" w:rsidP="001F79E1">
      <w:pPr>
        <w:numPr>
          <w:ilvl w:val="0"/>
          <w:numId w:val="9"/>
        </w:numPr>
        <w:ind w:left="1276" w:hanging="425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 xml:space="preserve">сопстевна средства – </w:t>
      </w:r>
      <w:r>
        <w:rPr>
          <w:rFonts w:ascii="Times New Roman" w:hAnsi="Times New Roman"/>
          <w:lang w:val="sr-Cyrl-CS"/>
        </w:rPr>
        <w:t>600</w:t>
      </w:r>
      <w:r w:rsidRPr="006946DA">
        <w:rPr>
          <w:rFonts w:ascii="Times New Roman" w:hAnsi="Times New Roman"/>
          <w:lang w:val="sr-Cyrl-CS"/>
        </w:rPr>
        <w:t>.000,00 динара.</w:t>
      </w:r>
      <w:r>
        <w:rPr>
          <w:rFonts w:ascii="Times New Roman" w:hAnsi="Times New Roman"/>
          <w:lang w:val="sr-Cyrl-CS"/>
        </w:rPr>
        <w:t xml:space="preserve">  </w:t>
      </w:r>
    </w:p>
    <w:p w:rsidR="00A62068" w:rsidRPr="006946DA" w:rsidRDefault="00A62068" w:rsidP="001F79E1">
      <w:pPr>
        <w:numPr>
          <w:ilvl w:val="0"/>
          <w:numId w:val="9"/>
        </w:numPr>
        <w:ind w:left="1260"/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расписивање тендера;</w:t>
      </w:r>
    </w:p>
    <w:p w:rsidR="00A62068" w:rsidRPr="00F81586" w:rsidRDefault="00A62068" w:rsidP="001F79E1">
      <w:pPr>
        <w:numPr>
          <w:ilvl w:val="0"/>
          <w:numId w:val="9"/>
        </w:numPr>
        <w:ind w:left="1260"/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набавка и уградња.</w:t>
      </w:r>
    </w:p>
    <w:p w:rsidR="00A62068" w:rsidRDefault="00A62068" w:rsidP="001F79E1">
      <w:pPr>
        <w:pStyle w:val="ListParagraph"/>
        <w:numPr>
          <w:ilvl w:val="0"/>
          <w:numId w:val="7"/>
        </w:num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 xml:space="preserve">Набавка новог командног ормана за горионик котларнице Б. Банка   </w:t>
      </w:r>
    </w:p>
    <w:p w:rsidR="00A62068" w:rsidRPr="0085781E" w:rsidRDefault="00A62068" w:rsidP="00A62068">
      <w:pPr>
        <w:pStyle w:val="ListParagraph"/>
        <w:ind w:left="900"/>
        <w:rPr>
          <w:rFonts w:ascii="Times New Roman" w:hAnsi="Times New Roman"/>
          <w:b/>
          <w:lang w:val="sr-Cyrl-CS"/>
        </w:rPr>
      </w:pP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bookmarkStart w:id="5" w:name="_Hlk500153839"/>
      <w:r w:rsidRPr="006946DA">
        <w:rPr>
          <w:rFonts w:ascii="Times New Roman" w:hAnsi="Times New Roman"/>
          <w:lang w:val="sr-Cyrl-CS"/>
        </w:rPr>
        <w:t>мај – септембар 201</w:t>
      </w:r>
      <w:r>
        <w:rPr>
          <w:rFonts w:ascii="Times New Roman" w:hAnsi="Times New Roman"/>
          <w:lang w:val="sr-Cyrl-CS"/>
        </w:rPr>
        <w:t>8</w:t>
      </w:r>
      <w:r w:rsidRPr="006946DA">
        <w:rPr>
          <w:rFonts w:ascii="Times New Roman" w:hAnsi="Times New Roman"/>
          <w:lang w:val="sr-Cyrl-CS"/>
        </w:rPr>
        <w:t>. године;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 xml:space="preserve">сопствена средства – </w:t>
      </w:r>
      <w:r>
        <w:rPr>
          <w:rFonts w:ascii="Times New Roman" w:hAnsi="Times New Roman"/>
        </w:rPr>
        <w:t>400</w:t>
      </w:r>
      <w:r w:rsidRPr="006946DA">
        <w:rPr>
          <w:rFonts w:ascii="Times New Roman" w:hAnsi="Times New Roman"/>
          <w:lang w:val="sr-Cyrl-CS"/>
        </w:rPr>
        <w:t>.000,00 динара;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расписивање тендера;</w:t>
      </w:r>
    </w:p>
    <w:p w:rsidR="00A62068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набавка и уградња.</w:t>
      </w:r>
    </w:p>
    <w:bookmarkEnd w:id="5"/>
    <w:p w:rsidR="00A62068" w:rsidRDefault="00A62068" w:rsidP="00A62068">
      <w:pPr>
        <w:contextualSpacing/>
        <w:jc w:val="both"/>
        <w:rPr>
          <w:rFonts w:ascii="Times New Roman" w:hAnsi="Times New Roman"/>
          <w:lang w:val="sr-Cyrl-CS"/>
        </w:rPr>
      </w:pPr>
    </w:p>
    <w:p w:rsidR="00A62068" w:rsidRDefault="00A62068" w:rsidP="001F79E1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Набавка новог догрејача мазута за горионик </w:t>
      </w:r>
      <w:r>
        <w:rPr>
          <w:rFonts w:ascii="Times New Roman" w:hAnsi="Times New Roman"/>
          <w:b/>
        </w:rPr>
        <w:t>MS</w:t>
      </w:r>
      <w:r>
        <w:rPr>
          <w:rFonts w:ascii="Times New Roman" w:hAnsi="Times New Roman"/>
          <w:b/>
          <w:lang w:val="sr-Cyrl-CS"/>
        </w:rPr>
        <w:t>11</w:t>
      </w:r>
    </w:p>
    <w:p w:rsidR="00A62068" w:rsidRPr="00762438" w:rsidRDefault="00A62068" w:rsidP="00A62068">
      <w:pPr>
        <w:pStyle w:val="ListParagraph"/>
        <w:ind w:left="900"/>
        <w:contextualSpacing/>
        <w:jc w:val="both"/>
        <w:rPr>
          <w:rFonts w:ascii="Times New Roman" w:hAnsi="Times New Roman"/>
          <w:b/>
          <w:lang w:val="sr-Cyrl-CS"/>
        </w:rPr>
      </w:pP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мај – септембар 201</w:t>
      </w:r>
      <w:r>
        <w:rPr>
          <w:rFonts w:ascii="Times New Roman" w:hAnsi="Times New Roman"/>
          <w:lang w:val="sr-Cyrl-CS"/>
        </w:rPr>
        <w:t>8</w:t>
      </w:r>
      <w:r w:rsidRPr="006946DA">
        <w:rPr>
          <w:rFonts w:ascii="Times New Roman" w:hAnsi="Times New Roman"/>
          <w:lang w:val="sr-Cyrl-CS"/>
        </w:rPr>
        <w:t>. године;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 xml:space="preserve">сопствена средства – </w:t>
      </w:r>
      <w:r>
        <w:rPr>
          <w:rFonts w:ascii="Times New Roman" w:hAnsi="Times New Roman"/>
        </w:rPr>
        <w:t>900</w:t>
      </w:r>
      <w:r w:rsidRPr="006946DA">
        <w:rPr>
          <w:rFonts w:ascii="Times New Roman" w:hAnsi="Times New Roman"/>
          <w:lang w:val="sr-Cyrl-CS"/>
        </w:rPr>
        <w:t>.000,00 динара;</w:t>
      </w:r>
    </w:p>
    <w:p w:rsidR="00A62068" w:rsidRPr="006946DA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946DA">
        <w:rPr>
          <w:rFonts w:ascii="Times New Roman" w:hAnsi="Times New Roman"/>
          <w:lang w:val="sr-Cyrl-CS"/>
        </w:rPr>
        <w:t>расписивање тендера;</w:t>
      </w:r>
    </w:p>
    <w:p w:rsidR="00935B4C" w:rsidRPr="006115FE" w:rsidRDefault="00A62068" w:rsidP="001F79E1">
      <w:pPr>
        <w:numPr>
          <w:ilvl w:val="0"/>
          <w:numId w:val="16"/>
        </w:numPr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набавка и уградња. </w:t>
      </w: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</w:pPr>
    </w:p>
    <w:p w:rsidR="00B54743" w:rsidRDefault="00B54743" w:rsidP="00904215">
      <w:pPr>
        <w:rPr>
          <w:rFonts w:ascii="Times New Roman" w:hAnsi="Times New Roman"/>
          <w:b/>
          <w:bCs/>
          <w:lang w:val="ru-RU"/>
        </w:rPr>
        <w:sectPr w:rsidR="00B54743" w:rsidSect="00A62068">
          <w:type w:val="continuous"/>
          <w:pgSz w:w="11906" w:h="16838"/>
          <w:pgMar w:top="720" w:right="850" w:bottom="720" w:left="547" w:header="706" w:footer="706" w:gutter="0"/>
          <w:cols w:space="708"/>
          <w:docGrid w:linePitch="360"/>
        </w:sectPr>
      </w:pPr>
    </w:p>
    <w:p w:rsidR="008A77FC" w:rsidRPr="008A77FC" w:rsidRDefault="008A77FC" w:rsidP="008A77FC">
      <w:pPr>
        <w:jc w:val="center"/>
        <w:rPr>
          <w:rFonts w:ascii="Times New Roman" w:hAnsi="Times New Roman"/>
          <w:b/>
          <w:bCs/>
          <w:lang w:val="sr-Cyrl-CS"/>
        </w:rPr>
      </w:pPr>
      <w:r w:rsidRPr="008A77FC">
        <w:rPr>
          <w:rFonts w:ascii="Times New Roman" w:hAnsi="Times New Roman"/>
          <w:b/>
          <w:bCs/>
        </w:rPr>
        <w:lastRenderedPageBreak/>
        <w:t xml:space="preserve">План инвестиционих улагања </w:t>
      </w:r>
      <w:r w:rsidRPr="008A77FC">
        <w:rPr>
          <w:rFonts w:ascii="Times New Roman" w:hAnsi="Times New Roman"/>
          <w:b/>
          <w:bCs/>
          <w:lang w:val="sr-Cyrl-CS"/>
        </w:rPr>
        <w:t>за</w:t>
      </w:r>
      <w:r w:rsidRPr="008A77FC">
        <w:rPr>
          <w:rFonts w:ascii="Times New Roman" w:hAnsi="Times New Roman"/>
          <w:b/>
          <w:bCs/>
        </w:rPr>
        <w:t xml:space="preserve"> 2018. годин</w:t>
      </w:r>
      <w:r w:rsidRPr="008A77FC">
        <w:rPr>
          <w:rFonts w:ascii="Times New Roman" w:hAnsi="Times New Roman"/>
          <w:b/>
          <w:bCs/>
          <w:lang w:val="sr-Cyrl-CS"/>
        </w:rPr>
        <w:t>у</w:t>
      </w:r>
    </w:p>
    <w:p w:rsidR="008A77FC" w:rsidRPr="008A77FC" w:rsidRDefault="008A77FC" w:rsidP="008A77FC">
      <w:pPr>
        <w:jc w:val="center"/>
        <w:rPr>
          <w:rFonts w:ascii="Times New Roman" w:hAnsi="Times New Roman"/>
          <w:b/>
          <w:bCs/>
          <w:lang w:val="sr-Cyrl-CS"/>
        </w:rPr>
      </w:pPr>
    </w:p>
    <w:p w:rsidR="008A77FC" w:rsidRPr="008A77FC" w:rsidRDefault="008A77FC" w:rsidP="008A77FC">
      <w:pPr>
        <w:rPr>
          <w:rFonts w:ascii="Times New Roman" w:hAnsi="Times New Roman"/>
        </w:rPr>
      </w:pPr>
    </w:p>
    <w:p w:rsidR="008A77FC" w:rsidRPr="008A77FC" w:rsidRDefault="008A77FC" w:rsidP="008A77F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7"/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4500"/>
        <w:gridCol w:w="1850"/>
        <w:gridCol w:w="1850"/>
        <w:gridCol w:w="1850"/>
        <w:gridCol w:w="1850"/>
        <w:gridCol w:w="1850"/>
      </w:tblGrid>
      <w:tr w:rsidR="008A77FC" w:rsidRPr="001F79E1" w:rsidTr="001F79E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9E1">
              <w:rPr>
                <w:rFonts w:ascii="Times New Roman" w:hAnsi="Times New Roman"/>
                <w:b/>
                <w:bCs/>
              </w:rPr>
              <w:t>Редни 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9E1">
              <w:rPr>
                <w:rFonts w:ascii="Times New Roman" w:hAnsi="Times New Roman"/>
                <w:b/>
                <w:bCs/>
              </w:rPr>
              <w:t xml:space="preserve">Назив инвестиционог улагања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9E1">
              <w:rPr>
                <w:rFonts w:ascii="Times New Roman" w:hAnsi="Times New Roman"/>
                <w:b/>
                <w:bCs/>
              </w:rPr>
              <w:t>План за</w:t>
            </w:r>
            <w:r w:rsidRPr="001F79E1">
              <w:rPr>
                <w:rFonts w:ascii="Times New Roman" w:hAnsi="Times New Roman"/>
                <w:b/>
                <w:bCs/>
              </w:rPr>
              <w:br/>
              <w:t>2018. год.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9E1">
              <w:rPr>
                <w:rFonts w:ascii="Times New Roman" w:hAnsi="Times New Roman"/>
                <w:b/>
                <w:bCs/>
              </w:rPr>
              <w:t>01.01</w:t>
            </w:r>
            <w:r w:rsidRPr="001F79E1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1F79E1">
              <w:rPr>
                <w:rFonts w:ascii="Times New Roman" w:hAnsi="Times New Roman"/>
                <w:b/>
                <w:bCs/>
              </w:rPr>
              <w:t>-</w:t>
            </w:r>
            <w:r w:rsidRPr="001F79E1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1F79E1">
              <w:rPr>
                <w:rFonts w:ascii="Times New Roman" w:hAnsi="Times New Roman"/>
                <w:b/>
                <w:bCs/>
              </w:rPr>
              <w:t>31.03.2018. год.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9E1">
              <w:rPr>
                <w:rFonts w:ascii="Times New Roman" w:hAnsi="Times New Roman"/>
                <w:b/>
                <w:bCs/>
              </w:rPr>
              <w:t>01.01</w:t>
            </w:r>
            <w:r w:rsidRPr="001F79E1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1F79E1">
              <w:rPr>
                <w:rFonts w:ascii="Times New Roman" w:hAnsi="Times New Roman"/>
                <w:b/>
                <w:bCs/>
              </w:rPr>
              <w:t>-30.06.2018. год.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9E1">
              <w:rPr>
                <w:rFonts w:ascii="Times New Roman" w:hAnsi="Times New Roman"/>
                <w:b/>
                <w:bCs/>
              </w:rPr>
              <w:t>01.01</w:t>
            </w:r>
            <w:r w:rsidRPr="001F79E1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1F79E1">
              <w:rPr>
                <w:rFonts w:ascii="Times New Roman" w:hAnsi="Times New Roman"/>
                <w:b/>
                <w:bCs/>
              </w:rPr>
              <w:t>-30.09.2018. год.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79E1">
              <w:rPr>
                <w:rFonts w:ascii="Times New Roman" w:hAnsi="Times New Roman"/>
                <w:b/>
                <w:bCs/>
              </w:rPr>
              <w:t>01.01</w:t>
            </w:r>
            <w:r w:rsidRPr="001F79E1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1F79E1">
              <w:rPr>
                <w:rFonts w:ascii="Times New Roman" w:hAnsi="Times New Roman"/>
                <w:b/>
                <w:bCs/>
              </w:rPr>
              <w:t>-31.12.2018. год.</w:t>
            </w:r>
          </w:p>
        </w:tc>
      </w:tr>
      <w:tr w:rsidR="008A77FC" w:rsidRPr="001F79E1" w:rsidTr="001F79E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>Набавка плочастих измењивача топлоте:</w:t>
            </w:r>
          </w:p>
          <w:p w:rsidR="008A77FC" w:rsidRPr="001F79E1" w:rsidRDefault="008A77FC" w:rsidP="001F79E1">
            <w:pPr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>- 460</w:t>
            </w:r>
            <w:r w:rsidRPr="001F79E1">
              <w:rPr>
                <w:rFonts w:ascii="Times New Roman" w:hAnsi="Times New Roman"/>
                <w:bCs/>
              </w:rPr>
              <w:t>kW</w:t>
            </w:r>
          </w:p>
          <w:p w:rsidR="008A77FC" w:rsidRPr="001F79E1" w:rsidRDefault="008A77FC" w:rsidP="001F79E1">
            <w:pPr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</w:rPr>
              <w:t>- 930kW</w:t>
            </w:r>
          </w:p>
          <w:p w:rsidR="008A77FC" w:rsidRPr="001F79E1" w:rsidRDefault="008A77FC" w:rsidP="001F79E1">
            <w:pPr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</w:rPr>
              <w:t>- 950kW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</w:rPr>
              <w:t>1.400.000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/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1.400.000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/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1.400.000</w:t>
            </w:r>
          </w:p>
        </w:tc>
      </w:tr>
      <w:tr w:rsidR="008A77FC" w:rsidRPr="001F79E1" w:rsidTr="001F79E1"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 xml:space="preserve">Реконструкција </w:t>
            </w:r>
            <w:r w:rsidR="00F62E37">
              <w:rPr>
                <w:rFonts w:ascii="Times New Roman" w:hAnsi="Times New Roman"/>
                <w:bCs/>
                <w:lang w:val="ru-RU"/>
              </w:rPr>
              <w:t>дела примарних</w:t>
            </w:r>
            <w:r w:rsidRPr="001F79E1">
              <w:rPr>
                <w:rFonts w:ascii="Times New Roman" w:hAnsi="Times New Roman"/>
                <w:bCs/>
                <w:lang w:val="ru-RU"/>
              </w:rPr>
              <w:t xml:space="preserve"> топловода</w:t>
            </w:r>
          </w:p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>котларнице Б. Банка (набавка предизолов. цеви, грађевински и машински радови)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  <w:r w:rsidR="008A77FC" w:rsidRPr="001F79E1">
              <w:rPr>
                <w:rFonts w:ascii="Times New Roman" w:hAnsi="Times New Roman"/>
                <w:bCs/>
              </w:rPr>
              <w:t>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/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77FC" w:rsidRPr="001F79E1">
              <w:rPr>
                <w:rFonts w:ascii="Times New Roman" w:hAnsi="Times New Roman"/>
              </w:rPr>
              <w:t>.000</w:t>
            </w:r>
            <w:r>
              <w:rPr>
                <w:rFonts w:ascii="Times New Roman" w:hAnsi="Times New Roman"/>
              </w:rPr>
              <w:t>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8A77FC" w:rsidRPr="001F79E1">
              <w:rPr>
                <w:rFonts w:ascii="Times New Roman" w:hAnsi="Times New Roman"/>
              </w:rPr>
              <w:t>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8A77FC" w:rsidRPr="001F79E1">
              <w:rPr>
                <w:rFonts w:ascii="Times New Roman" w:hAnsi="Times New Roman"/>
              </w:rPr>
              <w:t>00.000</w:t>
            </w:r>
          </w:p>
        </w:tc>
      </w:tr>
      <w:tr w:rsidR="008A77FC" w:rsidRPr="001F79E1" w:rsidTr="001F79E1"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>Набавка и уградња уређаја за пречишћавање и одстрањивање подземних вода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1.300.000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/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1.300.000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1.300.000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1.300.000</w:t>
            </w:r>
          </w:p>
        </w:tc>
      </w:tr>
      <w:tr w:rsidR="008A77FC" w:rsidRPr="001F79E1" w:rsidTr="001F79E1"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 xml:space="preserve">Адаптација пословног простора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450.000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450.000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450.000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450.000</w:t>
            </w:r>
          </w:p>
        </w:tc>
      </w:tr>
      <w:tr w:rsidR="008A77FC" w:rsidRPr="001F79E1" w:rsidTr="001F79E1"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lang w:val="sr-Cyrl-CS"/>
              </w:rPr>
              <w:t>Набавка постројења за хемијску припрему воде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490.000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/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/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490.000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</w:rPr>
              <w:t>490.000</w:t>
            </w:r>
          </w:p>
        </w:tc>
      </w:tr>
      <w:tr w:rsidR="008A77FC" w:rsidRPr="001F79E1" w:rsidTr="001F79E1"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>Реконструкција – санација димњака котларнице Београдска банка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600.000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600.000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600.000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600.000</w:t>
            </w:r>
          </w:p>
        </w:tc>
      </w:tr>
      <w:tr w:rsidR="008A77FC" w:rsidRPr="001F79E1" w:rsidTr="001F79E1"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>Набавка новог командног ормана за горионик котларнице Београдска банка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400.000</w:t>
            </w:r>
          </w:p>
        </w:tc>
      </w:tr>
      <w:tr w:rsidR="008A77FC" w:rsidRPr="001F79E1" w:rsidTr="001F79E1"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rPr>
                <w:rFonts w:ascii="Times New Roman" w:hAnsi="Times New Roman"/>
                <w:bCs/>
                <w:lang w:val="ru-RU"/>
              </w:rPr>
            </w:pPr>
            <w:r w:rsidRPr="001F79E1">
              <w:rPr>
                <w:rFonts w:ascii="Times New Roman" w:hAnsi="Times New Roman"/>
                <w:bCs/>
                <w:lang w:val="ru-RU"/>
              </w:rPr>
              <w:t xml:space="preserve">Набавка новог догрејача мазута за горионик </w:t>
            </w:r>
            <w:r w:rsidRPr="001F79E1">
              <w:rPr>
                <w:rFonts w:ascii="Times New Roman" w:hAnsi="Times New Roman"/>
                <w:b/>
              </w:rPr>
              <w:t xml:space="preserve"> </w:t>
            </w:r>
            <w:r w:rsidRPr="001F79E1">
              <w:rPr>
                <w:rFonts w:ascii="Times New Roman" w:hAnsi="Times New Roman"/>
              </w:rPr>
              <w:t>MS</w:t>
            </w:r>
            <w:r w:rsidRPr="001F79E1"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900.000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900.000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900.000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C" w:rsidRPr="001F79E1" w:rsidRDefault="008A77FC" w:rsidP="001F79E1">
            <w:pPr>
              <w:jc w:val="center"/>
              <w:rPr>
                <w:rFonts w:ascii="Times New Roman" w:hAnsi="Times New Roman"/>
              </w:rPr>
            </w:pPr>
            <w:r w:rsidRPr="001F79E1">
              <w:rPr>
                <w:rFonts w:ascii="Times New Roman" w:hAnsi="Times New Roman"/>
                <w:bCs/>
                <w:lang w:val="sr-Cyrl-CS"/>
              </w:rPr>
              <w:t>900.000</w:t>
            </w:r>
          </w:p>
        </w:tc>
      </w:tr>
      <w:tr w:rsidR="00003267" w:rsidRPr="001F79E1" w:rsidTr="001F79E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267" w:rsidRPr="001F79E1" w:rsidRDefault="00003267" w:rsidP="001F79E1">
            <w:pPr>
              <w:jc w:val="center"/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7" w:rsidRPr="001F79E1" w:rsidRDefault="00003267" w:rsidP="001F79E1">
            <w:pPr>
              <w:jc w:val="center"/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</w:rPr>
              <w:t>Укупно: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7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8.0</w:t>
            </w:r>
            <w:r w:rsidR="00003267" w:rsidRPr="001F79E1">
              <w:rPr>
                <w:rFonts w:ascii="Times New Roman" w:hAnsi="Times New Roman"/>
                <w:bCs/>
              </w:rPr>
              <w:t>40.000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7" w:rsidRPr="001F79E1" w:rsidRDefault="00003267" w:rsidP="001F79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7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8.0</w:t>
            </w:r>
            <w:r w:rsidRPr="001F79E1">
              <w:rPr>
                <w:rFonts w:ascii="Times New Roman" w:hAnsi="Times New Roman"/>
                <w:bCs/>
              </w:rPr>
              <w:t>40.000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7" w:rsidRPr="001F79E1" w:rsidRDefault="00003267" w:rsidP="001F79E1">
            <w:pPr>
              <w:jc w:val="center"/>
              <w:rPr>
                <w:rFonts w:ascii="Times New Roman" w:hAnsi="Times New Roman"/>
                <w:bCs/>
              </w:rPr>
            </w:pPr>
            <w:r w:rsidRPr="001F79E1">
              <w:rPr>
                <w:rFonts w:ascii="Times New Roman" w:hAnsi="Times New Roman"/>
                <w:bCs/>
              </w:rPr>
              <w:t>5.</w:t>
            </w:r>
            <w:r w:rsidR="00F62E37">
              <w:rPr>
                <w:rFonts w:ascii="Times New Roman" w:hAnsi="Times New Roman"/>
                <w:bCs/>
              </w:rPr>
              <w:t>6</w:t>
            </w:r>
            <w:r w:rsidRPr="001F79E1">
              <w:rPr>
                <w:rFonts w:ascii="Times New Roman" w:hAnsi="Times New Roman"/>
                <w:bCs/>
              </w:rPr>
              <w:t>40.000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67" w:rsidRPr="001F79E1" w:rsidRDefault="00F62E37" w:rsidP="001F79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8.0</w:t>
            </w:r>
            <w:r w:rsidRPr="001F79E1">
              <w:rPr>
                <w:rFonts w:ascii="Times New Roman" w:hAnsi="Times New Roman"/>
                <w:bCs/>
              </w:rPr>
              <w:t>40.000</w:t>
            </w:r>
          </w:p>
        </w:tc>
      </w:tr>
    </w:tbl>
    <w:p w:rsidR="008A77FC" w:rsidRPr="008A77FC" w:rsidRDefault="008A77FC" w:rsidP="008A77FC">
      <w:pPr>
        <w:rPr>
          <w:rFonts w:ascii="Times New Roman" w:hAnsi="Times New Roman"/>
        </w:rPr>
      </w:pPr>
    </w:p>
    <w:p w:rsidR="006115FE" w:rsidRPr="006115FE" w:rsidRDefault="006115FE" w:rsidP="006115FE">
      <w:pPr>
        <w:rPr>
          <w:rFonts w:ascii="Times New Roman" w:hAnsi="Times New Roman"/>
        </w:rPr>
      </w:pPr>
    </w:p>
    <w:p w:rsidR="006115FE" w:rsidRPr="006115FE" w:rsidRDefault="006115FE" w:rsidP="006115FE">
      <w:pPr>
        <w:rPr>
          <w:rFonts w:ascii="Times New Roman" w:hAnsi="Times New Roman"/>
        </w:rPr>
      </w:pPr>
    </w:p>
    <w:p w:rsidR="006F3753" w:rsidRPr="006115FE" w:rsidRDefault="006F3753" w:rsidP="006F3753">
      <w:pPr>
        <w:jc w:val="center"/>
        <w:rPr>
          <w:rFonts w:ascii="Times New Roman" w:hAnsi="Times New Roman"/>
          <w:b/>
          <w:bCs/>
          <w:lang w:val="ru-RU"/>
        </w:rPr>
      </w:pPr>
    </w:p>
    <w:p w:rsidR="00D933CE" w:rsidRPr="006115FE" w:rsidRDefault="00D933CE" w:rsidP="00B355CD">
      <w:pPr>
        <w:rPr>
          <w:rFonts w:ascii="Times New Roman" w:hAnsi="Times New Roman"/>
          <w:b/>
          <w:bCs/>
          <w:lang w:val="ru-RU"/>
        </w:rPr>
      </w:pPr>
    </w:p>
    <w:p w:rsidR="00D933CE" w:rsidRDefault="00D933CE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Default="00331605" w:rsidP="006F3753">
      <w:pPr>
        <w:jc w:val="center"/>
        <w:rPr>
          <w:rFonts w:ascii="Times New Roman" w:hAnsi="Times New Roman"/>
          <w:b/>
          <w:bCs/>
        </w:rPr>
      </w:pPr>
    </w:p>
    <w:p w:rsidR="00331605" w:rsidRPr="00F864CF" w:rsidRDefault="00331605" w:rsidP="0033160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864CF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 xml:space="preserve">План инвестиционих улагања </w:t>
      </w:r>
      <w:r w:rsidRPr="00F864CF">
        <w:rPr>
          <w:rFonts w:ascii="Times New Roman" w:hAnsi="Times New Roman"/>
          <w:b/>
          <w:bCs/>
          <w:sz w:val="22"/>
          <w:szCs w:val="22"/>
        </w:rPr>
        <w:t>у периоду од 201</w:t>
      </w:r>
      <w:r>
        <w:rPr>
          <w:rFonts w:ascii="Times New Roman" w:hAnsi="Times New Roman"/>
          <w:b/>
          <w:bCs/>
          <w:sz w:val="22"/>
          <w:szCs w:val="22"/>
        </w:rPr>
        <w:t>8</w:t>
      </w:r>
      <w:r w:rsidRPr="00F864CF">
        <w:rPr>
          <w:rFonts w:ascii="Times New Roman" w:hAnsi="Times New Roman"/>
          <w:b/>
          <w:bCs/>
          <w:sz w:val="22"/>
          <w:szCs w:val="22"/>
        </w:rPr>
        <w:t>-20</w:t>
      </w:r>
      <w:r>
        <w:rPr>
          <w:rFonts w:ascii="Times New Roman" w:hAnsi="Times New Roman"/>
          <w:b/>
          <w:bCs/>
          <w:sz w:val="22"/>
          <w:szCs w:val="22"/>
        </w:rPr>
        <w:t>20</w:t>
      </w:r>
      <w:r w:rsidRPr="00F864CF">
        <w:rPr>
          <w:rFonts w:ascii="Times New Roman" w:hAnsi="Times New Roman"/>
          <w:b/>
          <w:bCs/>
          <w:sz w:val="22"/>
          <w:szCs w:val="22"/>
        </w:rPr>
        <w:t>. године</w:t>
      </w:r>
    </w:p>
    <w:tbl>
      <w:tblPr>
        <w:tblpPr w:leftFromText="180" w:rightFromText="180" w:vertAnchor="text" w:horzAnchor="margin" w:tblpY="143"/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2139"/>
        <w:gridCol w:w="1276"/>
        <w:gridCol w:w="1134"/>
        <w:gridCol w:w="1396"/>
        <w:gridCol w:w="1122"/>
        <w:gridCol w:w="1462"/>
        <w:gridCol w:w="1486"/>
        <w:gridCol w:w="1081"/>
        <w:gridCol w:w="1141"/>
        <w:gridCol w:w="1033"/>
        <w:gridCol w:w="1122"/>
      </w:tblGrid>
      <w:tr w:rsidR="00331605" w:rsidRPr="00F864CF" w:rsidTr="00331605">
        <w:trPr>
          <w:trHeight w:val="827"/>
        </w:trPr>
        <w:tc>
          <w:tcPr>
            <w:tcW w:w="561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Р.бр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Назив инвестиционог улагања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Извор средстава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Година почетка финансирања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Година заврш. финансирања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Укупна вредност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Планирано у 2016. год.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Процена реализације у 2017. год.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План за</w:t>
            </w: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2018. год.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План за</w:t>
            </w: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2019. год.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План за</w:t>
            </w: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2020. год.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t>План након</w:t>
            </w:r>
            <w:r w:rsidRPr="00F864CF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2020. год.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EB10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Набавка плочастих измењивача топлоте:</w:t>
            </w:r>
            <w:r w:rsidR="00EB104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- 460</w:t>
            </w: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kW</w:t>
            </w:r>
            <w:r w:rsidR="00EB10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- 930</w:t>
            </w: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kW- 950kW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Pr="00C86516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1.400.000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1.400.000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Реконструкција прим</w:t>
            </w: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</w:t>
            </w: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дела топловода</w:t>
            </w:r>
          </w:p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котларнице Б. Банка (набавка предизолов. цеви, грађевински и машински радови)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Pr="00C86516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C86516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2.500.000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2.500.000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Набавка и уградња уређаја за пречишћавање и одстрањивање подземних вода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Default="00331605" w:rsidP="00331605">
            <w:pPr>
              <w:jc w:val="center"/>
            </w:pPr>
            <w:r w:rsidRPr="004D3844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Default="00331605" w:rsidP="00331605">
            <w:pPr>
              <w:jc w:val="center"/>
            </w:pPr>
            <w:r w:rsidRPr="004D3844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1.300.000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1.300.000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Набавка топлотних циркулационих пумпи са фрефектним регулатором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Default="00331605" w:rsidP="00331605">
            <w:pPr>
              <w:jc w:val="center"/>
            </w:pPr>
            <w:r w:rsidRPr="004D3844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Default="00331605" w:rsidP="00331605">
            <w:pPr>
              <w:jc w:val="center"/>
            </w:pPr>
            <w:r w:rsidRPr="004D3844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6</w:t>
            </w: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6</w:t>
            </w: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Адаптација пословног простора 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Default="00331605" w:rsidP="00331605">
            <w:pPr>
              <w:jc w:val="center"/>
            </w:pPr>
            <w:r w:rsidRPr="004D3844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Default="00331605" w:rsidP="00331605">
            <w:pPr>
              <w:jc w:val="center"/>
            </w:pPr>
            <w:r w:rsidRPr="004D3844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450.000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450.000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Набавка постројења за хемијску припрему воде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Default="00331605" w:rsidP="00331605">
            <w:pPr>
              <w:jc w:val="center"/>
            </w:pPr>
            <w:r w:rsidRPr="004D3844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Default="00331605" w:rsidP="00331605">
            <w:pPr>
              <w:jc w:val="center"/>
            </w:pPr>
            <w:r w:rsidRPr="004D3844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C86516" w:rsidRDefault="00331605" w:rsidP="00331605">
            <w:pP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  <w:r w:rsidRPr="00C86516">
              <w:rPr>
                <w:rFonts w:ascii="Times New Roman" w:hAnsi="Times New Roman"/>
                <w:bCs/>
                <w:sz w:val="22"/>
                <w:lang w:val="ru-RU"/>
              </w:rPr>
              <w:t>Реконструкција – санација димњака котларнице Београдска банка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Pr="004D3844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Pr="004D3844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600.000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600.000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C86516" w:rsidRDefault="00331605" w:rsidP="00331605">
            <w:pPr>
              <w:rPr>
                <w:rFonts w:ascii="Times New Roman" w:hAnsi="Times New Roman"/>
                <w:bCs/>
                <w:sz w:val="22"/>
                <w:lang w:val="ru-RU"/>
              </w:rPr>
            </w:pPr>
            <w:r w:rsidRPr="00C86516">
              <w:rPr>
                <w:rFonts w:ascii="Times New Roman" w:hAnsi="Times New Roman"/>
                <w:bCs/>
                <w:sz w:val="22"/>
                <w:lang w:val="ru-RU"/>
              </w:rPr>
              <w:t xml:space="preserve">Набавка новог командног ормана за горионик котларнице </w:t>
            </w:r>
            <w:r w:rsidRPr="00C86516">
              <w:rPr>
                <w:rFonts w:ascii="Times New Roman" w:hAnsi="Times New Roman"/>
                <w:bCs/>
                <w:sz w:val="22"/>
                <w:lang w:val="ru-RU"/>
              </w:rPr>
              <w:lastRenderedPageBreak/>
              <w:t>Београдска банка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Pr="004D3844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Pr="004D3844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400.000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05" w:rsidRPr="00AF4BB7" w:rsidRDefault="00331605" w:rsidP="00331605">
            <w:pPr>
              <w:rPr>
                <w:rFonts w:ascii="Times New Roman" w:hAnsi="Times New Roman"/>
                <w:bCs/>
                <w:lang w:val="ru-RU"/>
              </w:rPr>
            </w:pPr>
            <w:r w:rsidRPr="00AF4BB7">
              <w:rPr>
                <w:rFonts w:ascii="Times New Roman" w:hAnsi="Times New Roman"/>
                <w:bCs/>
                <w:sz w:val="22"/>
                <w:lang w:val="ru-RU"/>
              </w:rPr>
              <w:t xml:space="preserve">Набавка новог догрејача мазута за горионик </w:t>
            </w:r>
            <w:r w:rsidRPr="00AF4BB7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AF4BB7">
              <w:rPr>
                <w:rFonts w:ascii="Times New Roman" w:hAnsi="Times New Roman"/>
                <w:sz w:val="22"/>
              </w:rPr>
              <w:t>MS</w:t>
            </w:r>
            <w:r w:rsidRPr="00AF4BB7">
              <w:rPr>
                <w:rFonts w:ascii="Times New Roman" w:hAnsi="Times New Roman"/>
                <w:sz w:val="22"/>
                <w:lang w:val="sr-Cyrl-CS"/>
              </w:rPr>
              <w:t>11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Pr="004D3844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Pr="004D3844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900.000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900.000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Набавка плочастих измењивача топлоте:</w:t>
            </w:r>
          </w:p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- 650</w:t>
            </w: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kW</w:t>
            </w:r>
          </w:p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-800 </w:t>
            </w: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kW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сопствена</w:t>
            </w:r>
          </w:p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201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201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1.000.000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1.000.000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  <w:tr w:rsidR="00331605" w:rsidRPr="00F864CF" w:rsidTr="00331605">
        <w:trPr>
          <w:trHeight w:val="225"/>
        </w:trPr>
        <w:tc>
          <w:tcPr>
            <w:tcW w:w="56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31605" w:rsidRPr="00F864CF" w:rsidRDefault="00331605" w:rsidP="0033160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Реконструкција примарног дела топловода котларнице Парњача (набавка предизолованих цеви, грађевински и машински радови)</w:t>
            </w:r>
          </w:p>
        </w:tc>
        <w:tc>
          <w:tcPr>
            <w:tcW w:w="1276" w:type="dxa"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</w:rPr>
              <w:t>средства буџета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3.000.000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3.000.000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1605" w:rsidRPr="00F864CF" w:rsidRDefault="00331605" w:rsidP="0033160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F864C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</w:tr>
    </w:tbl>
    <w:p w:rsidR="00331605" w:rsidRPr="00F864CF" w:rsidRDefault="00331605" w:rsidP="00331605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331605" w:rsidRPr="00F864CF" w:rsidRDefault="00331605" w:rsidP="00331605">
      <w:pPr>
        <w:ind w:left="-720" w:right="-720"/>
        <w:rPr>
          <w:sz w:val="22"/>
          <w:szCs w:val="22"/>
        </w:rPr>
      </w:pPr>
    </w:p>
    <w:p w:rsidR="00331605" w:rsidRPr="00331605" w:rsidRDefault="00331605" w:rsidP="006F3753">
      <w:pPr>
        <w:jc w:val="center"/>
        <w:rPr>
          <w:rFonts w:ascii="Times New Roman" w:hAnsi="Times New Roman"/>
          <w:b/>
          <w:bCs/>
        </w:rPr>
        <w:sectPr w:rsidR="00331605" w:rsidRPr="00331605" w:rsidSect="002379A4">
          <w:pgSz w:w="16838" w:h="11906" w:orient="landscape"/>
          <w:pgMar w:top="850" w:right="720" w:bottom="547" w:left="720" w:header="706" w:footer="706" w:gutter="0"/>
          <w:cols w:space="708"/>
          <w:docGrid w:linePitch="360"/>
        </w:sectPr>
      </w:pPr>
    </w:p>
    <w:p w:rsidR="00D933CE" w:rsidRPr="006F3753" w:rsidRDefault="00D933CE" w:rsidP="006F3753">
      <w:pPr>
        <w:jc w:val="center"/>
        <w:rPr>
          <w:rFonts w:ascii="Times New Roman" w:hAnsi="Times New Roman"/>
          <w:b/>
          <w:bCs/>
          <w:lang w:val="ru-RU"/>
        </w:rPr>
      </w:pPr>
    </w:p>
    <w:p w:rsidR="006115FE" w:rsidRPr="006115FE" w:rsidRDefault="006115FE" w:rsidP="006115FE">
      <w:pPr>
        <w:jc w:val="center"/>
        <w:rPr>
          <w:rFonts w:ascii="Times New Roman" w:hAnsi="Times New Roman"/>
          <w:b/>
          <w:bCs/>
          <w:lang w:val="ru-RU"/>
        </w:rPr>
      </w:pPr>
      <w:r w:rsidRPr="006115FE">
        <w:rPr>
          <w:rFonts w:ascii="Times New Roman" w:hAnsi="Times New Roman"/>
          <w:b/>
          <w:bCs/>
          <w:lang w:val="ru-RU"/>
        </w:rPr>
        <w:t>ПЛАН РЕДОВНОГ ОДРЖАВАЊА за 201</w:t>
      </w:r>
      <w:r w:rsidRPr="006115FE">
        <w:rPr>
          <w:rFonts w:ascii="Times New Roman" w:hAnsi="Times New Roman"/>
          <w:b/>
          <w:bCs/>
        </w:rPr>
        <w:t>8</w:t>
      </w:r>
      <w:r w:rsidRPr="006115FE">
        <w:rPr>
          <w:rFonts w:ascii="Times New Roman" w:hAnsi="Times New Roman"/>
          <w:b/>
          <w:bCs/>
          <w:lang w:val="ru-RU"/>
        </w:rPr>
        <w:t>. годину</w:t>
      </w:r>
      <w:r w:rsidR="00140FAA">
        <w:rPr>
          <w:rFonts w:ascii="Times New Roman" w:hAnsi="Times New Roman"/>
          <w:b/>
          <w:bCs/>
          <w:lang w:val="ru-RU"/>
        </w:rPr>
        <w:t xml:space="preserve"> </w:t>
      </w:r>
    </w:p>
    <w:p w:rsidR="006115FE" w:rsidRPr="006115FE" w:rsidRDefault="006115FE" w:rsidP="006115FE">
      <w:pPr>
        <w:jc w:val="center"/>
        <w:rPr>
          <w:rFonts w:ascii="Times New Roman" w:hAnsi="Times New Roman"/>
          <w:b/>
          <w:bCs/>
          <w:lang w:val="ru-RU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План редовног одржава састоји се из низа активности, које су обухваћене планом набавке, а саставни су део плана предремонтих, ремонтних активности и текућег одржавања система грејања: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1F79E1">
      <w:pPr>
        <w:numPr>
          <w:ilvl w:val="1"/>
          <w:numId w:val="17"/>
        </w:numPr>
        <w:tabs>
          <w:tab w:val="clear" w:pos="1440"/>
        </w:tabs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Чишћење котлова, димњача и димњака;</w:t>
      </w:r>
    </w:p>
    <w:p w:rsidR="006115FE" w:rsidRPr="006115FE" w:rsidRDefault="006115FE" w:rsidP="001F79E1">
      <w:pPr>
        <w:numPr>
          <w:ilvl w:val="0"/>
          <w:numId w:val="17"/>
        </w:numPr>
        <w:ind w:left="81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17"/>
        </w:numPr>
        <w:ind w:left="81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1.000.000,00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2.   Провера вентила сигурности - баждарење</w:t>
      </w:r>
    </w:p>
    <w:p w:rsidR="006115FE" w:rsidRPr="006115FE" w:rsidRDefault="006115FE" w:rsidP="001F79E1">
      <w:pPr>
        <w:numPr>
          <w:ilvl w:val="0"/>
          <w:numId w:val="17"/>
        </w:numPr>
        <w:ind w:left="81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17"/>
        </w:numPr>
        <w:ind w:left="81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200.000,00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3.  Текуће одржавање циркулационих пумпи</w:t>
      </w:r>
    </w:p>
    <w:p w:rsidR="006115FE" w:rsidRPr="006115FE" w:rsidRDefault="006115FE" w:rsidP="001F79E1">
      <w:pPr>
        <w:numPr>
          <w:ilvl w:val="0"/>
          <w:numId w:val="18"/>
        </w:numPr>
        <w:tabs>
          <w:tab w:val="clear" w:pos="1440"/>
        </w:tabs>
        <w:ind w:left="720" w:hanging="346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18"/>
        </w:numPr>
        <w:tabs>
          <w:tab w:val="clear" w:pos="1440"/>
          <w:tab w:val="num" w:pos="-851"/>
        </w:tabs>
        <w:ind w:left="720" w:hanging="346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900.000,00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4.  Текуће одржавање </w:t>
      </w:r>
      <w:r w:rsidRPr="006115FE">
        <w:rPr>
          <w:rFonts w:ascii="Times New Roman" w:hAnsi="Times New Roman"/>
        </w:rPr>
        <w:t xml:space="preserve">„GRUNDFOSS“ </w:t>
      </w:r>
      <w:r w:rsidRPr="006115FE">
        <w:rPr>
          <w:rFonts w:ascii="Times New Roman" w:hAnsi="Times New Roman"/>
          <w:lang w:val="sr-Cyrl-CS"/>
        </w:rPr>
        <w:t xml:space="preserve"> пумпи</w:t>
      </w:r>
    </w:p>
    <w:p w:rsidR="006115FE" w:rsidRPr="006115FE" w:rsidRDefault="006115FE" w:rsidP="001F79E1">
      <w:pPr>
        <w:numPr>
          <w:ilvl w:val="0"/>
          <w:numId w:val="18"/>
        </w:numPr>
        <w:tabs>
          <w:tab w:val="clear" w:pos="1440"/>
          <w:tab w:val="num" w:pos="-851"/>
          <w:tab w:val="num" w:pos="709"/>
        </w:tabs>
        <w:ind w:hanging="1156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18"/>
        </w:numPr>
        <w:tabs>
          <w:tab w:val="clear" w:pos="1440"/>
          <w:tab w:val="num" w:pos="709"/>
        </w:tabs>
        <w:ind w:hanging="1156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800.000,00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5.   Сервисирање високо притисних пумпи</w:t>
      </w:r>
    </w:p>
    <w:p w:rsidR="006115FE" w:rsidRPr="006115FE" w:rsidRDefault="006115FE" w:rsidP="001F79E1">
      <w:pPr>
        <w:numPr>
          <w:ilvl w:val="0"/>
          <w:numId w:val="18"/>
        </w:numPr>
        <w:tabs>
          <w:tab w:val="clear" w:pos="1440"/>
          <w:tab w:val="num" w:pos="-1560"/>
          <w:tab w:val="num" w:pos="709"/>
        </w:tabs>
        <w:ind w:hanging="1156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18"/>
        </w:numPr>
        <w:tabs>
          <w:tab w:val="clear" w:pos="1440"/>
          <w:tab w:val="num" w:pos="-2268"/>
          <w:tab w:val="num" w:pos="709"/>
        </w:tabs>
        <w:ind w:hanging="1156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6.   Испитивање електро и громобранске инсталације</w:t>
      </w:r>
    </w:p>
    <w:p w:rsidR="006115FE" w:rsidRPr="006115FE" w:rsidRDefault="006115FE" w:rsidP="001F79E1">
      <w:pPr>
        <w:numPr>
          <w:ilvl w:val="0"/>
          <w:numId w:val="17"/>
        </w:numPr>
        <w:ind w:left="81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април – септембар 2018. године;</w:t>
      </w:r>
    </w:p>
    <w:p w:rsidR="006115FE" w:rsidRPr="006115FE" w:rsidRDefault="006115FE" w:rsidP="001F79E1">
      <w:pPr>
        <w:numPr>
          <w:ilvl w:val="0"/>
          <w:numId w:val="17"/>
        </w:numPr>
        <w:ind w:left="81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150.000,00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7.   Баждарење и сервисирање мерила топлотне енергије - калориметара</w:t>
      </w:r>
    </w:p>
    <w:p w:rsidR="006115FE" w:rsidRPr="006115FE" w:rsidRDefault="006115FE" w:rsidP="001F79E1">
      <w:pPr>
        <w:numPr>
          <w:ilvl w:val="0"/>
          <w:numId w:val="17"/>
        </w:numPr>
        <w:ind w:left="81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17"/>
        </w:numPr>
        <w:ind w:left="81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200.000,00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8.   Машински резервни делови</w:t>
      </w:r>
    </w:p>
    <w:p w:rsidR="006115FE" w:rsidRPr="006115FE" w:rsidRDefault="006115FE" w:rsidP="001F79E1">
      <w:pPr>
        <w:numPr>
          <w:ilvl w:val="0"/>
          <w:numId w:val="19"/>
        </w:num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</w:t>
      </w:r>
    </w:p>
    <w:p w:rsidR="006115FE" w:rsidRPr="006115FE" w:rsidRDefault="006115FE" w:rsidP="001F79E1">
      <w:pPr>
        <w:numPr>
          <w:ilvl w:val="0"/>
          <w:numId w:val="19"/>
        </w:num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сопствена средства – </w:t>
      </w:r>
      <w:r w:rsidRPr="006115FE">
        <w:rPr>
          <w:rFonts w:ascii="Times New Roman" w:hAnsi="Times New Roman"/>
        </w:rPr>
        <w:t>2.</w:t>
      </w:r>
      <w:r w:rsidRPr="006115FE">
        <w:rPr>
          <w:rFonts w:ascii="Times New Roman" w:hAnsi="Times New Roman"/>
          <w:lang w:val="sr-Cyrl-CS"/>
        </w:rPr>
        <w:t>000.000,00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9.  Цеви, профили  и лимови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-    јануар – децембар 2018. године;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-    сопствена средста – 450.000,00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10. Фабрички предизиловане цеви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 јануар – децембар 2018. године; 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 сопствена средства – 1.500.000,00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11. Кисеоник и ацетилен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 јануар – децембар 2018. године;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 сопствена средства – 160.000,00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12. Увозни резервни делови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 јануар – децембар 2018. године;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сопствена средства – 3.000.000,00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13. Водоводни материјал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 јануар – децембар 2018. године;  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-   сопствена средста – 150.000,00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14. Електро резервни делови и потрошни материјал</w:t>
      </w:r>
    </w:p>
    <w:p w:rsidR="006115FE" w:rsidRPr="006115FE" w:rsidRDefault="006115FE" w:rsidP="006115FE">
      <w:pPr>
        <w:ind w:left="45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-  јануар – децембар 2018. године;  </w:t>
      </w:r>
    </w:p>
    <w:p w:rsidR="006115FE" w:rsidRPr="006115FE" w:rsidRDefault="006115FE" w:rsidP="006115FE">
      <w:pPr>
        <w:ind w:left="45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-  сопствена средства – 400.000,00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15. Потрошни машински материјал 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-  јануар – децембар 2018. године;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-  сопствена средста – 200.000,00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16. Сервисирање алата</w:t>
      </w:r>
    </w:p>
    <w:p w:rsidR="006115FE" w:rsidRPr="006115FE" w:rsidRDefault="006115FE" w:rsidP="006115FE">
      <w:pPr>
        <w:ind w:left="45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-  јануар – децембар 2018. године;  </w:t>
      </w:r>
    </w:p>
    <w:p w:rsidR="006115FE" w:rsidRPr="006115FE" w:rsidRDefault="006115FE" w:rsidP="006115FE">
      <w:pPr>
        <w:ind w:left="450"/>
        <w:jc w:val="both"/>
        <w:rPr>
          <w:rFonts w:ascii="Times New Roman" w:hAnsi="Times New Roman"/>
        </w:rPr>
      </w:pPr>
      <w:r w:rsidRPr="006115FE">
        <w:rPr>
          <w:rFonts w:ascii="Times New Roman" w:hAnsi="Times New Roman"/>
          <w:lang w:val="sr-Cyrl-CS"/>
        </w:rPr>
        <w:t xml:space="preserve">  -  сопствена средства – 150.000,00 динара; 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17. Провера манометара - баждарење</w:t>
      </w:r>
    </w:p>
    <w:p w:rsidR="006115FE" w:rsidRPr="006115FE" w:rsidRDefault="006115FE" w:rsidP="001F79E1">
      <w:pPr>
        <w:numPr>
          <w:ilvl w:val="0"/>
          <w:numId w:val="8"/>
        </w:numPr>
        <w:tabs>
          <w:tab w:val="clear" w:pos="1320"/>
          <w:tab w:val="num" w:pos="-1701"/>
        </w:tabs>
        <w:ind w:left="709" w:hanging="283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септембар  2018. године;</w:t>
      </w:r>
    </w:p>
    <w:p w:rsidR="006115FE" w:rsidRPr="006115FE" w:rsidRDefault="006115FE" w:rsidP="001F79E1">
      <w:pPr>
        <w:numPr>
          <w:ilvl w:val="0"/>
          <w:numId w:val="8"/>
        </w:numPr>
        <w:tabs>
          <w:tab w:val="clear" w:pos="1320"/>
          <w:tab w:val="num" w:pos="-1276"/>
        </w:tabs>
        <w:ind w:left="709" w:hanging="283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50.000,00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18. Услуге трећег лица – грађевински радови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   -  јануар – децембар 2018. године;  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   -  сопствена средства – 2.000.000,00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19. Набавка бешавних котловских цеви 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502"/>
        </w:tabs>
        <w:ind w:left="709" w:hanging="349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1"/>
        </w:numPr>
        <w:tabs>
          <w:tab w:val="clear" w:pos="1080"/>
          <w:tab w:val="num" w:pos="-1560"/>
        </w:tabs>
        <w:ind w:left="540" w:hanging="180"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800.000,00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20. Годишњи преглед и испитивање гасне инсталације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јануар – септембар 2018. године;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100.000,00 динара</w:t>
      </w:r>
    </w:p>
    <w:p w:rsidR="006115FE" w:rsidRPr="006115FE" w:rsidRDefault="006115FE" w:rsidP="006115FE">
      <w:pPr>
        <w:ind w:left="36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-  сопствена средства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21. Набавка топлотних циркулационих пумпи 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-1418"/>
          <w:tab w:val="num" w:pos="502"/>
        </w:tabs>
        <w:ind w:left="540" w:hanging="180"/>
        <w:jc w:val="both"/>
        <w:rPr>
          <w:rFonts w:ascii="Times New Roman" w:hAnsi="Times New Roman"/>
          <w:lang w:val="sr-Cyrl-CS"/>
        </w:rPr>
      </w:pPr>
      <w:bookmarkStart w:id="6" w:name="_Hlk500742960"/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502"/>
        </w:tabs>
        <w:ind w:left="540" w:hanging="180"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динара;</w:t>
      </w:r>
    </w:p>
    <w:bookmarkEnd w:id="6"/>
    <w:p w:rsidR="006115FE" w:rsidRPr="006115FE" w:rsidRDefault="006115FE" w:rsidP="006115FE">
      <w:pPr>
        <w:jc w:val="both"/>
        <w:rPr>
          <w:rFonts w:ascii="Times New Roman" w:hAnsi="Times New Roman"/>
          <w:b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22.  Набавка електромотора за зупчасте пумпе (нових или половних са гаранцијом)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-1418"/>
          <w:tab w:val="num" w:pos="502"/>
        </w:tabs>
        <w:ind w:left="540" w:hanging="18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јул – септембар 2018. године;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502"/>
        </w:tabs>
        <w:ind w:left="540" w:hanging="180"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200.000,00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b/>
          <w:lang w:val="sr-Cyrl-CS"/>
        </w:rPr>
      </w:pPr>
    </w:p>
    <w:p w:rsidR="006115FE" w:rsidRPr="006115FE" w:rsidRDefault="006115FE" w:rsidP="006115FE">
      <w:pPr>
        <w:ind w:left="450" w:hanging="45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23.  Сервисирање трокраких вентила 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-1418"/>
          <w:tab w:val="num" w:pos="502"/>
        </w:tabs>
        <w:ind w:left="540" w:hanging="18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502"/>
        </w:tabs>
        <w:ind w:left="540" w:hanging="180"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24. Сервисирање измењивача топлоте</w:t>
      </w:r>
    </w:p>
    <w:p w:rsidR="006115FE" w:rsidRPr="006115FE" w:rsidRDefault="006115FE" w:rsidP="006115FE">
      <w:pPr>
        <w:ind w:left="27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- јануар – децембар 2018. године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502"/>
          <w:tab w:val="num" w:pos="567"/>
        </w:tabs>
        <w:ind w:left="630" w:hanging="180"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b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25.  Нестандардни предизоловани елементи топловода</w:t>
      </w:r>
    </w:p>
    <w:p w:rsidR="006115FE" w:rsidRPr="006115FE" w:rsidRDefault="006115FE" w:rsidP="006115FE">
      <w:pPr>
        <w:ind w:left="-45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           -  јануар – децембар 2018. године;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502"/>
          <w:tab w:val="num" w:pos="567"/>
        </w:tabs>
        <w:ind w:left="630" w:hanging="180"/>
        <w:contextualSpacing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b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lastRenderedPageBreak/>
        <w:t>26. Набавка адитива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-3828"/>
          <w:tab w:val="num" w:pos="-3261"/>
          <w:tab w:val="num" w:pos="502"/>
        </w:tabs>
        <w:ind w:left="851" w:hanging="284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-3828"/>
          <w:tab w:val="num" w:pos="-3261"/>
          <w:tab w:val="num" w:pos="502"/>
        </w:tabs>
        <w:ind w:left="851" w:hanging="284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450.000,00 динара</w:t>
      </w:r>
    </w:p>
    <w:p w:rsidR="006115FE" w:rsidRPr="006115FE" w:rsidRDefault="006115FE" w:rsidP="001F79E1">
      <w:pPr>
        <w:numPr>
          <w:ilvl w:val="0"/>
          <w:numId w:val="20"/>
        </w:numPr>
        <w:tabs>
          <w:tab w:val="clear" w:pos="1080"/>
          <w:tab w:val="num" w:pos="-3828"/>
          <w:tab w:val="num" w:pos="-3261"/>
          <w:tab w:val="num" w:pos="502"/>
        </w:tabs>
        <w:ind w:left="851" w:hanging="284"/>
        <w:contextualSpacing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450.000,00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b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27. Услуге трећих лица – термоизолациони радови</w:t>
      </w:r>
    </w:p>
    <w:p w:rsidR="006115FE" w:rsidRPr="006115FE" w:rsidRDefault="006115FE" w:rsidP="001F79E1">
      <w:pPr>
        <w:numPr>
          <w:ilvl w:val="0"/>
          <w:numId w:val="22"/>
        </w:numPr>
        <w:tabs>
          <w:tab w:val="clear" w:pos="1500"/>
        </w:tabs>
        <w:ind w:left="90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2"/>
        </w:numPr>
        <w:tabs>
          <w:tab w:val="clear" w:pos="1500"/>
        </w:tabs>
        <w:ind w:left="900"/>
        <w:contextualSpacing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350.000,00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b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28. Услуге трећих лица – лимарски радови</w:t>
      </w:r>
    </w:p>
    <w:p w:rsidR="006115FE" w:rsidRPr="006115FE" w:rsidRDefault="006115FE" w:rsidP="001F79E1">
      <w:pPr>
        <w:numPr>
          <w:ilvl w:val="0"/>
          <w:numId w:val="23"/>
        </w:numPr>
        <w:tabs>
          <w:tab w:val="num" w:pos="709"/>
        </w:tabs>
        <w:ind w:left="900"/>
        <w:contextualSpacing/>
        <w:jc w:val="both"/>
        <w:rPr>
          <w:rFonts w:ascii="Times New Roman" w:hAnsi="Times New Roman"/>
          <w:lang w:val="sr-Cyrl-CS"/>
        </w:rPr>
      </w:pPr>
      <w:bookmarkStart w:id="7" w:name="_Hlk500744854"/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3"/>
        </w:numPr>
        <w:tabs>
          <w:tab w:val="num" w:pos="709"/>
        </w:tabs>
        <w:ind w:left="90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150.000,00 динара;</w:t>
      </w:r>
    </w:p>
    <w:bookmarkEnd w:id="7"/>
    <w:p w:rsidR="006115FE" w:rsidRPr="006115FE" w:rsidRDefault="006115FE" w:rsidP="006115FE">
      <w:pPr>
        <w:contextualSpacing/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29.  Реконструкција димњака котларница</w:t>
      </w:r>
    </w:p>
    <w:p w:rsidR="006115FE" w:rsidRPr="006115FE" w:rsidRDefault="006115FE" w:rsidP="001F79E1">
      <w:pPr>
        <w:numPr>
          <w:ilvl w:val="0"/>
          <w:numId w:val="23"/>
        </w:numPr>
        <w:tabs>
          <w:tab w:val="num" w:pos="709"/>
        </w:tabs>
        <w:ind w:left="900"/>
        <w:contextualSpacing/>
        <w:jc w:val="both"/>
        <w:rPr>
          <w:rFonts w:ascii="Times New Roman" w:hAnsi="Times New Roman"/>
          <w:lang w:val="sr-Cyrl-CS"/>
        </w:rPr>
      </w:pPr>
      <w:bookmarkStart w:id="8" w:name="_Hlk500745023"/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3"/>
        </w:numPr>
        <w:tabs>
          <w:tab w:val="num" w:pos="709"/>
        </w:tabs>
        <w:ind w:left="90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динара;</w:t>
      </w:r>
    </w:p>
    <w:bookmarkEnd w:id="8"/>
    <w:p w:rsidR="006115FE" w:rsidRPr="006115FE" w:rsidRDefault="006115FE" w:rsidP="006115FE">
      <w:pPr>
        <w:jc w:val="both"/>
        <w:rPr>
          <w:rFonts w:ascii="Times New Roman" w:hAnsi="Times New Roman"/>
          <w:b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30.  Услуге трећих лица – хидроизолациони радови</w:t>
      </w:r>
    </w:p>
    <w:p w:rsidR="006115FE" w:rsidRPr="006115FE" w:rsidRDefault="006115FE" w:rsidP="001F79E1">
      <w:pPr>
        <w:numPr>
          <w:ilvl w:val="0"/>
          <w:numId w:val="24"/>
        </w:numPr>
        <w:tabs>
          <w:tab w:val="num" w:pos="709"/>
        </w:tabs>
        <w:ind w:left="90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4"/>
        </w:numPr>
        <w:tabs>
          <w:tab w:val="num" w:pos="709"/>
        </w:tabs>
        <w:ind w:left="900"/>
        <w:contextualSpacing/>
        <w:jc w:val="both"/>
        <w:rPr>
          <w:rFonts w:ascii="Times New Roman" w:hAnsi="Times New Roman"/>
          <w:b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200.000,00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tabs>
          <w:tab w:val="left" w:pos="450"/>
        </w:tabs>
        <w:ind w:left="360" w:hanging="360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31. Набавка трокраких вентила, комбиновано аутоматско балансних вентила и електромоторних погона;</w:t>
      </w:r>
    </w:p>
    <w:p w:rsidR="006115FE" w:rsidRPr="006115FE" w:rsidRDefault="006115FE" w:rsidP="001F79E1">
      <w:pPr>
        <w:numPr>
          <w:ilvl w:val="0"/>
          <w:numId w:val="23"/>
        </w:numPr>
        <w:tabs>
          <w:tab w:val="num" w:pos="709"/>
        </w:tabs>
        <w:ind w:left="90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2018. године;</w:t>
      </w:r>
    </w:p>
    <w:p w:rsidR="006115FE" w:rsidRPr="006115FE" w:rsidRDefault="006115FE" w:rsidP="001F79E1">
      <w:pPr>
        <w:numPr>
          <w:ilvl w:val="0"/>
          <w:numId w:val="23"/>
        </w:numPr>
        <w:tabs>
          <w:tab w:val="num" w:pos="709"/>
        </w:tabs>
        <w:ind w:left="90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динара;</w:t>
      </w:r>
    </w:p>
    <w:p w:rsidR="006115FE" w:rsidRPr="006115FE" w:rsidRDefault="006115FE" w:rsidP="006115FE">
      <w:pPr>
        <w:tabs>
          <w:tab w:val="left" w:pos="450"/>
        </w:tabs>
        <w:ind w:left="360" w:hanging="360"/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32. Услуге трећих лица – машински монтажни радови</w:t>
      </w:r>
    </w:p>
    <w:p w:rsidR="006115FE" w:rsidRPr="006115FE" w:rsidRDefault="006115FE" w:rsidP="006115FE">
      <w:pPr>
        <w:ind w:left="-9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        -  мај – септембар 2018. године;</w:t>
      </w:r>
    </w:p>
    <w:p w:rsidR="006115FE" w:rsidRPr="006115FE" w:rsidRDefault="006115FE" w:rsidP="006115FE">
      <w:pPr>
        <w:ind w:left="284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  -  сопствена средства – 750.000,00 динара;</w:t>
      </w:r>
    </w:p>
    <w:p w:rsidR="006115FE" w:rsidRPr="006115FE" w:rsidRDefault="006115FE" w:rsidP="006115FE">
      <w:pPr>
        <w:jc w:val="both"/>
        <w:rPr>
          <w:rFonts w:ascii="Times New Roman" w:hAnsi="Times New Roman"/>
          <w:b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33. Сервисирање опреме за централни надзор и контролу рада топлотних подстаница</w:t>
      </w:r>
    </w:p>
    <w:p w:rsidR="006115FE" w:rsidRPr="006115FE" w:rsidRDefault="006115FE" w:rsidP="001F79E1">
      <w:pPr>
        <w:numPr>
          <w:ilvl w:val="0"/>
          <w:numId w:val="25"/>
        </w:numPr>
        <w:ind w:left="810" w:hanging="18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јануар – децембар – 2018. године</w:t>
      </w:r>
    </w:p>
    <w:p w:rsidR="006115FE" w:rsidRPr="006115FE" w:rsidRDefault="006115FE" w:rsidP="001F79E1">
      <w:pPr>
        <w:numPr>
          <w:ilvl w:val="0"/>
          <w:numId w:val="25"/>
        </w:numPr>
        <w:ind w:left="810" w:hanging="18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динара;</w:t>
      </w:r>
    </w:p>
    <w:p w:rsidR="006115FE" w:rsidRPr="006115FE" w:rsidRDefault="006115FE" w:rsidP="006115FE">
      <w:pPr>
        <w:ind w:left="81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</w:t>
      </w:r>
    </w:p>
    <w:p w:rsidR="006115FE" w:rsidRPr="006115FE" w:rsidRDefault="006115FE" w:rsidP="006115FE">
      <w:pPr>
        <w:ind w:left="450" w:hanging="45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34. Набавка резервних делова за за централни надзор и контролу рада топлотних подстаница;</w:t>
      </w:r>
    </w:p>
    <w:p w:rsidR="006115FE" w:rsidRPr="006115FE" w:rsidRDefault="006115FE" w:rsidP="001F79E1">
      <w:pPr>
        <w:pStyle w:val="ListParagraph"/>
        <w:numPr>
          <w:ilvl w:val="0"/>
          <w:numId w:val="26"/>
        </w:numPr>
        <w:ind w:left="810" w:hanging="180"/>
        <w:contextualSpacing/>
        <w:jc w:val="both"/>
        <w:rPr>
          <w:rFonts w:ascii="Times New Roman" w:hAnsi="Times New Roman"/>
          <w:lang w:val="sr-Cyrl-CS"/>
        </w:rPr>
      </w:pPr>
      <w:bookmarkStart w:id="9" w:name="_Hlk500161623"/>
      <w:r w:rsidRPr="006115FE">
        <w:rPr>
          <w:rFonts w:ascii="Times New Roman" w:hAnsi="Times New Roman"/>
          <w:lang w:val="sr-Cyrl-CS"/>
        </w:rPr>
        <w:t>јануар – децембар – 2018. године</w:t>
      </w:r>
    </w:p>
    <w:p w:rsidR="006115FE" w:rsidRPr="006115FE" w:rsidRDefault="006115FE" w:rsidP="001F79E1">
      <w:pPr>
        <w:pStyle w:val="ListParagraph"/>
        <w:numPr>
          <w:ilvl w:val="0"/>
          <w:numId w:val="26"/>
        </w:numPr>
        <w:ind w:left="810" w:hanging="18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490.000,00 динара</w:t>
      </w:r>
    </w:p>
    <w:bookmarkEnd w:id="9"/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35. Набавка инструмента за мерење вибрација</w:t>
      </w:r>
    </w:p>
    <w:p w:rsidR="006115FE" w:rsidRPr="006115FE" w:rsidRDefault="006115FE" w:rsidP="001F79E1">
      <w:pPr>
        <w:pStyle w:val="ListParagraph"/>
        <w:numPr>
          <w:ilvl w:val="0"/>
          <w:numId w:val="26"/>
        </w:numPr>
        <w:ind w:left="810" w:hanging="18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мај – септембар – 2018. године</w:t>
      </w:r>
    </w:p>
    <w:p w:rsidR="006115FE" w:rsidRPr="006115FE" w:rsidRDefault="006115FE" w:rsidP="001F79E1">
      <w:pPr>
        <w:pStyle w:val="ListParagraph"/>
        <w:numPr>
          <w:ilvl w:val="0"/>
          <w:numId w:val="26"/>
        </w:numPr>
        <w:ind w:left="810" w:hanging="18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50.000,00 динара</w:t>
      </w:r>
    </w:p>
    <w:p w:rsidR="006115FE" w:rsidRPr="006115FE" w:rsidRDefault="006115FE" w:rsidP="006115FE">
      <w:pPr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jc w:val="both"/>
        <w:rPr>
          <w:rFonts w:ascii="Times New Roman" w:hAnsi="Times New Roman"/>
        </w:rPr>
      </w:pPr>
      <w:r w:rsidRPr="006115FE">
        <w:rPr>
          <w:rFonts w:ascii="Times New Roman" w:hAnsi="Times New Roman"/>
          <w:lang w:val="sr-Cyrl-CS"/>
        </w:rPr>
        <w:t xml:space="preserve">36. Набавка комуникационог адаптера </w:t>
      </w:r>
      <w:r w:rsidRPr="006115FE">
        <w:rPr>
          <w:rFonts w:ascii="Times New Roman" w:hAnsi="Times New Roman"/>
        </w:rPr>
        <w:t>MI301 (даљинац за Грунфос мупме)</w:t>
      </w:r>
    </w:p>
    <w:p w:rsidR="006115FE" w:rsidRPr="006115FE" w:rsidRDefault="006115FE" w:rsidP="001F79E1">
      <w:pPr>
        <w:pStyle w:val="ListParagraph"/>
        <w:numPr>
          <w:ilvl w:val="0"/>
          <w:numId w:val="26"/>
        </w:numPr>
        <w:ind w:left="810" w:hanging="18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јун – октобар – 2018. године</w:t>
      </w:r>
    </w:p>
    <w:p w:rsidR="006115FE" w:rsidRPr="006115FE" w:rsidRDefault="006115FE" w:rsidP="001F79E1">
      <w:pPr>
        <w:pStyle w:val="ListParagraph"/>
        <w:numPr>
          <w:ilvl w:val="0"/>
          <w:numId w:val="26"/>
        </w:numPr>
        <w:ind w:left="810" w:hanging="180"/>
        <w:contextualSpacing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сопствена средства – 20.000,00 динара</w:t>
      </w:r>
    </w:p>
    <w:p w:rsidR="006115FE" w:rsidRPr="006115FE" w:rsidRDefault="006115FE" w:rsidP="006115FE">
      <w:pPr>
        <w:pStyle w:val="ListParagraph"/>
        <w:ind w:left="810"/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>37. Набавка електро пумпи</w:t>
      </w:r>
    </w:p>
    <w:p w:rsidR="006115FE" w:rsidRPr="006115FE" w:rsidRDefault="006115FE" w:rsidP="006115FE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bookmarkStart w:id="10" w:name="_Hlk500852632"/>
      <w:r w:rsidRPr="006115FE">
        <w:rPr>
          <w:rFonts w:ascii="Times New Roman" w:hAnsi="Times New Roman"/>
          <w:lang w:val="sr-Cyrl-CS"/>
        </w:rPr>
        <w:t xml:space="preserve">           -  јануар – децембар 2018. године;</w:t>
      </w:r>
    </w:p>
    <w:p w:rsidR="006115FE" w:rsidRPr="006115FE" w:rsidRDefault="006115FE" w:rsidP="006115FE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        -  сопствена средства – 490.000,00 динара;</w:t>
      </w:r>
    </w:p>
    <w:bookmarkEnd w:id="10"/>
    <w:p w:rsidR="006115FE" w:rsidRPr="006115FE" w:rsidRDefault="006115FE" w:rsidP="006115FE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:rsidR="006115FE" w:rsidRPr="006115FE" w:rsidRDefault="006115FE" w:rsidP="006115FE">
      <w:pPr>
        <w:pStyle w:val="ListParagraph"/>
        <w:ind w:left="0"/>
        <w:jc w:val="both"/>
        <w:rPr>
          <w:rFonts w:ascii="Times New Roman" w:hAnsi="Times New Roman"/>
        </w:rPr>
      </w:pPr>
      <w:r w:rsidRPr="006115FE">
        <w:rPr>
          <w:rFonts w:ascii="Times New Roman" w:hAnsi="Times New Roman"/>
        </w:rPr>
        <w:t>3</w:t>
      </w:r>
      <w:r w:rsidR="00685063">
        <w:rPr>
          <w:rFonts w:ascii="Times New Roman" w:hAnsi="Times New Roman"/>
        </w:rPr>
        <w:t>8</w:t>
      </w:r>
      <w:r w:rsidRPr="006115FE">
        <w:rPr>
          <w:rFonts w:ascii="Times New Roman" w:hAnsi="Times New Roman"/>
        </w:rPr>
        <w:t xml:space="preserve">. Набавка пламене цеви  за горионик MS11 </w:t>
      </w:r>
    </w:p>
    <w:p w:rsidR="006115FE" w:rsidRPr="006115FE" w:rsidRDefault="006115FE" w:rsidP="006115FE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        -  јануар – децембар 2018. године;</w:t>
      </w:r>
    </w:p>
    <w:p w:rsidR="006115FE" w:rsidRPr="006115FE" w:rsidRDefault="006115FE" w:rsidP="006115FE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6115FE">
        <w:rPr>
          <w:rFonts w:ascii="Times New Roman" w:hAnsi="Times New Roman"/>
          <w:lang w:val="sr-Cyrl-CS"/>
        </w:rPr>
        <w:t xml:space="preserve">           -  сопствена средства – </w:t>
      </w:r>
      <w:r w:rsidRPr="006115FE">
        <w:rPr>
          <w:rFonts w:ascii="Times New Roman" w:hAnsi="Times New Roman"/>
        </w:rPr>
        <w:t>10</w:t>
      </w:r>
      <w:r w:rsidRPr="006115FE">
        <w:rPr>
          <w:rFonts w:ascii="Times New Roman" w:hAnsi="Times New Roman"/>
          <w:lang w:val="sr-Cyrl-CS"/>
        </w:rPr>
        <w:t>0.000,00 динара;</w:t>
      </w:r>
    </w:p>
    <w:p w:rsidR="00D933CE" w:rsidRPr="006115FE" w:rsidRDefault="00D933CE" w:rsidP="006115FE">
      <w:pPr>
        <w:rPr>
          <w:rFonts w:ascii="Times New Roman" w:hAnsi="Times New Roman"/>
          <w:b/>
          <w:bCs/>
          <w:lang w:val="ru-RU"/>
        </w:rPr>
      </w:pPr>
    </w:p>
    <w:p w:rsidR="00D933CE" w:rsidRDefault="00D933CE" w:rsidP="006115FE">
      <w:pPr>
        <w:rPr>
          <w:rFonts w:ascii="Times New Roman" w:hAnsi="Times New Roman"/>
          <w:lang w:val="sr-Cyrl-CS"/>
        </w:rPr>
        <w:sectPr w:rsidR="00D933CE" w:rsidSect="002379A4">
          <w:pgSz w:w="11906" w:h="16838"/>
          <w:pgMar w:top="720" w:right="544" w:bottom="720" w:left="851" w:header="709" w:footer="709" w:gutter="0"/>
          <w:cols w:space="708"/>
          <w:docGrid w:linePitch="360"/>
        </w:sectPr>
      </w:pPr>
    </w:p>
    <w:p w:rsidR="001C2061" w:rsidRDefault="001C2061" w:rsidP="0087119D">
      <w:pPr>
        <w:ind w:left="708"/>
        <w:rPr>
          <w:rFonts w:ascii="Times New Roman" w:hAnsi="Times New Roman"/>
          <w:lang w:val="sr-Cyrl-CS"/>
        </w:rPr>
      </w:pPr>
    </w:p>
    <w:p w:rsidR="005E0F26" w:rsidRDefault="005E0F26" w:rsidP="005E0F2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ПЛАН РЕДОВНОГ ОДРЖАВАЊА за 201</w:t>
      </w:r>
      <w:r>
        <w:rPr>
          <w:rFonts w:ascii="Times New Roman" w:hAnsi="Times New Roman"/>
          <w:b/>
          <w:bCs/>
        </w:rPr>
        <w:t>8</w:t>
      </w:r>
      <w:r w:rsidRPr="001E4BB8"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 xml:space="preserve">годину  </w:t>
      </w:r>
    </w:p>
    <w:p w:rsidR="00AF6886" w:rsidRDefault="00AF6886" w:rsidP="005E0F26">
      <w:pPr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455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3074"/>
        <w:gridCol w:w="1266"/>
        <w:gridCol w:w="1170"/>
        <w:gridCol w:w="1080"/>
        <w:gridCol w:w="1350"/>
        <w:gridCol w:w="1260"/>
        <w:gridCol w:w="1237"/>
        <w:gridCol w:w="1238"/>
        <w:gridCol w:w="1237"/>
        <w:gridCol w:w="1578"/>
      </w:tblGrid>
      <w:tr w:rsidR="00AF6886" w:rsidRPr="00CF6B61" w:rsidTr="00AF6886">
        <w:trPr>
          <w:trHeight w:val="13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t>Приоритет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t>Назив и врста редовног одржавања/</w:t>
            </w: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Структура финансирања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EC48A6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t>Годи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на почетка финансир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EC48A6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Година завршетка финансир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Укупна вредност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16552">
              <w:rPr>
                <w:rFonts w:ascii="Times New Roman" w:hAnsi="Times New Roman"/>
                <w:color w:val="auto"/>
                <w:sz w:val="22"/>
                <w:szCs w:val="22"/>
              </w:rPr>
              <w:t>Реализов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16552">
              <w:rPr>
                <w:rFonts w:ascii="Times New Roman" w:hAnsi="Times New Roman"/>
                <w:color w:val="auto"/>
                <w:sz w:val="22"/>
                <w:szCs w:val="22"/>
              </w:rPr>
              <w:t>закључно са 31.12.201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7</w:t>
            </w:r>
            <w:r w:rsidRPr="00E16552">
              <w:rPr>
                <w:rFonts w:ascii="Times New Roman" w:hAnsi="Times New Roman"/>
                <w:color w:val="auto"/>
                <w:sz w:val="22"/>
                <w:szCs w:val="22"/>
              </w:rPr>
              <w:t>. године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План 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01.01-31.12.201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8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План</w:t>
            </w:r>
            <w:r w:rsidRPr="00CF6B61">
              <w:rPr>
                <w:rFonts w:ascii="Times New Roman" w:hAnsi="Times New Roman"/>
                <w:sz w:val="22"/>
                <w:szCs w:val="22"/>
              </w:rPr>
              <w:br/>
              <w:t>01.01-31.03.201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План</w:t>
            </w:r>
            <w:r w:rsidRPr="00CF6B61">
              <w:rPr>
                <w:rFonts w:ascii="Times New Roman" w:hAnsi="Times New Roman"/>
                <w:sz w:val="22"/>
                <w:szCs w:val="22"/>
              </w:rPr>
              <w:br/>
              <w:t>01.01-30.06.201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План</w:t>
            </w:r>
            <w:r w:rsidRPr="00CF6B61">
              <w:rPr>
                <w:rFonts w:ascii="Times New Roman" w:hAnsi="Times New Roman"/>
                <w:sz w:val="22"/>
                <w:szCs w:val="22"/>
              </w:rPr>
              <w:br/>
              <w:t>01.01-30.09.201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 xml:space="preserve">План </w:t>
            </w:r>
            <w:r w:rsidRPr="00CF6B61">
              <w:rPr>
                <w:rFonts w:ascii="Times New Roman" w:hAnsi="Times New Roman"/>
                <w:sz w:val="22"/>
                <w:szCs w:val="22"/>
              </w:rPr>
              <w:br/>
              <w:t>01.01-31.12.201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6886" w:rsidRPr="00CF6B61" w:rsidTr="00AF6886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16552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Чишћење котлова,димњача и димњака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1.000.000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0.000</w:t>
            </w:r>
          </w:p>
        </w:tc>
      </w:tr>
      <w:tr w:rsidR="00AF6886" w:rsidRPr="00CF6B61" w:rsidTr="00AF6886">
        <w:trPr>
          <w:trHeight w:val="2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1.000.000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1.00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0.000</w:t>
            </w:r>
          </w:p>
        </w:tc>
      </w:tr>
      <w:tr w:rsidR="00AF6886" w:rsidRPr="00CF6B61" w:rsidTr="00AF6886">
        <w:trPr>
          <w:trHeight w:val="1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1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Провера вентила сигурности-баждарење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3D61C1">
              <w:rPr>
                <w:rFonts w:ascii="Times New Roman" w:hAnsi="Times New Roman"/>
                <w:sz w:val="22"/>
                <w:szCs w:val="22"/>
              </w:rPr>
              <w:t>201</w:t>
            </w:r>
            <w:r w:rsidRPr="003D61C1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3D61C1">
              <w:rPr>
                <w:rFonts w:ascii="Times New Roman" w:hAnsi="Times New Roman"/>
                <w:sz w:val="22"/>
                <w:szCs w:val="22"/>
              </w:rPr>
              <w:t>201</w:t>
            </w:r>
            <w:r w:rsidRPr="003D61C1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</w:tr>
      <w:tr w:rsidR="00AF6886" w:rsidRPr="00CF6B61" w:rsidTr="00AF6886">
        <w:trPr>
          <w:trHeight w:val="1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</w:tr>
      <w:tr w:rsidR="00AF6886" w:rsidRPr="00CF6B61" w:rsidTr="00AF6886">
        <w:trPr>
          <w:trHeight w:val="29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1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Текуће одржавање циркулационих пумпи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D15768">
              <w:rPr>
                <w:rFonts w:ascii="Times New Roman" w:hAnsi="Times New Roman"/>
                <w:sz w:val="22"/>
                <w:szCs w:val="22"/>
              </w:rPr>
              <w:t>201</w:t>
            </w:r>
            <w:r w:rsidRPr="00D15768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D15768">
              <w:rPr>
                <w:rFonts w:ascii="Times New Roman" w:hAnsi="Times New Roman"/>
                <w:sz w:val="22"/>
                <w:szCs w:val="22"/>
              </w:rPr>
              <w:t>201</w:t>
            </w:r>
            <w:r w:rsidRPr="00D15768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900.000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225.000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900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F6886" w:rsidRPr="00CF6B61" w:rsidTr="00AF6886">
        <w:trPr>
          <w:trHeight w:val="23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900.000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900.000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225.000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900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F6886" w:rsidRPr="00CF6B61" w:rsidTr="00AF6886">
        <w:trPr>
          <w:trHeight w:val="1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9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Текуће одржавање"Grundfoss" пумпи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C55EC3">
              <w:rPr>
                <w:rFonts w:ascii="Times New Roman" w:hAnsi="Times New Roman"/>
                <w:sz w:val="22"/>
                <w:szCs w:val="22"/>
              </w:rPr>
              <w:t>201</w:t>
            </w:r>
            <w:r w:rsidRPr="00C55EC3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C55EC3">
              <w:rPr>
                <w:rFonts w:ascii="Times New Roman" w:hAnsi="Times New Roman"/>
                <w:sz w:val="22"/>
                <w:szCs w:val="22"/>
              </w:rPr>
              <w:t>201</w:t>
            </w:r>
            <w:r w:rsidRPr="00C55EC3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400.000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F0552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F0552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F0552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F0552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</w:tr>
      <w:tr w:rsidR="00AF6886" w:rsidRPr="00CF6B61" w:rsidTr="00AF6886">
        <w:trPr>
          <w:trHeight w:val="1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400.000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F0552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F0552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F0552E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F0552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</w:tr>
      <w:tr w:rsidR="00AF6886" w:rsidRPr="00CF6B61" w:rsidTr="00AF6886">
        <w:trPr>
          <w:trHeight w:val="29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16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45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Сервисирање високо притисних пумпи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FC61FD">
              <w:rPr>
                <w:rFonts w:ascii="Times New Roman" w:hAnsi="Times New Roman"/>
                <w:sz w:val="22"/>
                <w:szCs w:val="22"/>
              </w:rPr>
              <w:t>201</w:t>
            </w:r>
            <w:r w:rsidRPr="00FC61FD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FC61FD">
              <w:rPr>
                <w:rFonts w:ascii="Times New Roman" w:hAnsi="Times New Roman"/>
                <w:sz w:val="22"/>
                <w:szCs w:val="22"/>
              </w:rPr>
              <w:t>201</w:t>
            </w:r>
            <w:r w:rsidRPr="00FC61FD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1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1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4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Испитивање електро и гром</w:t>
            </w: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бранске инсталације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78281B">
              <w:rPr>
                <w:rFonts w:ascii="Times New Roman" w:hAnsi="Times New Roman"/>
                <w:sz w:val="22"/>
                <w:szCs w:val="22"/>
              </w:rPr>
              <w:t>201</w:t>
            </w:r>
            <w:r w:rsidRPr="0078281B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78281B">
              <w:rPr>
                <w:rFonts w:ascii="Times New Roman" w:hAnsi="Times New Roman"/>
                <w:sz w:val="22"/>
                <w:szCs w:val="22"/>
              </w:rPr>
              <w:t>201</w:t>
            </w:r>
            <w:r w:rsidRPr="0078281B"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7F7E9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E16552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F618C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150.000</w:t>
            </w:r>
          </w:p>
        </w:tc>
      </w:tr>
      <w:tr w:rsidR="00AF6886" w:rsidRPr="00CF6B61" w:rsidTr="00AF6886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7F7E9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E16552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F618C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150.000</w:t>
            </w:r>
          </w:p>
        </w:tc>
      </w:tr>
      <w:tr w:rsidR="00AF6886" w:rsidRPr="00CF6B61" w:rsidTr="00AF6886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6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Баждарење и сервисирање мерила топлотне енергије -калориметара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7F7E9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7F7E9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19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Машински резервни дел</w:t>
            </w: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о</w:t>
            </w: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2.</w:t>
            </w: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2.000.000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</w:tr>
      <w:tr w:rsidR="00AF6886" w:rsidRPr="00CF6B61" w:rsidTr="00AF6886">
        <w:trPr>
          <w:trHeight w:val="2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2.</w:t>
            </w: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2.000.000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</w:tr>
      <w:tr w:rsidR="00AF6886" w:rsidRPr="00CF6B61" w:rsidTr="00AF6886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19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Цеви,профили и лимови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112.5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225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337.5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112.5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225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337.5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Фабрички предизоловане цеви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1.500.000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1.500.000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375.000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750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1.12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1.500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1.500.000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1.500.000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375.000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750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1.12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1.500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Кисеониик и ацитилен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160.000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160.000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F34">
              <w:rPr>
                <w:rFonts w:ascii="Times New Roman" w:hAnsi="Times New Roman"/>
                <w:bCs/>
                <w:sz w:val="22"/>
                <w:szCs w:val="22"/>
              </w:rPr>
              <w:t>80.000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F34">
              <w:rPr>
                <w:rFonts w:ascii="Times New Roman" w:hAnsi="Times New Roman"/>
                <w:sz w:val="22"/>
                <w:szCs w:val="22"/>
              </w:rPr>
              <w:t>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F34">
              <w:rPr>
                <w:rFonts w:ascii="Times New Roman" w:hAnsi="Times New Roman"/>
                <w:sz w:val="22"/>
                <w:szCs w:val="22"/>
              </w:rPr>
              <w:t>110.000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F34">
              <w:rPr>
                <w:rFonts w:ascii="Times New Roman" w:hAnsi="Times New Roman"/>
                <w:sz w:val="22"/>
                <w:szCs w:val="22"/>
              </w:rPr>
              <w:t>160.000</w:t>
            </w: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160</w:t>
            </w:r>
            <w:r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160.000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F34">
              <w:rPr>
                <w:rFonts w:ascii="Times New Roman" w:hAnsi="Times New Roman"/>
                <w:bCs/>
                <w:sz w:val="22"/>
                <w:szCs w:val="22"/>
              </w:rPr>
              <w:t>80.000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F34">
              <w:rPr>
                <w:rFonts w:ascii="Times New Roman" w:hAnsi="Times New Roman"/>
                <w:sz w:val="22"/>
                <w:szCs w:val="22"/>
              </w:rPr>
              <w:t>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F34">
              <w:rPr>
                <w:rFonts w:ascii="Times New Roman" w:hAnsi="Times New Roman"/>
                <w:sz w:val="22"/>
                <w:szCs w:val="22"/>
              </w:rPr>
              <w:t>110.000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F34">
              <w:rPr>
                <w:rFonts w:ascii="Times New Roman" w:hAnsi="Times New Roman"/>
                <w:sz w:val="22"/>
                <w:szCs w:val="22"/>
              </w:rPr>
              <w:t>160.000</w:t>
            </w: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2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Увозни резервни делови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571E7">
              <w:rPr>
                <w:rFonts w:ascii="Times New Roman" w:hAnsi="Times New Roman"/>
                <w:sz w:val="22"/>
                <w:szCs w:val="22"/>
                <w:lang w:val="sr-Cyrl-CS"/>
              </w:rPr>
              <w:t>3.000.000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3.000.000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F34">
              <w:rPr>
                <w:rFonts w:ascii="Times New Roman" w:hAnsi="Times New Roman"/>
                <w:bCs/>
                <w:sz w:val="22"/>
                <w:szCs w:val="22"/>
              </w:rPr>
              <w:t>1.000.000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6B4C44">
              <w:rPr>
                <w:rFonts w:ascii="Times New Roman" w:hAnsi="Times New Roman"/>
                <w:bCs/>
                <w:sz w:val="22"/>
                <w:szCs w:val="22"/>
              </w:rPr>
              <w:t>1.000.000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6B4C44">
              <w:rPr>
                <w:rFonts w:ascii="Times New Roman" w:hAnsi="Times New Roman"/>
                <w:bCs/>
                <w:sz w:val="22"/>
                <w:szCs w:val="22"/>
              </w:rPr>
              <w:t>1.000.000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E0FAA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1E7">
              <w:rPr>
                <w:rFonts w:ascii="Times New Roman" w:hAnsi="Times New Roman"/>
                <w:sz w:val="22"/>
                <w:szCs w:val="22"/>
                <w:lang w:val="sr-Cyrl-CS"/>
              </w:rPr>
              <w:t>3.000.000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3.000.000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F34">
              <w:rPr>
                <w:rFonts w:ascii="Times New Roman" w:hAnsi="Times New Roman"/>
                <w:bCs/>
                <w:sz w:val="22"/>
                <w:szCs w:val="22"/>
              </w:rPr>
              <w:t>1.000.000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4328A8">
              <w:rPr>
                <w:rFonts w:ascii="Times New Roman" w:hAnsi="Times New Roman"/>
                <w:bCs/>
                <w:sz w:val="22"/>
                <w:szCs w:val="22"/>
              </w:rPr>
              <w:t>1.000.000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4328A8">
              <w:rPr>
                <w:rFonts w:ascii="Times New Roman" w:hAnsi="Times New Roman"/>
                <w:bCs/>
                <w:sz w:val="22"/>
                <w:szCs w:val="22"/>
              </w:rPr>
              <w:t>1.000.000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E0FAA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Водоводни материјал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150.000</w:t>
            </w: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44F34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150.000</w:t>
            </w: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5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Електро резервни делови и потрошни материјал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1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Потрошни машински материјал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A43BE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200</w:t>
            </w:r>
            <w:r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200</w:t>
            </w:r>
            <w:r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Сервисирање алата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15</w:t>
            </w: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051159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051159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15</w:t>
            </w: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051159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051159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6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Провера манометара-баждарење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BF5C43"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BF5C43"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6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Услуге трећег лица-грађевински радови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2.0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500.000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500.000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2.000.000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500.000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500.000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</w:rPr>
              <w:t>Набавка бешавних котловских цеви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800.000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800.000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800.000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AB295C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800.000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Годишњи преглед и испитивање гасне инсталације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B571E7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21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Набавка топлотних циркулационих пумпи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ED2D2E">
              <w:rPr>
                <w:rFonts w:ascii="Times New Roman" w:hAnsi="Times New Roman"/>
                <w:bCs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ED2D2E">
              <w:rPr>
                <w:rFonts w:ascii="Times New Roman" w:hAnsi="Times New Roman"/>
                <w:bCs/>
                <w:sz w:val="22"/>
                <w:szCs w:val="22"/>
              </w:rPr>
              <w:t>245.000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9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</w:t>
            </w: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1346F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ED2D2E">
              <w:rPr>
                <w:rFonts w:ascii="Times New Roman" w:hAnsi="Times New Roman"/>
                <w:bCs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ED2D2E">
              <w:rPr>
                <w:rFonts w:ascii="Times New Roman" w:hAnsi="Times New Roman"/>
                <w:bCs/>
                <w:sz w:val="22"/>
                <w:szCs w:val="22"/>
              </w:rPr>
              <w:t>245.000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9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D01D58" w:rsidRDefault="00AF6886" w:rsidP="00AF6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1D58">
              <w:rPr>
                <w:rFonts w:ascii="Times New Roman" w:hAnsi="Times New Roman"/>
                <w:b/>
                <w:sz w:val="22"/>
                <w:szCs w:val="22"/>
              </w:rPr>
              <w:t>Набавка електромотора за зупчасте пумпе (нових или половних са гаранцијом)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Сервисирање трокраких вентила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01D58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Сервисирање измењивача топлоте</w:t>
            </w: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топлоте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490.00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Средства Буџета  (по 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6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Нестандардни предизоловани елементи</w:t>
            </w: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топловода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490.00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490.00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6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Набавка адитива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450.00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3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Услу</w:t>
            </w: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ге трећих лица-термоизолациони радови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1427E5">
              <w:rPr>
                <w:rFonts w:ascii="Times New Roman" w:hAnsi="Times New Roman"/>
                <w:sz w:val="22"/>
                <w:szCs w:val="22"/>
              </w:rPr>
              <w:t>350.000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1427E5">
              <w:rPr>
                <w:rFonts w:ascii="Times New Roman" w:hAnsi="Times New Roman"/>
                <w:sz w:val="22"/>
                <w:szCs w:val="22"/>
              </w:rPr>
              <w:t>350.000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350.</w:t>
            </w:r>
            <w:r w:rsidRPr="00CF6B61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1427E5">
              <w:rPr>
                <w:rFonts w:ascii="Times New Roman" w:hAnsi="Times New Roman"/>
                <w:sz w:val="22"/>
                <w:szCs w:val="22"/>
              </w:rPr>
              <w:t>350.000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1427E5">
              <w:rPr>
                <w:rFonts w:ascii="Times New Roman" w:hAnsi="Times New Roman"/>
                <w:sz w:val="22"/>
                <w:szCs w:val="22"/>
              </w:rPr>
              <w:t>350.000</w:t>
            </w: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2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Услуге трећих лица-лимарски радови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0659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40659F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Реконструкција димњака котларница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490.00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490.00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Услуге трећих лица-хидроизолациони радови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ru-RU"/>
              </w:rPr>
              <w:t>200.000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Набавка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трок. вентила, комб. аутом. балансних вентила и електромоторних погона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490.00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490.00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D61286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9E4A5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sz w:val="22"/>
                <w:szCs w:val="22"/>
                <w:lang w:val="sr-Cyrl-C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A52CB0" w:rsidRDefault="00AF6886" w:rsidP="00AF688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CB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Услуге трећих лица – машински монтажни радови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Default="00AF6886" w:rsidP="00AF6886">
            <w:pPr>
              <w:jc w:val="center"/>
            </w:pPr>
            <w:r w:rsidRPr="00D37742">
              <w:rPr>
                <w:rFonts w:ascii="Times New Roman" w:hAnsi="Times New Roman"/>
                <w:sz w:val="22"/>
                <w:szCs w:val="22"/>
                <w:lang w:val="sr-Cyrl-CS"/>
              </w:rPr>
              <w:t>750.000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750.000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886" w:rsidRDefault="00AF6886" w:rsidP="00AF6886">
            <w:pPr>
              <w:jc w:val="center"/>
            </w:pPr>
            <w:r w:rsidRPr="00D37742">
              <w:rPr>
                <w:rFonts w:ascii="Times New Roman" w:hAnsi="Times New Roman"/>
                <w:sz w:val="22"/>
                <w:szCs w:val="22"/>
                <w:lang w:val="sr-Cyrl-CS"/>
              </w:rPr>
              <w:t>750.000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E16552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335553" w:rsidRDefault="00AF6886" w:rsidP="00AF6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5553">
              <w:rPr>
                <w:rFonts w:ascii="Times New Roman" w:hAnsi="Times New Roman"/>
                <w:b/>
                <w:sz w:val="22"/>
                <w:szCs w:val="22"/>
              </w:rPr>
              <w:t>Сервисирање опреме за централни надзор и контролу рада топлотних подстаница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35553"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0731DB" w:rsidRDefault="00AF6886" w:rsidP="00AF6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Набавка резервних делова за централни надзор 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контролу рада топлотних подстаница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35553"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4F14BF" w:rsidRDefault="00AF6886" w:rsidP="00AF6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Набавка инструмента за мерење вибрација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4F14BF" w:rsidRDefault="00AF6886" w:rsidP="00AF6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Набавка комуникационог адаптера MI301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B571E7" w:rsidRDefault="00AF6886" w:rsidP="00AF6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Набавка електро пумпи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35553"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122.500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245.000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367.500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537BEC" w:rsidRDefault="00AF6886" w:rsidP="00AF6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7BEC">
              <w:rPr>
                <w:rFonts w:ascii="Times New Roman" w:hAnsi="Times New Roman"/>
                <w:b/>
                <w:sz w:val="22"/>
                <w:szCs w:val="22"/>
              </w:rPr>
              <w:t xml:space="preserve">Набавка пламене цеви за горионик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MS11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F63E7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Сопствена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0.000</w:t>
            </w: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Позајмљена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886" w:rsidRPr="00CF6B61" w:rsidTr="00AF6886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86" w:rsidRPr="00CF6B61" w:rsidRDefault="00AF6886" w:rsidP="00AF6886">
            <w:pPr>
              <w:rPr>
                <w:rFonts w:ascii="Times New Roman" w:hAnsi="Times New Roman"/>
                <w:sz w:val="22"/>
                <w:szCs w:val="22"/>
              </w:rPr>
            </w:pPr>
            <w:r w:rsidRPr="00CF6B61">
              <w:rPr>
                <w:rFonts w:ascii="Times New Roman" w:hAnsi="Times New Roman"/>
                <w:sz w:val="22"/>
                <w:szCs w:val="22"/>
              </w:rPr>
              <w:t>Средства Буџета  (по контима)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CF6B61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335553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886" w:rsidRPr="00537BEC" w:rsidRDefault="00AF6886" w:rsidP="00AF68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6886" w:rsidRPr="00AF6886" w:rsidRDefault="00AF6886" w:rsidP="005E0F26">
      <w:pPr>
        <w:jc w:val="center"/>
        <w:rPr>
          <w:rFonts w:ascii="Times New Roman" w:hAnsi="Times New Roman"/>
          <w:b/>
          <w:bCs/>
        </w:rPr>
      </w:pPr>
    </w:p>
    <w:p w:rsidR="005E0F26" w:rsidRPr="00A67F6F" w:rsidRDefault="005E0F26" w:rsidP="005E0F26">
      <w:pPr>
        <w:rPr>
          <w:lang w:val="sr-Cyrl-CS"/>
        </w:rPr>
      </w:pPr>
    </w:p>
    <w:p w:rsidR="005E0F26" w:rsidRPr="00EC48A6" w:rsidRDefault="005E0F26" w:rsidP="005E0F26">
      <w:pPr>
        <w:ind w:right="-900"/>
        <w:rPr>
          <w:rFonts w:ascii="Times New Roman" w:hAnsi="Times New Roman"/>
        </w:rPr>
      </w:pPr>
    </w:p>
    <w:p w:rsidR="00E74831" w:rsidRDefault="00E74831"/>
    <w:p w:rsidR="00E74831" w:rsidRDefault="00E74831"/>
    <w:p w:rsidR="00E74831" w:rsidRDefault="00E74831"/>
    <w:p w:rsidR="00627CAC" w:rsidRDefault="00627CAC"/>
    <w:p w:rsidR="00627CAC" w:rsidRDefault="00627CAC"/>
    <w:p w:rsidR="00627CAC" w:rsidRDefault="00627CAC"/>
    <w:p w:rsidR="00627CAC" w:rsidRDefault="00627CAC"/>
    <w:p w:rsidR="00627CAC" w:rsidRDefault="00627CAC">
      <w:pPr>
        <w:rPr>
          <w:lang w:val="sr-Cyrl-CS"/>
        </w:rPr>
      </w:pPr>
    </w:p>
    <w:p w:rsidR="001C2061" w:rsidRDefault="001C2061">
      <w:pPr>
        <w:rPr>
          <w:lang w:val="sr-Cyrl-CS"/>
        </w:rPr>
      </w:pPr>
    </w:p>
    <w:p w:rsidR="002F46A1" w:rsidRDefault="002F46A1" w:rsidP="002F46A1">
      <w:pPr>
        <w:jc w:val="center"/>
        <w:rPr>
          <w:rFonts w:ascii="Times New Roman" w:hAnsi="Times New Roman"/>
          <w:b/>
          <w:bCs/>
          <w:lang w:val="ru-RU"/>
        </w:rPr>
      </w:pPr>
    </w:p>
    <w:p w:rsidR="008155D7" w:rsidRPr="002F46A1" w:rsidRDefault="00E74831" w:rsidP="002F46A1">
      <w:pPr>
        <w:jc w:val="center"/>
        <w:rPr>
          <w:lang w:val="ru-RU"/>
        </w:rPr>
      </w:pPr>
      <w:r w:rsidRPr="00E74831">
        <w:rPr>
          <w:rFonts w:ascii="Times New Roman" w:hAnsi="Times New Roman"/>
          <w:b/>
          <w:bCs/>
          <w:lang w:val="ru-RU"/>
        </w:rPr>
        <w:t>ПЛАН ДОСПЕЋА КРЕДИТНИХ ОБАВЕЗА И</w:t>
      </w:r>
      <w:r w:rsidR="00456A36">
        <w:rPr>
          <w:rFonts w:ascii="Times New Roman" w:hAnsi="Times New Roman"/>
          <w:b/>
          <w:bCs/>
          <w:lang w:val="ru-RU"/>
        </w:rPr>
        <w:t xml:space="preserve"> ПЛАН ОТПЛАТА У 2018</w:t>
      </w:r>
      <w:r w:rsidRPr="00E74831">
        <w:rPr>
          <w:rFonts w:ascii="Times New Roman" w:hAnsi="Times New Roman"/>
          <w:b/>
          <w:bCs/>
          <w:lang w:val="ru-RU"/>
        </w:rPr>
        <w:t>. ГОДИНИ ПО КРЕДИТОРИМА</w:t>
      </w:r>
    </w:p>
    <w:p w:rsidR="00E74831" w:rsidRPr="00A52CB0" w:rsidRDefault="009659CA" w:rsidP="00E74831">
      <w:pPr>
        <w:jc w:val="center"/>
        <w:rPr>
          <w:b/>
          <w:sz w:val="28"/>
          <w:lang w:val="ru-RU"/>
        </w:rPr>
      </w:pPr>
      <w:r>
        <w:rPr>
          <w:rFonts w:ascii="Times New Roman" w:hAnsi="Times New Roman"/>
          <w:b/>
          <w:bCs/>
          <w:lang w:val="sr-Cyrl-CS"/>
        </w:rPr>
        <w:t xml:space="preserve">ДОМАЋИ </w:t>
      </w:r>
      <w:r w:rsidR="00E74831" w:rsidRPr="00A52CB0">
        <w:rPr>
          <w:rFonts w:ascii="Times New Roman" w:hAnsi="Times New Roman"/>
          <w:b/>
          <w:bCs/>
          <w:lang w:val="ru-RU"/>
        </w:rPr>
        <w:t xml:space="preserve"> КРЕДИТОРИ</w:t>
      </w:r>
    </w:p>
    <w:p w:rsidR="00E74831" w:rsidRPr="00A52CB0" w:rsidRDefault="00E74831" w:rsidP="00E74831">
      <w:pPr>
        <w:jc w:val="both"/>
        <w:rPr>
          <w:lang w:val="ru-RU"/>
        </w:rPr>
      </w:pPr>
      <w:r w:rsidRPr="00A52CB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260"/>
        <w:gridCol w:w="2184"/>
        <w:gridCol w:w="2453"/>
        <w:gridCol w:w="1466"/>
        <w:gridCol w:w="1400"/>
        <w:gridCol w:w="1480"/>
        <w:gridCol w:w="1266"/>
        <w:gridCol w:w="1292"/>
        <w:gridCol w:w="1592"/>
      </w:tblGrid>
      <w:tr w:rsidR="00E74831" w:rsidRPr="00E74831" w:rsidTr="005324A1">
        <w:trPr>
          <w:trHeight w:val="630"/>
        </w:trPr>
        <w:tc>
          <w:tcPr>
            <w:tcW w:w="1530" w:type="dxa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СТАЊЕ НА ДАН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ОПИС*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КОЛАТЕРАЛ - СРЕДСТВА ОБЕЗБЕЂЕЊА</w:t>
            </w:r>
          </w:p>
        </w:tc>
        <w:tc>
          <w:tcPr>
            <w:tcW w:w="8765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 xml:space="preserve">АНАЛИТИКА  КРЕДИТНИХ ОБАВЕЗА </w:t>
            </w:r>
            <w:r w:rsidRPr="00E74831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2832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:rsidR="00E74831" w:rsidRPr="00E74831" w:rsidRDefault="006D7241" w:rsidP="00C42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САЛДО 31.12.201</w:t>
            </w:r>
            <w:r w:rsidR="00456A36">
              <w:rPr>
                <w:rFonts w:ascii="Times New Roman" w:hAnsi="Times New Roman"/>
                <w:lang w:val="sr-Cyrl-CS"/>
              </w:rPr>
              <w:t>7</w:t>
            </w:r>
            <w:r w:rsidR="00E74831" w:rsidRPr="00E74831">
              <w:rPr>
                <w:rFonts w:ascii="Times New Roman" w:hAnsi="Times New Roman"/>
              </w:rPr>
              <w:t>.</w:t>
            </w:r>
          </w:p>
        </w:tc>
        <w:tc>
          <w:tcPr>
            <w:tcW w:w="5057" w:type="dxa"/>
            <w:gridSpan w:val="3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</w:tr>
      <w:tr w:rsidR="004A11B7" w:rsidRPr="00E74831" w:rsidTr="005324A1">
        <w:trPr>
          <w:trHeight w:val="920"/>
        </w:trPr>
        <w:tc>
          <w:tcPr>
            <w:tcW w:w="1530" w:type="dxa"/>
            <w:shd w:val="clear" w:color="auto" w:fill="auto"/>
            <w:noWrap/>
            <w:vAlign w:val="bottom"/>
          </w:tcPr>
          <w:p w:rsidR="004A11B7" w:rsidRPr="00E74831" w:rsidRDefault="004A11B7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4A11B7" w:rsidRPr="004A11B7" w:rsidRDefault="004A11B7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Краткорочни кредит за куповину мазута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4A11B7" w:rsidRPr="00E74831" w:rsidRDefault="00C2175B" w:rsidP="00A435D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4A11B7" w:rsidRPr="00E74831">
              <w:rPr>
                <w:rFonts w:ascii="Times New Roman" w:hAnsi="Times New Roman"/>
                <w:lang w:val="ru-RU"/>
              </w:rPr>
              <w:t>енице предузећа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A11B7" w:rsidRPr="009334D4" w:rsidRDefault="009334D4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11B7" w:rsidRPr="009334D4" w:rsidRDefault="009334D4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4A11B7" w:rsidRPr="009334D4" w:rsidRDefault="009334D4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A11B7" w:rsidRPr="009334D4" w:rsidRDefault="00456A36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4A11B7" w:rsidRPr="00F85934" w:rsidRDefault="00456A36" w:rsidP="009334D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190</w:t>
            </w:r>
          </w:p>
        </w:tc>
      </w:tr>
      <w:tr w:rsidR="00E74831" w:rsidRPr="00E74831" w:rsidTr="005324A1">
        <w:trPr>
          <w:trHeight w:val="300"/>
        </w:trPr>
        <w:tc>
          <w:tcPr>
            <w:tcW w:w="15352" w:type="dxa"/>
            <w:gridSpan w:val="10"/>
            <w:shd w:val="clear" w:color="auto" w:fill="auto"/>
            <w:noWrap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 </w:t>
            </w:r>
          </w:p>
        </w:tc>
      </w:tr>
      <w:tr w:rsidR="00E74831" w:rsidRPr="00E74831" w:rsidTr="005324A1">
        <w:trPr>
          <w:trHeight w:val="315"/>
        </w:trPr>
        <w:tc>
          <w:tcPr>
            <w:tcW w:w="1530" w:type="dxa"/>
            <w:vMerge w:val="restart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ОПИС*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E74831" w:rsidRPr="00E74831" w:rsidRDefault="00E74831" w:rsidP="008B24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КОЛАТЕРАЛ - СРЕДСТВА ОБЕЗБЕЂЕЊА</w:t>
            </w:r>
          </w:p>
        </w:tc>
        <w:tc>
          <w:tcPr>
            <w:tcW w:w="4484" w:type="dxa"/>
            <w:gridSpan w:val="3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  <w:lang w:val="ru-RU"/>
              </w:rPr>
              <w:t>ПЛАН Д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t xml:space="preserve">ОСПЕЋА КРЕДИТНИХ ОБАВЕЗА 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br/>
              <w:t>У 201</w:t>
            </w:r>
            <w:r w:rsidR="00456A3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Pr="00E74831">
              <w:rPr>
                <w:rFonts w:ascii="Times New Roman" w:hAnsi="Times New Roman"/>
                <w:b/>
                <w:bCs/>
              </w:rPr>
              <w:t>ГОДИНИ</w:t>
            </w:r>
          </w:p>
        </w:tc>
        <w:tc>
          <w:tcPr>
            <w:tcW w:w="4281" w:type="dxa"/>
            <w:gridSpan w:val="3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74831">
              <w:rPr>
                <w:rFonts w:ascii="Times New Roman" w:hAnsi="Times New Roman"/>
                <w:b/>
                <w:bCs/>
                <w:lang w:val="ru-RU"/>
              </w:rPr>
              <w:t>РЕАЛИЗАЦИЈА КРЕДИТНИХ О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t xml:space="preserve">БАВЕЗА 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br/>
              <w:t>У 201</w:t>
            </w:r>
            <w:r w:rsidR="00456A3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t>. ГОДИНИ</w:t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37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САЛДО 31</w:t>
            </w:r>
            <w:r w:rsidR="006D7241">
              <w:rPr>
                <w:rFonts w:ascii="Times New Roman" w:hAnsi="Times New Roman"/>
              </w:rPr>
              <w:t>.03.201</w:t>
            </w:r>
            <w:r w:rsidR="00456A36">
              <w:rPr>
                <w:rFonts w:ascii="Times New Roman" w:hAnsi="Times New Roman"/>
                <w:lang w:val="sr-Cyrl-CS"/>
              </w:rPr>
              <w:t>8</w:t>
            </w:r>
            <w:r w:rsidRPr="00E74831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</w:tr>
      <w:tr w:rsidR="009334D4" w:rsidRPr="00E74831" w:rsidTr="005324A1">
        <w:trPr>
          <w:trHeight w:val="300"/>
        </w:trPr>
        <w:tc>
          <w:tcPr>
            <w:tcW w:w="1530" w:type="dxa"/>
            <w:vMerge w:val="restart"/>
            <w:shd w:val="clear" w:color="auto" w:fill="auto"/>
            <w:noWrap/>
            <w:vAlign w:val="bottom"/>
          </w:tcPr>
          <w:p w:rsidR="009334D4" w:rsidRPr="00E74831" w:rsidRDefault="009334D4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  <w:noWrap/>
            <w:vAlign w:val="center"/>
          </w:tcPr>
          <w:p w:rsidR="009334D4" w:rsidRPr="004A11B7" w:rsidRDefault="009334D4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Краткорочни кредит за куповину мазута</w:t>
            </w:r>
          </w:p>
        </w:tc>
        <w:tc>
          <w:tcPr>
            <w:tcW w:w="2537" w:type="dxa"/>
            <w:vMerge w:val="restart"/>
            <w:shd w:val="clear" w:color="auto" w:fill="auto"/>
            <w:noWrap/>
            <w:vAlign w:val="center"/>
          </w:tcPr>
          <w:p w:rsidR="009334D4" w:rsidRPr="00E74831" w:rsidRDefault="00C2175B" w:rsidP="00A435D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E74831">
              <w:rPr>
                <w:rFonts w:ascii="Times New Roman" w:hAnsi="Times New Roman"/>
                <w:lang w:val="ru-RU"/>
              </w:rPr>
              <w:t>енице предузећа</w:t>
            </w:r>
          </w:p>
        </w:tc>
        <w:tc>
          <w:tcPr>
            <w:tcW w:w="1513" w:type="dxa"/>
            <w:vMerge w:val="restart"/>
            <w:shd w:val="clear" w:color="auto" w:fill="auto"/>
            <w:noWrap/>
            <w:vAlign w:val="center"/>
          </w:tcPr>
          <w:p w:rsidR="009334D4" w:rsidRPr="009334D4" w:rsidRDefault="009334D4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</w:tcPr>
          <w:p w:rsidR="009334D4" w:rsidRPr="009334D4" w:rsidRDefault="009334D4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E74831" w:rsidRPr="00E74831" w:rsidTr="005324A1">
        <w:trPr>
          <w:trHeight w:val="279"/>
        </w:trPr>
        <w:tc>
          <w:tcPr>
            <w:tcW w:w="1530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</w:tr>
      <w:tr w:rsidR="00E74831" w:rsidRPr="00E74831" w:rsidTr="005324A1">
        <w:trPr>
          <w:trHeight w:val="276"/>
        </w:trPr>
        <w:tc>
          <w:tcPr>
            <w:tcW w:w="1530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</w:tr>
      <w:tr w:rsidR="00E74831" w:rsidRPr="00E74831" w:rsidTr="005324A1">
        <w:trPr>
          <w:trHeight w:val="300"/>
        </w:trPr>
        <w:tc>
          <w:tcPr>
            <w:tcW w:w="15352" w:type="dxa"/>
            <w:gridSpan w:val="10"/>
            <w:shd w:val="clear" w:color="auto" w:fill="auto"/>
            <w:noWrap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 </w:t>
            </w:r>
          </w:p>
        </w:tc>
      </w:tr>
      <w:tr w:rsidR="00E74831" w:rsidRPr="00E74831" w:rsidTr="005324A1">
        <w:trPr>
          <w:trHeight w:val="315"/>
        </w:trPr>
        <w:tc>
          <w:tcPr>
            <w:tcW w:w="1530" w:type="dxa"/>
            <w:vMerge w:val="restart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ОПИС*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E74831" w:rsidRPr="00E74831" w:rsidRDefault="00E74831" w:rsidP="006D43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КОЛАТЕРАЛ - СРЕДСТВА ОБЕЗБЕЂЕЊА</w:t>
            </w:r>
          </w:p>
        </w:tc>
        <w:tc>
          <w:tcPr>
            <w:tcW w:w="4484" w:type="dxa"/>
            <w:gridSpan w:val="3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  <w:lang w:val="ru-RU"/>
              </w:rPr>
              <w:t>ПЛАН Д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t xml:space="preserve">ОСПЕЋА КРЕДИТНИХ ОБАВЕЗА 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br/>
              <w:t>У 201</w:t>
            </w:r>
            <w:r w:rsidR="00456A3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Pr="00E74831">
              <w:rPr>
                <w:rFonts w:ascii="Times New Roman" w:hAnsi="Times New Roman"/>
                <w:b/>
                <w:bCs/>
              </w:rPr>
              <w:t>ГОДИНИ</w:t>
            </w:r>
          </w:p>
        </w:tc>
        <w:tc>
          <w:tcPr>
            <w:tcW w:w="4281" w:type="dxa"/>
            <w:gridSpan w:val="3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74831">
              <w:rPr>
                <w:rFonts w:ascii="Times New Roman" w:hAnsi="Times New Roman"/>
                <w:b/>
                <w:bCs/>
                <w:lang w:val="ru-RU"/>
              </w:rPr>
              <w:t xml:space="preserve">РЕАЛИЗАЦИЈА КРЕДИТНИХ ОБАВЕЗА 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br/>
              <w:t xml:space="preserve">У 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t>201</w:t>
            </w:r>
            <w:r w:rsidR="00456A3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t>. ГОДИНИ</w:t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37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:rsidR="00E74831" w:rsidRPr="00E74831" w:rsidRDefault="006D7241" w:rsidP="00C42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САЛДО 30.06.201</w:t>
            </w:r>
            <w:r w:rsidR="00456A36">
              <w:rPr>
                <w:rFonts w:ascii="Times New Roman" w:hAnsi="Times New Roman"/>
                <w:lang w:val="sr-Cyrl-CS"/>
              </w:rPr>
              <w:t>8</w:t>
            </w:r>
            <w:r w:rsidR="00E74831" w:rsidRPr="00E74831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</w:tr>
      <w:tr w:rsidR="009334D4" w:rsidRPr="00E74831" w:rsidTr="005324A1">
        <w:trPr>
          <w:trHeight w:val="300"/>
        </w:trPr>
        <w:tc>
          <w:tcPr>
            <w:tcW w:w="1530" w:type="dxa"/>
            <w:vMerge w:val="restart"/>
            <w:shd w:val="clear" w:color="auto" w:fill="auto"/>
            <w:noWrap/>
            <w:vAlign w:val="bottom"/>
          </w:tcPr>
          <w:p w:rsidR="009334D4" w:rsidRPr="00E74831" w:rsidRDefault="009334D4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  <w:noWrap/>
            <w:vAlign w:val="center"/>
          </w:tcPr>
          <w:p w:rsidR="009334D4" w:rsidRPr="004A11B7" w:rsidRDefault="009334D4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Краткорочни кредит за куповину мазута</w:t>
            </w:r>
          </w:p>
        </w:tc>
        <w:tc>
          <w:tcPr>
            <w:tcW w:w="2537" w:type="dxa"/>
            <w:vMerge w:val="restart"/>
            <w:shd w:val="clear" w:color="auto" w:fill="auto"/>
            <w:noWrap/>
            <w:vAlign w:val="center"/>
          </w:tcPr>
          <w:p w:rsidR="009334D4" w:rsidRPr="00E74831" w:rsidRDefault="00C2175B" w:rsidP="00A435D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E74831">
              <w:rPr>
                <w:rFonts w:ascii="Times New Roman" w:hAnsi="Times New Roman"/>
                <w:lang w:val="ru-RU"/>
              </w:rPr>
              <w:t>енице предузећа</w:t>
            </w:r>
          </w:p>
        </w:tc>
        <w:tc>
          <w:tcPr>
            <w:tcW w:w="1513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44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E74831" w:rsidRPr="00E74831" w:rsidTr="005324A1">
        <w:trPr>
          <w:trHeight w:val="279"/>
        </w:trPr>
        <w:tc>
          <w:tcPr>
            <w:tcW w:w="1530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</w:tr>
      <w:tr w:rsidR="004F34F6" w:rsidRPr="00E74831" w:rsidTr="005324A1">
        <w:trPr>
          <w:trHeight w:val="300"/>
        </w:trPr>
        <w:tc>
          <w:tcPr>
            <w:tcW w:w="1530" w:type="dxa"/>
            <w:shd w:val="clear" w:color="auto" w:fill="auto"/>
            <w:vAlign w:val="bottom"/>
          </w:tcPr>
          <w:p w:rsidR="004F34F6" w:rsidRPr="00E74831" w:rsidRDefault="004F34F6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F34F6" w:rsidRPr="00E74831" w:rsidRDefault="004F34F6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shd w:val="clear" w:color="auto" w:fill="auto"/>
            <w:vAlign w:val="bottom"/>
          </w:tcPr>
          <w:p w:rsidR="004F34F6" w:rsidRPr="00E74831" w:rsidRDefault="004F34F6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F34F6" w:rsidRPr="00E74831" w:rsidRDefault="004F34F6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4F34F6" w:rsidRPr="00E74831" w:rsidRDefault="004F34F6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F34F6" w:rsidRPr="00E74831" w:rsidRDefault="004F34F6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F34F6" w:rsidRPr="00E74831" w:rsidRDefault="004F34F6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F34F6" w:rsidRPr="00E74831" w:rsidRDefault="004F34F6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F34F6" w:rsidRPr="00E74831" w:rsidRDefault="004F34F6" w:rsidP="009334D4">
            <w:pPr>
              <w:jc w:val="center"/>
              <w:rPr>
                <w:rFonts w:ascii="Times New Roman" w:hAnsi="Times New Roman"/>
              </w:rPr>
            </w:pPr>
          </w:p>
        </w:tc>
      </w:tr>
      <w:tr w:rsidR="00E74831" w:rsidRPr="00E74831" w:rsidTr="005324A1">
        <w:trPr>
          <w:trHeight w:val="315"/>
        </w:trPr>
        <w:tc>
          <w:tcPr>
            <w:tcW w:w="1530" w:type="dxa"/>
            <w:vMerge w:val="restart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ОПИС*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E74831" w:rsidRPr="00E74831" w:rsidRDefault="00E74831" w:rsidP="006D43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КОЛАТЕРАЛ - СРЕДСТВА ОБЕЗБЕЂЕЊА</w:t>
            </w:r>
          </w:p>
        </w:tc>
        <w:tc>
          <w:tcPr>
            <w:tcW w:w="4484" w:type="dxa"/>
            <w:gridSpan w:val="3"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  <w:lang w:val="ru-RU"/>
              </w:rPr>
              <w:t>ПЛАН Д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t xml:space="preserve">ОСПЕЋА КРЕДИТНИХ ОБАВЕЗА 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br/>
              <w:t>У 201</w:t>
            </w:r>
            <w:r w:rsidR="00456A3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Pr="00E74831">
              <w:rPr>
                <w:rFonts w:ascii="Times New Roman" w:hAnsi="Times New Roman"/>
                <w:b/>
                <w:bCs/>
              </w:rPr>
              <w:t>ГОДИНИ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74831">
              <w:rPr>
                <w:rFonts w:ascii="Times New Roman" w:hAnsi="Times New Roman"/>
                <w:b/>
                <w:bCs/>
                <w:lang w:val="ru-RU"/>
              </w:rPr>
              <w:t>РЕАЛИ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t xml:space="preserve">ЗАЦИЈА КРЕДИТНИХ ОБАВЕЗА 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br/>
              <w:t>У 201</w:t>
            </w:r>
            <w:r w:rsidR="00456A3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t>. ГОДИНИ</w:t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37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</w:tcPr>
          <w:p w:rsidR="00E74831" w:rsidRPr="00E74831" w:rsidRDefault="006D7241" w:rsidP="00C42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САЛДО 30.09.201</w:t>
            </w:r>
            <w:r w:rsidR="00456A36">
              <w:rPr>
                <w:rFonts w:ascii="Times New Roman" w:hAnsi="Times New Roman"/>
                <w:lang w:val="sr-Cyrl-CS"/>
              </w:rPr>
              <w:t>8</w:t>
            </w:r>
            <w:r w:rsidR="00E74831" w:rsidRPr="00E74831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</w:tr>
      <w:tr w:rsidR="009334D4" w:rsidRPr="00E74831" w:rsidTr="005324A1">
        <w:trPr>
          <w:trHeight w:val="300"/>
        </w:trPr>
        <w:tc>
          <w:tcPr>
            <w:tcW w:w="1530" w:type="dxa"/>
            <w:vMerge w:val="restart"/>
            <w:shd w:val="clear" w:color="auto" w:fill="auto"/>
            <w:noWrap/>
            <w:vAlign w:val="bottom"/>
          </w:tcPr>
          <w:p w:rsidR="009334D4" w:rsidRPr="00E74831" w:rsidRDefault="009334D4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  <w:noWrap/>
            <w:vAlign w:val="center"/>
          </w:tcPr>
          <w:p w:rsidR="009334D4" w:rsidRPr="004A11B7" w:rsidRDefault="009334D4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Краткорочни кредит за куповину мазута</w:t>
            </w:r>
          </w:p>
        </w:tc>
        <w:tc>
          <w:tcPr>
            <w:tcW w:w="2537" w:type="dxa"/>
            <w:vMerge w:val="restart"/>
            <w:shd w:val="clear" w:color="auto" w:fill="auto"/>
            <w:noWrap/>
            <w:vAlign w:val="center"/>
          </w:tcPr>
          <w:p w:rsidR="009334D4" w:rsidRPr="00E74831" w:rsidRDefault="00C2175B" w:rsidP="00A435D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E74831">
              <w:rPr>
                <w:rFonts w:ascii="Times New Roman" w:hAnsi="Times New Roman"/>
                <w:lang w:val="ru-RU"/>
              </w:rPr>
              <w:t>енице предузећа</w:t>
            </w:r>
          </w:p>
        </w:tc>
        <w:tc>
          <w:tcPr>
            <w:tcW w:w="1513" w:type="dxa"/>
            <w:vMerge w:val="restart"/>
            <w:shd w:val="clear" w:color="auto" w:fill="auto"/>
            <w:noWrap/>
            <w:vAlign w:val="center"/>
          </w:tcPr>
          <w:p w:rsidR="009334D4" w:rsidRPr="00E74831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10,833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</w:tcPr>
          <w:p w:rsidR="009334D4" w:rsidRPr="00E74831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10,833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44" w:type="dxa"/>
            <w:vMerge w:val="restart"/>
            <w:shd w:val="clear" w:color="auto" w:fill="auto"/>
            <w:noWrap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10,833</w:t>
            </w: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</w:tr>
      <w:tr w:rsidR="00E74831" w:rsidRPr="00E74831" w:rsidTr="005324A1">
        <w:trPr>
          <w:trHeight w:val="300"/>
        </w:trPr>
        <w:tc>
          <w:tcPr>
            <w:tcW w:w="1530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</w:tr>
      <w:tr w:rsidR="00E74831" w:rsidRPr="00E74831" w:rsidTr="005324A1">
        <w:trPr>
          <w:trHeight w:val="70"/>
        </w:trPr>
        <w:tc>
          <w:tcPr>
            <w:tcW w:w="15352" w:type="dxa"/>
            <w:gridSpan w:val="10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</w:p>
        </w:tc>
      </w:tr>
      <w:tr w:rsidR="00E74831" w:rsidRPr="00E74831" w:rsidTr="005324A1">
        <w:trPr>
          <w:trHeight w:val="315"/>
        </w:trPr>
        <w:tc>
          <w:tcPr>
            <w:tcW w:w="1792" w:type="dxa"/>
            <w:gridSpan w:val="2"/>
            <w:vMerge w:val="restart"/>
            <w:shd w:val="clear" w:color="auto" w:fill="auto"/>
            <w:noWrap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8" w:type="dxa"/>
            <w:vMerge w:val="restart"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ОПИС*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E74831" w:rsidRPr="00E74831" w:rsidRDefault="00E74831" w:rsidP="006D43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</w:rPr>
              <w:t>КОЛАТЕРАЛ - СРЕДСТВА ОБЕЗБЕЂЕЊА</w:t>
            </w:r>
          </w:p>
        </w:tc>
        <w:tc>
          <w:tcPr>
            <w:tcW w:w="4484" w:type="dxa"/>
            <w:gridSpan w:val="3"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831">
              <w:rPr>
                <w:rFonts w:ascii="Times New Roman" w:hAnsi="Times New Roman"/>
                <w:b/>
                <w:bCs/>
                <w:lang w:val="ru-RU"/>
              </w:rPr>
              <w:t>ПЛАН Д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t xml:space="preserve">ОСПЕЋА КРЕДИТНИХ ОБАВЕЗА 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br/>
              <w:t>У 201</w:t>
            </w:r>
            <w:r w:rsidR="00456A3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Pr="00E74831">
              <w:rPr>
                <w:rFonts w:ascii="Times New Roman" w:hAnsi="Times New Roman"/>
                <w:b/>
                <w:bCs/>
              </w:rPr>
              <w:t>ГОДИНИ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74831">
              <w:rPr>
                <w:rFonts w:ascii="Times New Roman" w:hAnsi="Times New Roman"/>
                <w:b/>
                <w:bCs/>
                <w:lang w:val="ru-RU"/>
              </w:rPr>
              <w:t>РЕАЛИ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t xml:space="preserve">ЗАЦИЈА КРЕДИТНИХ ОБАВЕЗА </w:t>
            </w:r>
            <w:r w:rsidR="005421EE">
              <w:rPr>
                <w:rFonts w:ascii="Times New Roman" w:hAnsi="Times New Roman"/>
                <w:b/>
                <w:bCs/>
                <w:lang w:val="ru-RU"/>
              </w:rPr>
              <w:br/>
              <w:t>У 201</w:t>
            </w:r>
            <w:r w:rsidR="00456A3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E74831">
              <w:rPr>
                <w:rFonts w:ascii="Times New Roman" w:hAnsi="Times New Roman"/>
                <w:b/>
                <w:bCs/>
                <w:lang w:val="ru-RU"/>
              </w:rPr>
              <w:t>. ГОДИНИ</w:t>
            </w:r>
          </w:p>
        </w:tc>
      </w:tr>
      <w:tr w:rsidR="00E74831" w:rsidRPr="00E74831" w:rsidTr="005324A1">
        <w:trPr>
          <w:trHeight w:val="300"/>
        </w:trPr>
        <w:tc>
          <w:tcPr>
            <w:tcW w:w="1792" w:type="dxa"/>
            <w:gridSpan w:val="2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8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37" w:type="dxa"/>
            <w:vMerge/>
            <w:shd w:val="clear" w:color="auto" w:fill="auto"/>
            <w:vAlign w:val="bottom"/>
          </w:tcPr>
          <w:p w:rsidR="00E74831" w:rsidRPr="00E74831" w:rsidRDefault="00E74831" w:rsidP="00C4274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Отплате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Камате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E74831" w:rsidRPr="00E74831" w:rsidRDefault="00E74831" w:rsidP="009334D4">
            <w:pPr>
              <w:jc w:val="center"/>
              <w:rPr>
                <w:rFonts w:ascii="Times New Roman" w:hAnsi="Times New Roman"/>
              </w:rPr>
            </w:pPr>
            <w:r w:rsidRPr="00E74831">
              <w:rPr>
                <w:rFonts w:ascii="Times New Roman" w:hAnsi="Times New Roman"/>
              </w:rPr>
              <w:t>Укупно</w:t>
            </w:r>
          </w:p>
        </w:tc>
      </w:tr>
      <w:tr w:rsidR="008804C4" w:rsidRPr="00E74831" w:rsidTr="005324A1">
        <w:trPr>
          <w:trHeight w:val="300"/>
        </w:trPr>
        <w:tc>
          <w:tcPr>
            <w:tcW w:w="1792" w:type="dxa"/>
            <w:gridSpan w:val="2"/>
            <w:shd w:val="clear" w:color="auto" w:fill="auto"/>
            <w:noWrap/>
            <w:vAlign w:val="bottom"/>
          </w:tcPr>
          <w:p w:rsidR="008804C4" w:rsidRPr="00E74831" w:rsidRDefault="006D7241" w:rsidP="00C42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САЛДО 31.12.201</w:t>
            </w:r>
            <w:r w:rsidR="00456A36">
              <w:rPr>
                <w:rFonts w:ascii="Times New Roman" w:hAnsi="Times New Roman"/>
                <w:lang w:val="sr-Cyrl-CS"/>
              </w:rPr>
              <w:t>8</w:t>
            </w:r>
            <w:r w:rsidR="008804C4" w:rsidRPr="00E74831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  <w:shd w:val="clear" w:color="auto" w:fill="auto"/>
            <w:noWrap/>
            <w:vAlign w:val="bottom"/>
          </w:tcPr>
          <w:p w:rsidR="008804C4" w:rsidRPr="00E74831" w:rsidRDefault="008804C4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8804C4" w:rsidRPr="00E74831" w:rsidRDefault="008804C4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804C4" w:rsidRPr="00684C97" w:rsidRDefault="008804C4" w:rsidP="009334D4">
            <w:pPr>
              <w:jc w:val="center"/>
              <w:rPr>
                <w:rFonts w:ascii="Times New Roman" w:hAnsi="Times New Roman"/>
                <w:highlight w:val="green"/>
                <w:lang w:val="sr-Cyrl-CS"/>
              </w:rPr>
            </w:pP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804C4" w:rsidRPr="00684C97" w:rsidRDefault="008804C4" w:rsidP="009334D4">
            <w:pPr>
              <w:jc w:val="center"/>
              <w:rPr>
                <w:rFonts w:ascii="Times New Roman" w:hAnsi="Times New Roman"/>
                <w:highlight w:val="green"/>
                <w:lang w:val="sr-Cyrl-CS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8804C4" w:rsidRPr="00684C97" w:rsidRDefault="008804C4" w:rsidP="009334D4">
            <w:pPr>
              <w:jc w:val="center"/>
              <w:rPr>
                <w:rFonts w:ascii="Times New Roman" w:hAnsi="Times New Roman"/>
                <w:highlight w:val="green"/>
                <w:lang w:val="sr-Cyrl-CS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804C4" w:rsidRPr="00684C97" w:rsidRDefault="008804C4" w:rsidP="009334D4">
            <w:pPr>
              <w:jc w:val="center"/>
              <w:rPr>
                <w:rFonts w:ascii="Times New Roman" w:hAnsi="Times New Roman"/>
                <w:highlight w:val="green"/>
                <w:lang w:val="sr-Cyrl-C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8804C4" w:rsidRPr="00684C97" w:rsidRDefault="008804C4" w:rsidP="009334D4">
            <w:pPr>
              <w:jc w:val="center"/>
              <w:rPr>
                <w:rFonts w:ascii="Times New Roman" w:hAnsi="Times New Roman"/>
                <w:highlight w:val="green"/>
                <w:lang w:val="sr-Cyrl-CS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8804C4" w:rsidRPr="00684C97" w:rsidRDefault="008804C4" w:rsidP="009334D4">
            <w:pPr>
              <w:jc w:val="center"/>
              <w:rPr>
                <w:rFonts w:ascii="Times New Roman" w:hAnsi="Times New Roman"/>
                <w:highlight w:val="green"/>
                <w:lang w:val="sr-Cyrl-CS"/>
              </w:rPr>
            </w:pPr>
          </w:p>
        </w:tc>
      </w:tr>
      <w:tr w:rsidR="009334D4" w:rsidRPr="00E74831" w:rsidTr="005324A1">
        <w:trPr>
          <w:trHeight w:val="279"/>
        </w:trPr>
        <w:tc>
          <w:tcPr>
            <w:tcW w:w="1792" w:type="dxa"/>
            <w:gridSpan w:val="2"/>
            <w:vMerge w:val="restart"/>
            <w:shd w:val="clear" w:color="auto" w:fill="auto"/>
            <w:noWrap/>
            <w:vAlign w:val="bottom"/>
          </w:tcPr>
          <w:p w:rsidR="009334D4" w:rsidRPr="00E74831" w:rsidRDefault="009334D4" w:rsidP="00C42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9334D4" w:rsidRPr="004A11B7" w:rsidRDefault="00C2175B" w:rsidP="004A1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Краткорочни кредит за куповину мазута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9334D4" w:rsidRPr="00E74831" w:rsidRDefault="00F32A3A" w:rsidP="004A11B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E74831">
              <w:rPr>
                <w:rFonts w:ascii="Times New Roman" w:hAnsi="Times New Roman"/>
                <w:lang w:val="ru-RU"/>
              </w:rPr>
              <w:t>енице предузећа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9334D4" w:rsidRPr="00E74831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9334D4" w:rsidRPr="009334D4" w:rsidRDefault="002472C5" w:rsidP="00933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334D4" w:rsidRPr="00E74831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10,833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9334D4" w:rsidRPr="009334D4" w:rsidRDefault="002472C5" w:rsidP="00A43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10,833</w:t>
            </w:r>
          </w:p>
        </w:tc>
      </w:tr>
      <w:tr w:rsidR="00E74831" w:rsidRPr="00E74831" w:rsidTr="005324A1">
        <w:trPr>
          <w:trHeight w:val="300"/>
        </w:trPr>
        <w:tc>
          <w:tcPr>
            <w:tcW w:w="1792" w:type="dxa"/>
            <w:gridSpan w:val="2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</w:tr>
      <w:tr w:rsidR="00E74831" w:rsidRPr="00E74831" w:rsidTr="005324A1">
        <w:trPr>
          <w:trHeight w:val="300"/>
        </w:trPr>
        <w:tc>
          <w:tcPr>
            <w:tcW w:w="1792" w:type="dxa"/>
            <w:gridSpan w:val="2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E74831" w:rsidRPr="00E74831" w:rsidRDefault="00E74831" w:rsidP="00C4274E">
            <w:pPr>
              <w:rPr>
                <w:rFonts w:ascii="Times New Roman" w:hAnsi="Times New Roman"/>
              </w:rPr>
            </w:pPr>
          </w:p>
        </w:tc>
      </w:tr>
    </w:tbl>
    <w:p w:rsidR="00E74831" w:rsidRDefault="00E74831">
      <w:pPr>
        <w:rPr>
          <w:lang w:val="sr-Cyrl-CS"/>
        </w:rPr>
      </w:pPr>
    </w:p>
    <w:p w:rsidR="00476575" w:rsidRDefault="00476575">
      <w:pPr>
        <w:rPr>
          <w:lang w:val="sr-Cyrl-CS"/>
        </w:rPr>
      </w:pPr>
    </w:p>
    <w:p w:rsidR="00476575" w:rsidRDefault="00C2175B">
      <w:pPr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Pr="00C2175B">
        <w:rPr>
          <w:rFonts w:ascii="Times New Roman" w:hAnsi="Times New Roman"/>
          <w:lang w:val="sr-Cyrl-CS"/>
        </w:rPr>
        <w:t>Предузе</w:t>
      </w:r>
      <w:r>
        <w:rPr>
          <w:rFonts w:ascii="Times New Roman" w:hAnsi="Times New Roman"/>
          <w:lang w:val="sr-Cyrl-CS"/>
        </w:rPr>
        <w:t xml:space="preserve">ће планира </w:t>
      </w:r>
      <w:r w:rsidR="009C7701">
        <w:rPr>
          <w:rFonts w:ascii="Times New Roman" w:hAnsi="Times New Roman"/>
          <w:lang w:val="sr-Cyrl-CS"/>
        </w:rPr>
        <w:t xml:space="preserve">да се кредитно задужи у 2018. години у  износу  од око 70.000.000 динара због текуће ликвидности, искључиво за намене </w:t>
      </w:r>
    </w:p>
    <w:p w:rsidR="009C7701" w:rsidRPr="00C2175B" w:rsidRDefault="009C7701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усмерене ради обављања делатности за које је основано. Планирани трошак камате по кредиту износи 2.500.000 динара. </w:t>
      </w:r>
    </w:p>
    <w:p w:rsidR="00476575" w:rsidRDefault="00476575">
      <w:pPr>
        <w:rPr>
          <w:lang w:val="sr-Cyrl-CS"/>
        </w:rPr>
      </w:pPr>
    </w:p>
    <w:p w:rsidR="00E16552" w:rsidRDefault="00E16552"/>
    <w:p w:rsidR="00621CBD" w:rsidRDefault="00621CBD"/>
    <w:p w:rsidR="00621CBD" w:rsidRDefault="00621CBD"/>
    <w:p w:rsidR="00621CBD" w:rsidRDefault="00621CBD"/>
    <w:p w:rsidR="00621CBD" w:rsidRDefault="00621CBD"/>
    <w:p w:rsidR="00621CBD" w:rsidRDefault="00621CBD"/>
    <w:p w:rsidR="00621CBD" w:rsidRDefault="00621CBD"/>
    <w:p w:rsidR="00621CBD" w:rsidRDefault="00621CBD"/>
    <w:p w:rsidR="00621CBD" w:rsidRDefault="00621CBD"/>
    <w:p w:rsidR="00621CBD" w:rsidRDefault="00621CBD"/>
    <w:p w:rsidR="00621CBD" w:rsidRDefault="00621CBD" w:rsidP="00621CBD">
      <w:pPr>
        <w:tabs>
          <w:tab w:val="left" w:pos="585"/>
          <w:tab w:val="center" w:pos="7699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НЕНАПЛАЋЕНА ПОТРАЖИВАЊА И НЕИЗМИРЕНЕ ОБАВЕЗЕ</w:t>
      </w:r>
    </w:p>
    <w:p w:rsidR="00621CBD" w:rsidRDefault="00621CBD" w:rsidP="00621CB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динарима</w:t>
      </w:r>
    </w:p>
    <w:tbl>
      <w:tblPr>
        <w:tblW w:w="1566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621CBD" w:rsidTr="00621CBD">
        <w:trPr>
          <w:trHeight w:val="8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Р. бр.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СТАЊЕ НА ДАН 31.12.2017. ГОДИНЕ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СТАЊЕ НА ДАН 31.03.2018. ГОДИНЕ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СТАЊЕ НА ДАН 30.06. 2018. ГОДИНЕ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СТАЊЕ НА ДАН 30.09. 2018. ГОДИНЕ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СТАЊЕ НА ДАН 31.12. 2018. ГОДИНЕ</w:t>
            </w:r>
          </w:p>
        </w:tc>
      </w:tr>
      <w:tr w:rsidR="00621CBD" w:rsidTr="00621CBD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Ненаплаћена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потраживања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Неизмирене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обавезе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Ненаплаћена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потраживања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Неизмирене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обавезе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Ненаплаћена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потраживања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Неизмирене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обавезе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Ненаплаћена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потраживања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Неизмирене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обавезе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Ненаплаћена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потраживања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Неизмирене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обавезе </w:t>
            </w:r>
          </w:p>
        </w:tc>
      </w:tr>
      <w:tr w:rsidR="00621CBD" w:rsidTr="00621CBD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Физичка лица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147.286.000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199.426.000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188.058.252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185.920.330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142.126.213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621CBD" w:rsidTr="00621CBD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Привредни субјекти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621CBD" w:rsidTr="00621CBD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Привредна друштва са већинским државним власништвом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116.504.854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106.796.116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77.669.902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97.087.378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145.631.067</w:t>
            </w:r>
          </w:p>
        </w:tc>
      </w:tr>
      <w:tr w:rsidR="00621CBD" w:rsidTr="00621CBD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Државни органи и органи локалне власти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1CBD" w:rsidTr="00621CB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(здравство,образовање,култура...)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621CBD" w:rsidTr="00621CBD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Остало</w:t>
            </w:r>
          </w:p>
        </w:tc>
        <w:tc>
          <w:tcPr>
            <w:tcW w:w="1296" w:type="dxa"/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38.834.951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23.932.038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48.543.689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14.188.349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19.417.475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90.906.796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15.339.805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90.383.495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12.873.786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50.373.786</w:t>
            </w:r>
          </w:p>
        </w:tc>
      </w:tr>
      <w:tr w:rsidR="00621CBD" w:rsidTr="00621CBD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194.174.757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121.019.417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257.678.640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120.974.466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210.873.786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168.576.699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203.398.058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187.478.873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160.194.174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D" w:rsidRDefault="00621C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196.004.854</w:t>
            </w:r>
          </w:p>
        </w:tc>
      </w:tr>
    </w:tbl>
    <w:p w:rsidR="00621CBD" w:rsidRDefault="00621CBD" w:rsidP="00621CBD">
      <w:pPr>
        <w:rPr>
          <w:lang w:val="sr-Cyrl-CS"/>
        </w:rPr>
        <w:sectPr w:rsidR="00621CBD">
          <w:pgSz w:w="16838" w:h="11906" w:orient="landscape"/>
          <w:pgMar w:top="850" w:right="720" w:bottom="547" w:left="720" w:header="706" w:footer="706" w:gutter="0"/>
          <w:cols w:space="720"/>
        </w:sectPr>
      </w:pPr>
    </w:p>
    <w:p w:rsidR="005324A1" w:rsidRDefault="005324A1" w:rsidP="005324A1">
      <w:pPr>
        <w:jc w:val="center"/>
        <w:rPr>
          <w:rFonts w:ascii="Times New Roman" w:hAnsi="Times New Roman"/>
          <w:lang w:val="sr-Cyrl-CS"/>
        </w:rPr>
      </w:pPr>
      <w:r w:rsidRPr="00E56761">
        <w:rPr>
          <w:rFonts w:ascii="Times New Roman" w:hAnsi="Times New Roman"/>
          <w:b/>
          <w:bCs/>
          <w:lang w:val="ru-RU"/>
        </w:rPr>
        <w:lastRenderedPageBreak/>
        <w:t>ПЛАНИРАНА ФИНАНСИЈСКА СРЕДСТВА ЗА НАБ</w:t>
      </w:r>
      <w:r>
        <w:rPr>
          <w:rFonts w:ascii="Times New Roman" w:hAnsi="Times New Roman"/>
          <w:b/>
          <w:bCs/>
          <w:lang w:val="ru-RU"/>
        </w:rPr>
        <w:t>АВКУ ДОБАРА,  РАДОВА  И  УСЛУГА ЗА</w:t>
      </w:r>
      <w:r w:rsidRPr="00E56761">
        <w:rPr>
          <w:rFonts w:ascii="Times New Roman" w:hAnsi="Times New Roman"/>
          <w:b/>
          <w:bCs/>
          <w:lang w:val="ru-RU"/>
        </w:rPr>
        <w:t xml:space="preserve"> КАПИТАЛНА УЛАГАЊА</w:t>
      </w:r>
    </w:p>
    <w:p w:rsidR="005324A1" w:rsidRDefault="005324A1" w:rsidP="005324A1">
      <w:pPr>
        <w:ind w:right="458"/>
        <w:jc w:val="right"/>
        <w:rPr>
          <w:rFonts w:ascii="Times New Roman" w:hAnsi="Times New Roman"/>
          <w:lang w:val="sr-Cyrl-CS"/>
        </w:rPr>
      </w:pPr>
      <w:r w:rsidRPr="00E56761">
        <w:rPr>
          <w:rFonts w:ascii="Times New Roman" w:hAnsi="Times New Roman"/>
          <w:lang w:val="ru-RU"/>
        </w:rPr>
        <w:t xml:space="preserve">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</w:t>
      </w:r>
      <w:r w:rsidRPr="00E56761">
        <w:rPr>
          <w:rFonts w:ascii="Times New Roman" w:hAnsi="Times New Roman"/>
        </w:rPr>
        <w:t>у динарима</w:t>
      </w: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82"/>
        <w:gridCol w:w="1528"/>
        <w:gridCol w:w="1529"/>
        <w:gridCol w:w="1440"/>
        <w:gridCol w:w="1440"/>
        <w:gridCol w:w="1261"/>
        <w:gridCol w:w="1440"/>
        <w:gridCol w:w="1531"/>
      </w:tblGrid>
      <w:tr w:rsidR="005324A1" w:rsidRPr="00E56761" w:rsidTr="005324A1">
        <w:trPr>
          <w:trHeight w:val="1000"/>
        </w:trPr>
        <w:tc>
          <w:tcPr>
            <w:tcW w:w="709" w:type="dxa"/>
            <w:shd w:val="clear" w:color="auto" w:fill="auto"/>
            <w:vAlign w:val="bottom"/>
          </w:tcPr>
          <w:p w:rsidR="005324A1" w:rsidRPr="00F02073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2073">
              <w:rPr>
                <w:rFonts w:ascii="Times New Roman" w:hAnsi="Times New Roman"/>
                <w:b/>
                <w:bCs/>
                <w:sz w:val="22"/>
                <w:szCs w:val="22"/>
              </w:rPr>
              <w:t>р. бр.</w:t>
            </w:r>
          </w:p>
        </w:tc>
        <w:tc>
          <w:tcPr>
            <w:tcW w:w="3882" w:type="dxa"/>
            <w:shd w:val="clear" w:color="auto" w:fill="auto"/>
            <w:noWrap/>
            <w:vAlign w:val="bottom"/>
          </w:tcPr>
          <w:p w:rsidR="005324A1" w:rsidRPr="00F02073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2073">
              <w:rPr>
                <w:rFonts w:ascii="Times New Roman" w:hAnsi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1528" w:type="dxa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План за 2017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Процена р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еализациј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е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 xml:space="preserve"> у 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. години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Планирано за 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. годину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01.01-31.03.201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01.01-30.06.201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01.01-30.09.201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01.01-31.12.201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</w:tr>
      <w:tr w:rsidR="005324A1" w:rsidRPr="00E56761" w:rsidTr="005324A1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5324A1" w:rsidRPr="00C4274E" w:rsidRDefault="005324A1" w:rsidP="00D05BFC">
            <w:pPr>
              <w:jc w:val="center"/>
              <w:rPr>
                <w:rFonts w:ascii="Times New Roman" w:hAnsi="Times New Roman"/>
                <w:bCs/>
              </w:rPr>
            </w:pPr>
            <w:r w:rsidRPr="00C4274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051" w:type="dxa"/>
            <w:gridSpan w:val="8"/>
            <w:shd w:val="clear" w:color="auto" w:fill="auto"/>
            <w:vAlign w:val="center"/>
          </w:tcPr>
          <w:p w:rsidR="005324A1" w:rsidRPr="004E46B0" w:rsidRDefault="005324A1" w:rsidP="00D05BFC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Добр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а</w:t>
            </w:r>
          </w:p>
        </w:tc>
      </w:tr>
      <w:tr w:rsidR="005324A1" w:rsidRPr="00E56761" w:rsidTr="005324A1">
        <w:trPr>
          <w:trHeight w:val="520"/>
        </w:trPr>
        <w:tc>
          <w:tcPr>
            <w:tcW w:w="709" w:type="dxa"/>
            <w:shd w:val="clear" w:color="auto" w:fill="auto"/>
            <w:noWrap/>
            <w:vAlign w:val="center"/>
          </w:tcPr>
          <w:p w:rsidR="005324A1" w:rsidRPr="00BC1C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324A1" w:rsidRPr="00D900D1" w:rsidRDefault="005324A1" w:rsidP="00D05BFC">
            <w:pPr>
              <w:rPr>
                <w:rFonts w:ascii="Times New Roman" w:hAnsi="Times New Roman"/>
                <w:bCs/>
              </w:rPr>
            </w:pPr>
            <w:r w:rsidRPr="00A52CB0">
              <w:rPr>
                <w:rFonts w:ascii="Times New Roman" w:hAnsi="Times New Roman"/>
                <w:bCs/>
                <w:lang w:val="ru-RU"/>
              </w:rPr>
              <w:t>Набавка и уградња „</w:t>
            </w:r>
            <w:r>
              <w:rPr>
                <w:rFonts w:ascii="Times New Roman" w:hAnsi="Times New Roman"/>
                <w:bCs/>
              </w:rPr>
              <w:t>SKADА</w:t>
            </w:r>
            <w:r w:rsidRPr="00A52CB0">
              <w:rPr>
                <w:rFonts w:ascii="Times New Roman" w:hAnsi="Times New Roman"/>
                <w:bCs/>
                <w:lang w:val="ru-RU"/>
              </w:rPr>
              <w:t xml:space="preserve">“ </w:t>
            </w:r>
            <w:r>
              <w:rPr>
                <w:rFonts w:ascii="Times New Roman" w:hAnsi="Times New Roman"/>
                <w:bCs/>
              </w:rPr>
              <w:t>система</w:t>
            </w:r>
          </w:p>
        </w:tc>
        <w:tc>
          <w:tcPr>
            <w:tcW w:w="1528" w:type="dxa"/>
            <w:vAlign w:val="center"/>
          </w:tcPr>
          <w:p w:rsidR="005324A1" w:rsidRPr="000E6449" w:rsidRDefault="005324A1" w:rsidP="00D05BF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8.000.000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7.783.722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E51AAB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24A1" w:rsidRPr="00E51AAB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</w:tr>
      <w:tr w:rsidR="005324A1" w:rsidRPr="00E56761" w:rsidTr="005324A1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324A1" w:rsidRPr="00483736" w:rsidRDefault="005324A1" w:rsidP="00D05BFC">
            <w:pPr>
              <w:rPr>
                <w:rFonts w:ascii="Times New Roman" w:hAnsi="Times New Roman"/>
                <w:bCs/>
              </w:rPr>
            </w:pPr>
            <w:r w:rsidRPr="00783687">
              <w:rPr>
                <w:rFonts w:ascii="Times New Roman" w:hAnsi="Times New Roman"/>
                <w:bCs/>
              </w:rPr>
              <w:t>Конверзија котларнице Сењак на биомасу (машинск</w:t>
            </w:r>
            <w:r>
              <w:rPr>
                <w:rFonts w:ascii="Times New Roman" w:hAnsi="Times New Roman"/>
                <w:bCs/>
              </w:rPr>
              <w:t>и, електро и</w:t>
            </w:r>
            <w:r w:rsidRPr="0078368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грађевински радови</w:t>
            </w:r>
            <w:r w:rsidRPr="00783687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1528" w:type="dxa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26.000.000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E51AAB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6C5850">
              <w:rPr>
                <w:rFonts w:ascii="Times New Roman" w:hAnsi="Times New Roman"/>
                <w:sz w:val="22"/>
                <w:szCs w:val="22"/>
              </w:rPr>
              <w:t>26.000.000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6C5850">
              <w:rPr>
                <w:rFonts w:ascii="Times New Roman" w:hAnsi="Times New Roman"/>
                <w:sz w:val="22"/>
                <w:szCs w:val="22"/>
              </w:rPr>
              <w:t>26.000.000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6C5850">
              <w:rPr>
                <w:rFonts w:ascii="Times New Roman" w:hAnsi="Times New Roman"/>
                <w:sz w:val="22"/>
                <w:szCs w:val="22"/>
              </w:rPr>
              <w:t>26.000.000</w:t>
            </w:r>
          </w:p>
        </w:tc>
      </w:tr>
      <w:tr w:rsidR="005324A1" w:rsidRPr="00E56761" w:rsidTr="005324A1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color w:val="auto"/>
                <w:lang w:val="sr-Latn-CS"/>
              </w:rPr>
            </w:pPr>
            <w:r>
              <w:rPr>
                <w:rFonts w:ascii="Times New Roman" w:hAnsi="Times New Roman"/>
                <w:color w:val="auto"/>
              </w:rPr>
              <w:t>Израда пројектне документације за конверзију горива са мазута на биомасу у котларницама Спортски центар и Парњача</w:t>
            </w:r>
          </w:p>
        </w:tc>
        <w:tc>
          <w:tcPr>
            <w:tcW w:w="1528" w:type="dxa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Latn-CS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Pr="00E45225">
              <w:rPr>
                <w:rFonts w:ascii="Times New Roman" w:hAnsi="Times New Roman"/>
                <w:color w:val="auto"/>
                <w:lang w:val="sr-Latn-CS"/>
              </w:rPr>
              <w:t>.500.000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D900D1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1.500.000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31696D">
              <w:rPr>
                <w:rFonts w:ascii="Times New Roman" w:hAnsi="Times New Roman"/>
                <w:color w:val="auto"/>
              </w:rPr>
              <w:t>1.500.000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31696D">
              <w:rPr>
                <w:rFonts w:ascii="Times New Roman" w:hAnsi="Times New Roman"/>
                <w:color w:val="auto"/>
              </w:rPr>
              <w:t>1.500.000</w:t>
            </w:r>
          </w:p>
        </w:tc>
      </w:tr>
      <w:tr w:rsidR="005324A1" w:rsidRPr="00E56761" w:rsidTr="005324A1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324A1" w:rsidRPr="00D900D1" w:rsidRDefault="005324A1" w:rsidP="00D05BFC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Провера и дорада пројектне документације за конверзију горива са мазута на гас у котларници Београдска банка </w:t>
            </w:r>
          </w:p>
        </w:tc>
        <w:tc>
          <w:tcPr>
            <w:tcW w:w="1528" w:type="dxa"/>
            <w:vAlign w:val="center"/>
          </w:tcPr>
          <w:p w:rsidR="005324A1" w:rsidRPr="00D900D1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1.000.000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1.000.000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1.000.000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1.000.000</w:t>
            </w:r>
          </w:p>
        </w:tc>
      </w:tr>
      <w:tr w:rsidR="005324A1" w:rsidRPr="00E56761" w:rsidTr="005324A1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5324A1" w:rsidRPr="00C517C2" w:rsidRDefault="005324A1" w:rsidP="00D05BFC">
            <w:pPr>
              <w:rPr>
                <w:rFonts w:ascii="Times New Roman" w:hAnsi="Times New Roman"/>
                <w:color w:val="auto"/>
                <w:lang w:val="sr-Cyrl-CS"/>
              </w:rPr>
            </w:pPr>
            <w:r w:rsidRPr="00C517C2">
              <w:rPr>
                <w:rFonts w:ascii="Times New Roman" w:hAnsi="Times New Roman"/>
                <w:bCs/>
                <w:lang w:val="ru-RU"/>
              </w:rPr>
              <w:t xml:space="preserve">Набавка топлотних циркулационих пумпи са </w:t>
            </w:r>
            <w:r>
              <w:rPr>
                <w:rFonts w:ascii="Times New Roman" w:hAnsi="Times New Roman"/>
                <w:bCs/>
                <w:lang w:val="ru-RU"/>
              </w:rPr>
              <w:t>фреквентном</w:t>
            </w:r>
            <w:r w:rsidRPr="00C517C2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регулацијом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3.600.000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061ECD">
              <w:rPr>
                <w:rFonts w:ascii="Times New Roman" w:hAnsi="Times New Roman"/>
                <w:color w:val="auto"/>
              </w:rPr>
              <w:t>3.600.000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061ECD">
              <w:rPr>
                <w:rFonts w:ascii="Times New Roman" w:hAnsi="Times New Roman"/>
                <w:color w:val="auto"/>
              </w:rPr>
              <w:t>3.600.000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061ECD">
              <w:rPr>
                <w:rFonts w:ascii="Times New Roman" w:hAnsi="Times New Roman"/>
                <w:color w:val="auto"/>
              </w:rPr>
              <w:t>3.600.000</w:t>
            </w:r>
          </w:p>
        </w:tc>
      </w:tr>
    </w:tbl>
    <w:p w:rsidR="005324A1" w:rsidRDefault="005324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2F46A1" w:rsidRDefault="002F46A1" w:rsidP="005324A1">
      <w:pPr>
        <w:rPr>
          <w:lang w:val="sr-Cyrl-CS"/>
        </w:rPr>
      </w:pPr>
    </w:p>
    <w:p w:rsidR="00621CBD" w:rsidRDefault="00621CBD" w:rsidP="005324A1">
      <w:pPr>
        <w:jc w:val="center"/>
        <w:rPr>
          <w:rFonts w:ascii="Times New Roman" w:hAnsi="Times New Roman"/>
          <w:b/>
          <w:bCs/>
        </w:rPr>
      </w:pPr>
    </w:p>
    <w:p w:rsidR="00621CBD" w:rsidRDefault="00621CBD" w:rsidP="005324A1">
      <w:pPr>
        <w:jc w:val="center"/>
        <w:rPr>
          <w:rFonts w:ascii="Times New Roman" w:hAnsi="Times New Roman"/>
          <w:b/>
          <w:bCs/>
        </w:rPr>
      </w:pPr>
    </w:p>
    <w:p w:rsidR="005324A1" w:rsidRPr="002649A7" w:rsidRDefault="005324A1" w:rsidP="005324A1">
      <w:pPr>
        <w:jc w:val="center"/>
        <w:rPr>
          <w:lang w:val="sr-Cyrl-CS"/>
        </w:rPr>
      </w:pPr>
      <w:r w:rsidRPr="00F574F0">
        <w:rPr>
          <w:rFonts w:ascii="Times New Roman" w:hAnsi="Times New Roman"/>
          <w:b/>
          <w:bCs/>
          <w:lang w:val="ru-RU"/>
        </w:rPr>
        <w:lastRenderedPageBreak/>
        <w:t>ПЛАНИРАНА ФИНАНСИЈСКА СРЕДСТВА ЗА НАБАВКУ ДОБАРА, РАДОВА И УСЛУГА ЗА ОБ</w:t>
      </w:r>
      <w:r>
        <w:rPr>
          <w:rFonts w:ascii="Times New Roman" w:hAnsi="Times New Roman"/>
          <w:b/>
          <w:bCs/>
          <w:lang w:val="ru-RU"/>
        </w:rPr>
        <w:t>АВЉАЊЕ ДЕЛАТНОСТИ - ИНВЕСТИЦИОНА</w:t>
      </w:r>
      <w:r w:rsidRPr="00F574F0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УЛАГАЊА</w:t>
      </w:r>
    </w:p>
    <w:p w:rsidR="005324A1" w:rsidRPr="009B3B39" w:rsidRDefault="005324A1" w:rsidP="005324A1">
      <w:pPr>
        <w:ind w:right="45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  динарима</w:t>
      </w:r>
    </w:p>
    <w:tbl>
      <w:tblPr>
        <w:tblW w:w="14661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3876"/>
        <w:gridCol w:w="1506"/>
        <w:gridCol w:w="1555"/>
        <w:gridCol w:w="1446"/>
        <w:gridCol w:w="1427"/>
        <w:gridCol w:w="1261"/>
        <w:gridCol w:w="1440"/>
        <w:gridCol w:w="1427"/>
      </w:tblGrid>
      <w:tr w:rsidR="005324A1" w:rsidRPr="00E45225" w:rsidTr="002F46A1">
        <w:trPr>
          <w:trHeight w:val="1000"/>
        </w:trPr>
        <w:tc>
          <w:tcPr>
            <w:tcW w:w="723" w:type="dxa"/>
            <w:shd w:val="clear" w:color="auto" w:fill="auto"/>
            <w:vAlign w:val="bottom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lang w:val="sr-Latn-CS"/>
              </w:rPr>
              <w:t>р.бр.</w:t>
            </w:r>
          </w:p>
        </w:tc>
        <w:tc>
          <w:tcPr>
            <w:tcW w:w="3876" w:type="dxa"/>
            <w:shd w:val="clear" w:color="auto" w:fill="auto"/>
            <w:noWrap/>
            <w:vAlign w:val="bottom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lang w:val="sr-Latn-CS"/>
              </w:rPr>
              <w:t>ПОЗИЦИЈА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План за 2017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Процена р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еализациј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е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 xml:space="preserve"> у 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. години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Планирано за 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. годину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01.01-31.03.201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01.01-30.06.201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01.01-30.09.201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01.01-31.12.201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Latn-CS"/>
              </w:rPr>
            </w:pPr>
          </w:p>
        </w:tc>
        <w:tc>
          <w:tcPr>
            <w:tcW w:w="13938" w:type="dxa"/>
            <w:gridSpan w:val="8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/>
                <w:color w:val="auto"/>
                <w:lang w:val="sr-Cyrl-CS"/>
              </w:rPr>
              <w:t>Добра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621AFB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color w:val="auto"/>
                <w:lang w:val="sr-Latn-CS"/>
              </w:rPr>
              <w:t>Набавка плочастих измењивача топлоте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color w:val="auto"/>
                <w:lang w:val="sr-Latn-CS"/>
              </w:rPr>
              <w:t>1</w:t>
            </w:r>
            <w:r w:rsidRPr="00E45225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>4</w:t>
            </w:r>
            <w:r w:rsidRPr="00E45225">
              <w:rPr>
                <w:rFonts w:ascii="Times New Roman" w:hAnsi="Times New Roman"/>
                <w:color w:val="auto"/>
                <w:lang w:val="sr-Latn-CS"/>
              </w:rPr>
              <w:t>00</w:t>
            </w:r>
            <w:r w:rsidRPr="00E45225">
              <w:rPr>
                <w:rFonts w:ascii="Times New Roman" w:hAnsi="Times New Roman"/>
                <w:color w:val="auto"/>
              </w:rPr>
              <w:t>.</w:t>
            </w:r>
            <w:r w:rsidRPr="00E45225">
              <w:rPr>
                <w:rFonts w:ascii="Times New Roman" w:hAnsi="Times New Roman"/>
                <w:color w:val="auto"/>
                <w:lang w:val="sr-Latn-CS"/>
              </w:rPr>
              <w:t>000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324A1" w:rsidRPr="00D900D1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1.400.000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1.400.000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1.400.000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1.400.000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621AFB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324A1" w:rsidRPr="0064496F" w:rsidRDefault="005324A1" w:rsidP="00D05BFC">
            <w:pPr>
              <w:rPr>
                <w:rFonts w:ascii="Times New Roman" w:hAnsi="Times New Roman"/>
                <w:color w:val="auto"/>
                <w:lang w:val="sr-Latn-CS"/>
              </w:rPr>
            </w:pPr>
            <w:r w:rsidRPr="0064496F">
              <w:rPr>
                <w:rFonts w:ascii="Times New Roman" w:hAnsi="Times New Roman"/>
                <w:bCs/>
                <w:lang w:val="ru-RU"/>
              </w:rPr>
              <w:t>Набавка и уградња уређаја за пречишћавање и одстрањивање подземних вода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color w:val="auto"/>
                <w:lang w:val="sr-Latn-CS"/>
              </w:rPr>
              <w:t>2</w:t>
            </w:r>
            <w:r w:rsidRPr="00E45225">
              <w:rPr>
                <w:rFonts w:ascii="Times New Roman" w:hAnsi="Times New Roman"/>
                <w:color w:val="auto"/>
              </w:rPr>
              <w:t>.</w:t>
            </w:r>
            <w:r w:rsidRPr="00E45225">
              <w:rPr>
                <w:rFonts w:ascii="Times New Roman" w:hAnsi="Times New Roman"/>
                <w:color w:val="auto"/>
                <w:lang w:val="sr-Latn-CS"/>
              </w:rPr>
              <w:t>300</w:t>
            </w:r>
            <w:r w:rsidRPr="00E45225">
              <w:rPr>
                <w:rFonts w:ascii="Times New Roman" w:hAnsi="Times New Roman"/>
                <w:color w:val="auto"/>
              </w:rPr>
              <w:t>.</w:t>
            </w:r>
            <w:r w:rsidRPr="00E45225">
              <w:rPr>
                <w:rFonts w:ascii="Times New Roman" w:hAnsi="Times New Roman"/>
                <w:color w:val="auto"/>
                <w:lang w:val="sr-Latn-CS"/>
              </w:rPr>
              <w:t>000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1.300.000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1.300.000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1.300.000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1.300.000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621AFB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324A1" w:rsidRPr="0064496F" w:rsidRDefault="005324A1" w:rsidP="00D05BFC">
            <w:pPr>
              <w:rPr>
                <w:rFonts w:ascii="Times New Roman" w:hAnsi="Times New Roman"/>
                <w:bCs/>
                <w:lang w:val="ru-RU"/>
              </w:rPr>
            </w:pPr>
            <w:r w:rsidRPr="0064496F">
              <w:rPr>
                <w:rFonts w:ascii="Times New Roman" w:hAnsi="Times New Roman"/>
                <w:bCs/>
                <w:lang w:val="ru-RU"/>
              </w:rPr>
              <w:t>Реконструкција прим</w:t>
            </w:r>
            <w:r w:rsidRPr="0064496F">
              <w:rPr>
                <w:rFonts w:ascii="Times New Roman" w:hAnsi="Times New Roman"/>
                <w:bCs/>
                <w:lang w:val="sr-Cyrl-CS"/>
              </w:rPr>
              <w:t>.</w:t>
            </w:r>
            <w:r w:rsidRPr="0064496F">
              <w:rPr>
                <w:rFonts w:ascii="Times New Roman" w:hAnsi="Times New Roman"/>
                <w:bCs/>
                <w:lang w:val="ru-RU"/>
              </w:rPr>
              <w:t>дела топловода</w:t>
            </w:r>
          </w:p>
          <w:p w:rsidR="005324A1" w:rsidRPr="00E45225" w:rsidRDefault="005324A1" w:rsidP="00D05BFC">
            <w:pPr>
              <w:rPr>
                <w:rFonts w:ascii="Times New Roman" w:hAnsi="Times New Roman"/>
                <w:color w:val="auto"/>
                <w:lang w:val="sr-Latn-CS"/>
              </w:rPr>
            </w:pPr>
            <w:r w:rsidRPr="0064496F">
              <w:rPr>
                <w:rFonts w:ascii="Times New Roman" w:hAnsi="Times New Roman"/>
                <w:bCs/>
                <w:lang w:val="ru-RU"/>
              </w:rPr>
              <w:t>котларнице Б. Банка (набавка предизолов. цеви, грађевински и машински радови)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Latn-CS"/>
              </w:rPr>
            </w:pPr>
            <w:r>
              <w:rPr>
                <w:rFonts w:ascii="Times New Roman" w:hAnsi="Times New Roman"/>
                <w:color w:val="auto"/>
                <w:lang w:val="sr-Latn-CS"/>
              </w:rPr>
              <w:t>1.000.000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839.700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324A1" w:rsidRPr="0064496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2.500.000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6A3385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6D43D3">
              <w:rPr>
                <w:rFonts w:ascii="Times New Roman" w:hAnsi="Times New Roman"/>
                <w:color w:val="auto"/>
              </w:rPr>
              <w:t>2.500.000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6D43D3">
              <w:rPr>
                <w:rFonts w:ascii="Times New Roman" w:hAnsi="Times New Roman"/>
                <w:color w:val="auto"/>
              </w:rPr>
              <w:t>2.500.000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6D43D3">
              <w:rPr>
                <w:rFonts w:ascii="Times New Roman" w:hAnsi="Times New Roman"/>
                <w:color w:val="auto"/>
              </w:rPr>
              <w:t>2.500.000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324A1" w:rsidRPr="00C517C2" w:rsidRDefault="005324A1" w:rsidP="00D05BFC">
            <w:pPr>
              <w:rPr>
                <w:rFonts w:ascii="Times New Roman" w:hAnsi="Times New Roman"/>
                <w:color w:val="auto"/>
                <w:lang w:val="sr-Cyrl-CS"/>
              </w:rPr>
            </w:pPr>
            <w:r>
              <w:rPr>
                <w:rFonts w:ascii="Times New Roman" w:hAnsi="Times New Roman"/>
                <w:color w:val="auto"/>
                <w:lang w:val="sr-Cyrl-CS"/>
              </w:rPr>
              <w:t xml:space="preserve">Постројење за третман воде у циркулацији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191BE9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490.000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E3238A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483.021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324A1" w:rsidRPr="00DA62AE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DA62AE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Pr="00DA62AE" w:rsidRDefault="005324A1" w:rsidP="00D05BFC">
            <w:pPr>
              <w:jc w:val="center"/>
            </w:pPr>
            <w:r>
              <w:t>/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Pr="00DA62AE" w:rsidRDefault="005324A1" w:rsidP="00D05BFC">
            <w:pPr>
              <w:jc w:val="center"/>
            </w:pPr>
            <w:r>
              <w:t>/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DA62AE" w:rsidRDefault="005324A1" w:rsidP="00D05BFC">
            <w:pPr>
              <w:jc w:val="center"/>
            </w:pPr>
            <w:r>
              <w:t>/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324A1" w:rsidRPr="00C517C2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 w:rsidRPr="00C517C2">
              <w:rPr>
                <w:rFonts w:ascii="Times New Roman" w:hAnsi="Times New Roman"/>
                <w:lang w:val="sr-Cyrl-CS"/>
              </w:rPr>
              <w:t>Набавка постројења за хемијску припрему воде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AE5D0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490.000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871FD8">
              <w:rPr>
                <w:rFonts w:ascii="Times New Roman" w:hAnsi="Times New Roman"/>
                <w:bCs/>
                <w:color w:val="auto"/>
              </w:rPr>
              <w:t>490.000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871FD8">
              <w:rPr>
                <w:rFonts w:ascii="Times New Roman" w:hAnsi="Times New Roman"/>
                <w:bCs/>
                <w:color w:val="auto"/>
              </w:rPr>
              <w:t>490.000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3876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401ED">
              <w:rPr>
                <w:rFonts w:ascii="Times New Roman" w:hAnsi="Times New Roman"/>
                <w:color w:val="auto"/>
                <w:lang w:val="sr-Latn-CS"/>
              </w:rPr>
              <w:t>Адаптација пословног простора</w:t>
            </w:r>
            <w:r w:rsidRPr="006401ED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600.00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AE5D0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451.300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450.000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0C3064">
              <w:rPr>
                <w:rFonts w:ascii="Times New Roman" w:hAnsi="Times New Roman"/>
                <w:bCs/>
                <w:color w:val="auto"/>
              </w:rPr>
              <w:t>450.000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0C3064">
              <w:rPr>
                <w:rFonts w:ascii="Times New Roman" w:hAnsi="Times New Roman"/>
                <w:bCs/>
                <w:color w:val="auto"/>
              </w:rPr>
              <w:t>450.000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0C3064">
              <w:rPr>
                <w:rFonts w:ascii="Times New Roman" w:hAnsi="Times New Roman"/>
                <w:bCs/>
                <w:color w:val="auto"/>
              </w:rPr>
              <w:t>450.000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3876" w:type="dxa"/>
            <w:shd w:val="clear" w:color="auto" w:fill="auto"/>
          </w:tcPr>
          <w:p w:rsidR="005324A1" w:rsidRPr="00C517C2" w:rsidRDefault="005324A1" w:rsidP="00D05BFC">
            <w:pPr>
              <w:rPr>
                <w:rFonts w:ascii="Times New Roman" w:hAnsi="Times New Roman"/>
                <w:color w:val="auto"/>
                <w:lang w:val="sr-Latn-CS"/>
              </w:rPr>
            </w:pPr>
            <w:r w:rsidRPr="00C517C2">
              <w:rPr>
                <w:rFonts w:ascii="Times New Roman" w:hAnsi="Times New Roman"/>
                <w:bCs/>
                <w:lang w:val="ru-RU"/>
              </w:rPr>
              <w:t>Реконструкција – санација димњака котларнице Београдска банка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D67C7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69308F">
              <w:rPr>
                <w:rFonts w:ascii="Times New Roman" w:hAnsi="Times New Roman"/>
                <w:bCs/>
                <w:color w:val="auto"/>
              </w:rPr>
              <w:t>600.000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69308F">
              <w:rPr>
                <w:rFonts w:ascii="Times New Roman" w:hAnsi="Times New Roman"/>
                <w:bCs/>
                <w:color w:val="auto"/>
              </w:rPr>
              <w:t>600.000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69308F">
              <w:rPr>
                <w:rFonts w:ascii="Times New Roman" w:hAnsi="Times New Roman"/>
                <w:bCs/>
                <w:color w:val="auto"/>
              </w:rPr>
              <w:t>600.000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324A1" w:rsidRPr="00C517C2" w:rsidRDefault="005324A1" w:rsidP="00D05BFC">
            <w:pPr>
              <w:rPr>
                <w:rFonts w:ascii="Times New Roman" w:hAnsi="Times New Roman"/>
                <w:color w:val="auto"/>
                <w:lang w:val="sr-Cyrl-CS"/>
              </w:rPr>
            </w:pPr>
            <w:r w:rsidRPr="00C517C2">
              <w:rPr>
                <w:rFonts w:ascii="Times New Roman" w:hAnsi="Times New Roman"/>
                <w:bCs/>
                <w:lang w:val="ru-RU"/>
              </w:rPr>
              <w:t>Набавка командног ормана за горионик котларнице Београдска банка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Cyrl-CS"/>
              </w:rPr>
            </w:pPr>
            <w:r>
              <w:rPr>
                <w:rFonts w:ascii="Times New Roman" w:hAnsi="Times New Roman"/>
                <w:color w:val="auto"/>
                <w:lang w:val="sr-Cyrl-CS"/>
              </w:rPr>
              <w:t>/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00282B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Pr="0000282B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Pr="0000282B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00282B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400.000</w:t>
            </w:r>
          </w:p>
        </w:tc>
      </w:tr>
      <w:tr w:rsidR="005324A1" w:rsidRPr="00E45225" w:rsidTr="002F46A1">
        <w:trPr>
          <w:trHeight w:val="227"/>
        </w:trPr>
        <w:tc>
          <w:tcPr>
            <w:tcW w:w="723" w:type="dxa"/>
            <w:shd w:val="clear" w:color="auto" w:fill="auto"/>
            <w:noWrap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324A1" w:rsidRPr="00C517C2" w:rsidRDefault="005324A1" w:rsidP="00D05BFC">
            <w:pPr>
              <w:rPr>
                <w:rFonts w:ascii="Times New Roman" w:hAnsi="Times New Roman"/>
                <w:bCs/>
                <w:lang w:val="ru-RU"/>
              </w:rPr>
            </w:pPr>
            <w:r w:rsidRPr="00C517C2">
              <w:rPr>
                <w:rFonts w:ascii="Times New Roman" w:hAnsi="Times New Roman"/>
                <w:bCs/>
                <w:lang w:val="ru-RU"/>
              </w:rPr>
              <w:t xml:space="preserve">Набавка догрејача мазута за горионик </w:t>
            </w:r>
            <w:r w:rsidRPr="00C517C2">
              <w:rPr>
                <w:rFonts w:ascii="Times New Roman" w:hAnsi="Times New Roman"/>
                <w:b/>
              </w:rPr>
              <w:t xml:space="preserve"> </w:t>
            </w:r>
            <w:r w:rsidRPr="00C517C2">
              <w:rPr>
                <w:rFonts w:ascii="Times New Roman" w:hAnsi="Times New Roman"/>
              </w:rPr>
              <w:t>MS</w:t>
            </w:r>
            <w:r w:rsidRPr="00C517C2"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Pr="00C517C2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2818D5">
              <w:rPr>
                <w:rFonts w:ascii="Times New Roman" w:hAnsi="Times New Roman"/>
                <w:color w:val="auto"/>
              </w:rPr>
              <w:t>900.000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</w:pPr>
            <w:r w:rsidRPr="002818D5">
              <w:rPr>
                <w:rFonts w:ascii="Times New Roman" w:hAnsi="Times New Roman"/>
                <w:color w:val="auto"/>
              </w:rPr>
              <w:t>900.000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2818D5">
              <w:rPr>
                <w:rFonts w:ascii="Times New Roman" w:hAnsi="Times New Roman"/>
                <w:color w:val="auto"/>
              </w:rPr>
              <w:t>900.000</w:t>
            </w:r>
          </w:p>
        </w:tc>
      </w:tr>
    </w:tbl>
    <w:p w:rsidR="005324A1" w:rsidRDefault="005324A1" w:rsidP="005324A1">
      <w:pPr>
        <w:rPr>
          <w:lang w:val="sr-Cyrl-CS"/>
        </w:rPr>
      </w:pPr>
    </w:p>
    <w:p w:rsidR="002F46A1" w:rsidRDefault="002F46A1" w:rsidP="005324A1">
      <w:pPr>
        <w:ind w:left="1416" w:right="458"/>
        <w:jc w:val="center"/>
        <w:rPr>
          <w:rFonts w:ascii="Times New Roman" w:hAnsi="Times New Roman"/>
          <w:b/>
          <w:bCs/>
          <w:lang w:val="ru-RU"/>
        </w:rPr>
      </w:pPr>
    </w:p>
    <w:p w:rsidR="002F46A1" w:rsidRDefault="002F46A1" w:rsidP="005324A1">
      <w:pPr>
        <w:ind w:left="1416" w:right="458"/>
        <w:jc w:val="center"/>
        <w:rPr>
          <w:rFonts w:ascii="Times New Roman" w:hAnsi="Times New Roman"/>
          <w:b/>
          <w:bCs/>
          <w:lang w:val="ru-RU"/>
        </w:rPr>
      </w:pPr>
    </w:p>
    <w:p w:rsidR="002F46A1" w:rsidRDefault="002F46A1" w:rsidP="005324A1">
      <w:pPr>
        <w:ind w:left="1416" w:right="458"/>
        <w:jc w:val="center"/>
        <w:rPr>
          <w:rFonts w:ascii="Times New Roman" w:hAnsi="Times New Roman"/>
          <w:b/>
          <w:bCs/>
          <w:lang w:val="ru-RU"/>
        </w:rPr>
      </w:pPr>
    </w:p>
    <w:p w:rsidR="005324A1" w:rsidRDefault="005324A1" w:rsidP="005324A1">
      <w:pPr>
        <w:ind w:left="1416" w:right="458"/>
        <w:jc w:val="center"/>
        <w:rPr>
          <w:rFonts w:ascii="Times New Roman" w:hAnsi="Times New Roman"/>
          <w:lang w:val="ru-RU"/>
        </w:rPr>
      </w:pPr>
      <w:r w:rsidRPr="00F574F0">
        <w:rPr>
          <w:rFonts w:ascii="Times New Roman" w:hAnsi="Times New Roman"/>
          <w:b/>
          <w:bCs/>
          <w:lang w:val="ru-RU"/>
        </w:rPr>
        <w:lastRenderedPageBreak/>
        <w:t>ПЛАНИРАНА ФИНАНСИЈСКА СРЕДСТВА ЗА НАБАВКУ ДОБАРА, РАДОВА И УСЛУГА ЗА ОБАВЉАЊЕ ДЕЛАТНОСТИ - ТЕКУЋЕ ОДРЖАВАЊЕ</w:t>
      </w:r>
      <w:r w:rsidRPr="00791A8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</w:p>
    <w:p w:rsidR="005324A1" w:rsidRPr="006E26A9" w:rsidRDefault="005324A1" w:rsidP="005324A1">
      <w:pPr>
        <w:ind w:right="45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                           у  динарима</w:t>
      </w:r>
    </w:p>
    <w:tbl>
      <w:tblPr>
        <w:tblW w:w="1488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355"/>
        <w:gridCol w:w="1416"/>
        <w:gridCol w:w="1420"/>
        <w:gridCol w:w="1416"/>
        <w:gridCol w:w="1320"/>
        <w:gridCol w:w="1416"/>
        <w:gridCol w:w="1416"/>
        <w:gridCol w:w="1416"/>
      </w:tblGrid>
      <w:tr w:rsidR="005324A1" w:rsidRPr="00E45225" w:rsidTr="005324A1">
        <w:trPr>
          <w:trHeight w:hRule="exact" w:val="1027"/>
        </w:trPr>
        <w:tc>
          <w:tcPr>
            <w:tcW w:w="71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р. бр.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F65163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ПОЗИЦИЈА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План за 2017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Процена р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еализациј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Cyrl-CS"/>
              </w:rPr>
              <w:t>е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 xml:space="preserve"> у 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. години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Планирано за 201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sr-Latn-CS"/>
              </w:rPr>
              <w:t>. годину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01.01-31.03.201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01.01-30.06.201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за 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01.01-30.09.201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45225">
              <w:rPr>
                <w:rFonts w:ascii="Times New Roman" w:hAnsi="Times New Roman"/>
                <w:b/>
                <w:bCs/>
                <w:sz w:val="22"/>
              </w:rPr>
              <w:t>План за 01.01-31.12.201</w:t>
            </w: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  <w:r w:rsidRPr="00E45225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</w:p>
        </w:tc>
        <w:tc>
          <w:tcPr>
            <w:tcW w:w="14175" w:type="dxa"/>
            <w:gridSpan w:val="8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lang w:val="ru-RU"/>
              </w:rPr>
              <w:t>Добра</w:t>
            </w:r>
          </w:p>
        </w:tc>
      </w:tr>
      <w:tr w:rsidR="005324A1" w:rsidRPr="00E45225" w:rsidTr="005324A1">
        <w:trPr>
          <w:trHeight w:hRule="exact" w:val="324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22162A">
              <w:rPr>
                <w:rFonts w:ascii="Times New Roman" w:hAnsi="Times New Roman"/>
                <w:bCs/>
                <w:color w:val="auto"/>
                <w:lang w:val="sr-Latn-CS"/>
              </w:rPr>
              <w:t>1.a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22162A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22162A">
              <w:rPr>
                <w:rFonts w:ascii="Times New Roman" w:hAnsi="Times New Roman"/>
                <w:bCs/>
                <w:color w:val="auto"/>
                <w:lang w:val="ru-RU"/>
              </w:rPr>
              <w:t>Мазут (редовна потрошња)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2162A">
              <w:rPr>
                <w:rFonts w:ascii="Times New Roman" w:hAnsi="Times New Roman"/>
                <w:bCs/>
                <w:color w:val="auto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color w:val="auto"/>
                <w:lang w:val="sr-Cyrl-CS"/>
              </w:rPr>
              <w:t>72</w:t>
            </w:r>
            <w:r w:rsidRPr="0022162A">
              <w:rPr>
                <w:rFonts w:ascii="Times New Roman" w:hAnsi="Times New Roman"/>
                <w:bCs/>
                <w:color w:val="auto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color w:val="auto"/>
                <w:lang w:val="sr-Cyrl-CS"/>
              </w:rPr>
              <w:t>150</w:t>
            </w:r>
            <w:r w:rsidRPr="0022162A">
              <w:rPr>
                <w:rFonts w:ascii="Times New Roman" w:hAnsi="Times New Roman"/>
                <w:bCs/>
                <w:color w:val="auto"/>
                <w:lang w:val="sr-Cyrl-CS"/>
              </w:rPr>
              <w:t>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177.334.875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2162A">
              <w:rPr>
                <w:rFonts w:ascii="Times New Roman" w:hAnsi="Times New Roman"/>
                <w:bCs/>
                <w:color w:val="auto"/>
              </w:rPr>
              <w:t>180.000.000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2162A">
              <w:rPr>
                <w:rFonts w:ascii="Times New Roman" w:hAnsi="Times New Roman"/>
                <w:bCs/>
                <w:color w:val="auto"/>
                <w:lang w:val="sr-Cyrl-CS"/>
              </w:rPr>
              <w:t>94.285.708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2162A">
              <w:rPr>
                <w:rFonts w:ascii="Times New Roman" w:hAnsi="Times New Roman"/>
                <w:bCs/>
                <w:color w:val="auto"/>
                <w:lang w:val="sr-Cyrl-CS"/>
              </w:rPr>
              <w:t>102.857.708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2162A">
              <w:rPr>
                <w:rFonts w:ascii="Times New Roman" w:hAnsi="Times New Roman"/>
                <w:bCs/>
                <w:color w:val="auto"/>
                <w:lang w:val="sr-Cyrl-CS"/>
              </w:rPr>
              <w:t>102.857.708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22162A">
              <w:rPr>
                <w:rFonts w:ascii="Times New Roman" w:hAnsi="Times New Roman"/>
                <w:bCs/>
                <w:color w:val="auto"/>
              </w:rPr>
              <w:t>180.000.000</w:t>
            </w:r>
          </w:p>
        </w:tc>
      </w:tr>
      <w:tr w:rsidR="005324A1" w:rsidRPr="00E45225" w:rsidTr="007C0640">
        <w:trPr>
          <w:trHeight w:hRule="exact" w:val="599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D20609" w:rsidRDefault="005324A1" w:rsidP="007C0640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Мазут – нискосупорно гориво – пецијал НСГ-С  набавка ради враћања РДРР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D20609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D20609" w:rsidRDefault="005324A1" w:rsidP="00D05BF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80.000.000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D72096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20.000.000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2162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80.000.000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3</w:t>
            </w:r>
          </w:p>
        </w:tc>
        <w:tc>
          <w:tcPr>
            <w:tcW w:w="4355" w:type="dxa"/>
            <w:shd w:val="clear" w:color="auto" w:fill="auto"/>
            <w:noWrap/>
            <w:vAlign w:val="bottom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Електрична енергија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</w:rPr>
              <w:t>19.500.000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747C0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23.476.117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24.000.000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13.000.000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14.000.000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24.000.000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4</w:t>
            </w:r>
          </w:p>
        </w:tc>
        <w:tc>
          <w:tcPr>
            <w:tcW w:w="4355" w:type="dxa"/>
            <w:shd w:val="clear" w:color="auto" w:fill="auto"/>
            <w:noWrap/>
            <w:vAlign w:val="bottom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Гас за котларницу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1.</w:t>
            </w:r>
            <w:r>
              <w:rPr>
                <w:rFonts w:ascii="Times New Roman" w:hAnsi="Times New Roman"/>
                <w:bCs/>
                <w:color w:val="auto"/>
                <w:lang w:val="sr-Cyrl-CS"/>
              </w:rPr>
              <w:t>3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747C0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731.754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1.300.000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1.300.000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Гориво (бензин и плин) за путничке аутомобиле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E006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Latn-CS"/>
              </w:rPr>
              <w:t>6</w:t>
            </w:r>
          </w:p>
        </w:tc>
        <w:tc>
          <w:tcPr>
            <w:tcW w:w="4355" w:type="dxa"/>
            <w:shd w:val="clear" w:color="auto" w:fill="auto"/>
            <w:vAlign w:val="bottom"/>
          </w:tcPr>
          <w:p w:rsidR="005324A1" w:rsidRPr="0031265B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Latn-CS"/>
              </w:rPr>
              <w:t>Адитиви за мазут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1265B">
              <w:rPr>
                <w:rFonts w:ascii="Times New Roman" w:hAnsi="Times New Roman"/>
                <w:bCs/>
                <w:color w:val="auto"/>
              </w:rPr>
              <w:t>371.220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350.000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7</w:t>
            </w:r>
          </w:p>
        </w:tc>
        <w:tc>
          <w:tcPr>
            <w:tcW w:w="4355" w:type="dxa"/>
            <w:shd w:val="clear" w:color="auto" w:fill="auto"/>
            <w:vAlign w:val="bottom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Кисеоник и ацетилен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160.000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E006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205.275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8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Машински резервни делови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E006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1.831.850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2.000.000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2.000.000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9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Бешавне котловске цеви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E006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1.130.409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10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Фабрички предизоловане цеви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278F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349.750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1.500.000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1.125.000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1.500.000</w:t>
            </w:r>
          </w:p>
        </w:tc>
      </w:tr>
      <w:tr w:rsidR="005324A1" w:rsidRPr="00DD374F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11</w:t>
            </w:r>
          </w:p>
        </w:tc>
        <w:tc>
          <w:tcPr>
            <w:tcW w:w="4355" w:type="dxa"/>
            <w:shd w:val="clear" w:color="auto" w:fill="auto"/>
          </w:tcPr>
          <w:p w:rsidR="005324A1" w:rsidRPr="00DD374F" w:rsidRDefault="005324A1" w:rsidP="00D05BFC">
            <w:pPr>
              <w:rPr>
                <w:rFonts w:ascii="Times New Roman" w:hAnsi="Times New Roman"/>
              </w:rPr>
            </w:pPr>
            <w:r w:rsidRPr="00DD374F">
              <w:rPr>
                <w:rFonts w:ascii="Times New Roman" w:hAnsi="Times New Roman"/>
              </w:rPr>
              <w:t xml:space="preserve">Нестандардни </w:t>
            </w:r>
            <w:r>
              <w:rPr>
                <w:rFonts w:ascii="Times New Roman" w:hAnsi="Times New Roman"/>
              </w:rPr>
              <w:t xml:space="preserve">предизоловани </w:t>
            </w:r>
            <w:r w:rsidRPr="00DD374F">
              <w:rPr>
                <w:rFonts w:ascii="Times New Roman" w:hAnsi="Times New Roman"/>
              </w:rPr>
              <w:t>елементи топловода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DD374F" w:rsidRDefault="005324A1" w:rsidP="00D05BFC">
            <w:pPr>
              <w:jc w:val="center"/>
              <w:rPr>
                <w:rFonts w:ascii="Times New Roman" w:hAnsi="Times New Roman"/>
              </w:rPr>
            </w:pPr>
            <w:r w:rsidRPr="00DD374F">
              <w:rPr>
                <w:rFonts w:ascii="Times New Roman" w:hAnsi="Times New Roman"/>
              </w:rPr>
              <w:t>400.000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278F4" w:rsidRDefault="005324A1" w:rsidP="00D05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273.545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DD374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DD374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DD374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DD374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DD374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12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Увозни резервни делови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2.500.000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E16639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1.628.975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3.000.000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C32FFB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C32FFB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3.000.000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13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Ц</w:t>
            </w: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иркулационе пумпе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278F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416.460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14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Топлотне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 xml:space="preserve"> пумпе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480.000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A355C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Latn-CS"/>
              </w:rPr>
              <w:t>15</w:t>
            </w:r>
          </w:p>
        </w:tc>
        <w:tc>
          <w:tcPr>
            <w:tcW w:w="4355" w:type="dxa"/>
            <w:shd w:val="clear" w:color="auto" w:fill="auto"/>
          </w:tcPr>
          <w:p w:rsidR="005324A1" w:rsidRPr="0031265B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Калориметри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1265B">
              <w:rPr>
                <w:rFonts w:ascii="Times New Roman" w:hAnsi="Times New Roman"/>
                <w:bCs/>
                <w:color w:val="auto"/>
              </w:rPr>
              <w:t>399.873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31265B"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16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Цеви,профили и лимови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199.955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112.5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225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337.5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Електро резервни делови и потрошни материјал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31265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392.943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18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Водоводни материјал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105.660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19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Потрошни машински материјал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106.270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</w:p>
        </w:tc>
        <w:tc>
          <w:tcPr>
            <w:tcW w:w="4355" w:type="dxa"/>
            <w:shd w:val="clear" w:color="auto" w:fill="auto"/>
            <w:vAlign w:val="bottom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Шрафовска роба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33.012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21</w:t>
            </w:r>
          </w:p>
        </w:tc>
        <w:tc>
          <w:tcPr>
            <w:tcW w:w="4355" w:type="dxa"/>
            <w:shd w:val="clear" w:color="auto" w:fill="auto"/>
          </w:tcPr>
          <w:p w:rsidR="005324A1" w:rsidRPr="003D2182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Алат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78.141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22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Апарат за варење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170.000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170.000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170.000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23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Алат за заваривање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24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Антикорозивно уље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44.480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lastRenderedPageBreak/>
              <w:t>25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Агрегат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26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Потрошни молерско-фарбарски матер</w:t>
            </w:r>
            <w:r w:rsidRPr="00E45225">
              <w:rPr>
                <w:rFonts w:ascii="Times New Roman" w:hAnsi="Times New Roman"/>
                <w:bCs/>
                <w:color w:val="auto"/>
              </w:rPr>
              <w:t>ијал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27</w:t>
            </w:r>
          </w:p>
        </w:tc>
        <w:tc>
          <w:tcPr>
            <w:tcW w:w="4355" w:type="dxa"/>
            <w:shd w:val="clear" w:color="auto" w:fill="auto"/>
            <w:vAlign w:val="bottom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Набавка грађевинског материјала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A355C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28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Средства за одржавање хигијене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173.003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390.000</w:t>
            </w:r>
          </w:p>
        </w:tc>
      </w:tr>
      <w:tr w:rsidR="005324A1" w:rsidRPr="00E45225" w:rsidTr="007C0640">
        <w:trPr>
          <w:trHeight w:val="426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29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Средства и опрема за личну заштиту на раду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E43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428.600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112.5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225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337.5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45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F37FED" w:rsidRDefault="005324A1" w:rsidP="00D05BFC">
            <w:pPr>
              <w:rPr>
                <w:rFonts w:ascii="Times New Roman" w:hAnsi="Times New Roman"/>
                <w:bCs/>
                <w:color w:val="auto"/>
                <w:highlight w:val="yellow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ru-RU"/>
              </w:rPr>
              <w:t xml:space="preserve">Набавка теретног </w:t>
            </w:r>
            <w:r w:rsidRPr="00F37FED">
              <w:rPr>
                <w:rFonts w:ascii="Times New Roman" w:hAnsi="Times New Roman"/>
                <w:bCs/>
                <w:color w:val="auto"/>
              </w:rPr>
              <w:t xml:space="preserve">возила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1.800.000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37FED">
              <w:rPr>
                <w:rFonts w:ascii="Times New Roman" w:hAnsi="Times New Roman"/>
                <w:bCs/>
                <w:color w:val="auto"/>
              </w:rPr>
              <w:t>1.317.186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sr-Cyrl-CS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lang w:val="sr-Cyrl-CS"/>
              </w:rPr>
            </w:pPr>
            <w:r w:rsidRPr="005E12FF">
              <w:rPr>
                <w:rFonts w:ascii="Times New Roman" w:hAnsi="Times New Roman"/>
                <w:b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lang w:val="sr-Cyrl-CS"/>
              </w:rPr>
            </w:pPr>
            <w:r w:rsidRPr="005E12FF">
              <w:rPr>
                <w:rFonts w:ascii="Times New Roman" w:hAnsi="Times New Roman"/>
                <w:b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sr-Cyrl-CS"/>
              </w:rPr>
              <w:t>/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31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Набавка мобилних телефона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A355C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32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Канцеларијски материјал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C615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C6155">
              <w:rPr>
                <w:rFonts w:ascii="Times New Roman" w:hAnsi="Times New Roman"/>
                <w:bCs/>
                <w:color w:val="auto"/>
              </w:rPr>
              <w:t>242.656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33</w:t>
            </w:r>
          </w:p>
        </w:tc>
        <w:tc>
          <w:tcPr>
            <w:tcW w:w="4355" w:type="dxa"/>
            <w:shd w:val="clear" w:color="auto" w:fill="auto"/>
            <w:vAlign w:val="bottom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Набавка сервера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34</w:t>
            </w:r>
          </w:p>
        </w:tc>
        <w:tc>
          <w:tcPr>
            <w:tcW w:w="4355" w:type="dxa"/>
            <w:shd w:val="clear" w:color="auto" w:fill="auto"/>
            <w:vAlign w:val="bottom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Уређај за чекирање запослених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35</w:t>
            </w:r>
          </w:p>
        </w:tc>
        <w:tc>
          <w:tcPr>
            <w:tcW w:w="4355" w:type="dxa"/>
            <w:shd w:val="clear" w:color="auto" w:fill="auto"/>
            <w:vAlign w:val="bottom"/>
          </w:tcPr>
          <w:p w:rsidR="005324A1" w:rsidRPr="0026797A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Софтвер за уређај за чекирање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0E601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36</w:t>
            </w:r>
          </w:p>
        </w:tc>
        <w:tc>
          <w:tcPr>
            <w:tcW w:w="4355" w:type="dxa"/>
            <w:shd w:val="clear" w:color="auto" w:fill="auto"/>
            <w:vAlign w:val="bottom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Набавка тонера за штампаче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6C615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C6155">
              <w:rPr>
                <w:rFonts w:ascii="Times New Roman" w:hAnsi="Times New Roman"/>
                <w:bCs/>
                <w:color w:val="auto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C615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C6155">
              <w:rPr>
                <w:rFonts w:ascii="Times New Roman" w:hAnsi="Times New Roman"/>
                <w:bCs/>
                <w:color w:val="auto"/>
              </w:rPr>
              <w:t>57.344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37</w:t>
            </w:r>
          </w:p>
        </w:tc>
        <w:tc>
          <w:tcPr>
            <w:tcW w:w="4355" w:type="dxa"/>
            <w:shd w:val="clear" w:color="auto" w:fill="auto"/>
          </w:tcPr>
          <w:p w:rsidR="005324A1" w:rsidRPr="00F37FED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Latn-CS"/>
              </w:rPr>
              <w:t>Репрезентација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190.000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37FED">
              <w:rPr>
                <w:rFonts w:ascii="Times New Roman" w:hAnsi="Times New Roman"/>
                <w:bCs/>
                <w:color w:val="auto"/>
              </w:rPr>
              <w:t>190.000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61.666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107.500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150.166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38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Рачунари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,</w:t>
            </w: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 xml:space="preserve"> рачунарска опрема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 xml:space="preserve"> и лиценцирани софтвер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241.000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39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Рачунске машине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A355C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40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Амбалажа и апсорбенти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E12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26797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41</w:t>
            </w:r>
          </w:p>
        </w:tc>
        <w:tc>
          <w:tcPr>
            <w:tcW w:w="4355" w:type="dxa"/>
            <w:shd w:val="clear" w:color="auto" w:fill="auto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Електронски потпис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7A355C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175" w:type="dxa"/>
            <w:gridSpan w:val="8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lang w:val="ru-RU"/>
              </w:rPr>
              <w:t>Услуге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F37FED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ru-RU"/>
              </w:rPr>
              <w:t xml:space="preserve">Финансијске услуге - одобравање кредита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F37FED">
              <w:rPr>
                <w:rFonts w:ascii="Times New Roman" w:hAnsi="Times New Roman"/>
                <w:bCs/>
                <w:lang w:val="sr-Cyrl-CS"/>
              </w:rPr>
              <w:t>2.000.000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37FED">
              <w:rPr>
                <w:rFonts w:ascii="Times New Roman" w:hAnsi="Times New Roman"/>
                <w:bCs/>
                <w:color w:val="auto"/>
              </w:rPr>
              <w:t>1.627.923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2.500.000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296E1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96E1B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96E1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96E1B">
              <w:rPr>
                <w:rFonts w:ascii="Times New Roman" w:hAnsi="Times New Roman"/>
                <w:bCs/>
                <w:color w:val="auto"/>
                <w:lang w:val="sr-Cyrl-CS"/>
              </w:rPr>
              <w:t>1.600.000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96E1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96E1B">
              <w:rPr>
                <w:rFonts w:ascii="Times New Roman" w:hAnsi="Times New Roman"/>
                <w:bCs/>
                <w:color w:val="auto"/>
                <w:lang w:val="sr-Cyrl-CS"/>
              </w:rPr>
              <w:t>2.100.000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96E1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96E1B">
              <w:rPr>
                <w:rFonts w:ascii="Times New Roman" w:hAnsi="Times New Roman"/>
                <w:bCs/>
                <w:color w:val="auto"/>
                <w:lang w:val="sr-Cyrl-CS"/>
              </w:rPr>
              <w:t>2.500.000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 xml:space="preserve">Услуге мобилнe телефонијe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EE7B00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458.000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4019F">
              <w:rPr>
                <w:rFonts w:ascii="Times New Roman" w:hAnsi="Times New Roman"/>
                <w:bCs/>
                <w:color w:val="auto"/>
              </w:rPr>
              <w:t>44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F4019F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Latn-CS"/>
              </w:rPr>
              <w:t>Превоз мазута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F4019F">
              <w:rPr>
                <w:rFonts w:ascii="Times New Roman" w:hAnsi="Times New Roman"/>
                <w:bCs/>
                <w:lang w:val="sr-Cyrl-CS"/>
              </w:rPr>
              <w:t>2.800.000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4019F">
              <w:rPr>
                <w:rFonts w:ascii="Times New Roman" w:hAnsi="Times New Roman"/>
                <w:bCs/>
                <w:color w:val="auto"/>
              </w:rPr>
              <w:t>2.800.000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3.500.000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1.500.000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1.800.000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2.000.000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3.500.000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4019F">
              <w:rPr>
                <w:rFonts w:ascii="Times New Roman" w:hAnsi="Times New Roman"/>
                <w:bCs/>
                <w:color w:val="auto"/>
              </w:rPr>
              <w:t>45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F4019F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Мерење мазута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F4019F">
              <w:rPr>
                <w:rFonts w:ascii="Times New Roman" w:hAnsi="Times New Roman"/>
                <w:bCs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F4019F">
              <w:rPr>
                <w:rFonts w:ascii="Times New Roman" w:hAnsi="Times New Roman"/>
                <w:bCs/>
                <w:color w:val="auto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55.000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401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4019F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Превоз запослених-месечне карте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3.500.000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6C615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6C6155">
              <w:rPr>
                <w:rFonts w:ascii="Times New Roman" w:hAnsi="Times New Roman"/>
                <w:bCs/>
                <w:color w:val="auto"/>
              </w:rPr>
              <w:t>3.000.000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3.200.000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2.400.000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3.200.000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Чишћење котлова, димњача и димњака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1.400.000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3059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059FF">
              <w:rPr>
                <w:rFonts w:ascii="Times New Roman" w:hAnsi="Times New Roman"/>
                <w:bCs/>
                <w:color w:val="auto"/>
              </w:rPr>
              <w:t>679.907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16552" w:rsidRDefault="005324A1" w:rsidP="00D05BFC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16552">
              <w:rPr>
                <w:rFonts w:ascii="Times New Roman" w:hAnsi="Times New Roman"/>
                <w:color w:val="auto"/>
                <w:szCs w:val="22"/>
              </w:rPr>
              <w:t>1.</w:t>
            </w:r>
            <w:r>
              <w:rPr>
                <w:rFonts w:ascii="Times New Roman" w:hAnsi="Times New Roman"/>
                <w:color w:val="auto"/>
                <w:szCs w:val="22"/>
              </w:rPr>
              <w:t>0</w:t>
            </w:r>
            <w:r w:rsidRPr="00E16552">
              <w:rPr>
                <w:rFonts w:ascii="Times New Roman" w:hAnsi="Times New Roman"/>
                <w:color w:val="auto"/>
                <w:szCs w:val="22"/>
              </w:rPr>
              <w:t>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16552" w:rsidRDefault="005324A1" w:rsidP="00D05BFC">
            <w:pPr>
              <w:jc w:val="center"/>
              <w:rPr>
                <w:rFonts w:ascii="Times New Roman" w:hAnsi="Times New Roman"/>
                <w:szCs w:val="22"/>
              </w:rPr>
            </w:pPr>
            <w:r w:rsidRPr="00E16552">
              <w:rPr>
                <w:rFonts w:ascii="Times New Roman" w:hAnsi="Times New Roman"/>
                <w:szCs w:val="22"/>
              </w:rPr>
              <w:t>350.000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16552" w:rsidRDefault="005324A1" w:rsidP="00D05BF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</w:t>
            </w:r>
            <w:r w:rsidRPr="00E16552">
              <w:rPr>
                <w:rFonts w:ascii="Times New Roman" w:hAnsi="Times New Roman"/>
                <w:szCs w:val="22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16552" w:rsidRDefault="005324A1" w:rsidP="00D05BF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16552" w:rsidRDefault="005324A1" w:rsidP="00D05BFC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16552">
              <w:rPr>
                <w:rFonts w:ascii="Times New Roman" w:hAnsi="Times New Roman"/>
                <w:color w:val="auto"/>
                <w:szCs w:val="22"/>
              </w:rPr>
              <w:t>1.</w:t>
            </w:r>
            <w:r>
              <w:rPr>
                <w:rFonts w:ascii="Times New Roman" w:hAnsi="Times New Roman"/>
                <w:color w:val="auto"/>
                <w:szCs w:val="22"/>
              </w:rPr>
              <w:t>0</w:t>
            </w:r>
            <w:r w:rsidRPr="00E16552">
              <w:rPr>
                <w:rFonts w:ascii="Times New Roman" w:hAnsi="Times New Roman"/>
                <w:color w:val="auto"/>
                <w:szCs w:val="22"/>
              </w:rPr>
              <w:t>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F37FED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Пројектантске услуге, услуге вештака и проценитеља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F37FED">
              <w:rPr>
                <w:rFonts w:ascii="Times New Roman" w:hAnsi="Times New Roman"/>
                <w:bCs/>
                <w:lang w:val="sr-Cyrl-CS"/>
              </w:rPr>
              <w:t>400.000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3059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059FF">
              <w:rPr>
                <w:rFonts w:ascii="Times New Roman" w:hAnsi="Times New Roman"/>
                <w:bCs/>
                <w:color w:val="auto"/>
              </w:rPr>
              <w:t>395.000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color w:val="auto"/>
                <w:lang w:val="sr-Cyrl-CS"/>
              </w:rPr>
              <w:t>9</w:t>
            </w: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color w:val="auto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F37FE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color w:val="auto"/>
                <w:lang w:val="sr-Cyrl-CS"/>
              </w:rPr>
              <w:t>9</w:t>
            </w:r>
            <w:r w:rsidRPr="00F37FED">
              <w:rPr>
                <w:rFonts w:ascii="Times New Roman" w:hAnsi="Times New Roman"/>
                <w:bCs/>
                <w:color w:val="auto"/>
                <w:lang w:val="sr-Cyrl-CS"/>
              </w:rPr>
              <w:t>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Сервисирање циркулационих пумпи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900.000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3059F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059FF">
              <w:rPr>
                <w:rFonts w:ascii="Times New Roman" w:hAnsi="Times New Roman"/>
                <w:bCs/>
                <w:color w:val="auto"/>
              </w:rPr>
              <w:t>638.300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900.000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450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67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900.000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Сервисирање "Grundfos" пумпи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800.000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E7A5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500.133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8</w:t>
            </w: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4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8</w:t>
            </w: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Сервисирање високо притисних пумпи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E7A5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210.800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245.0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40628F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Сервисирање горионика и делова горионика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40628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456.400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lastRenderedPageBreak/>
              <w:t>53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Сервисирање опреме за централни надзор и контролу рада топлотних подстаница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482.000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Баждарење и сервисирање</w:t>
            </w: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 xml:space="preserve"> мерила топлотне енергије – калориметара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E7A5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10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Сервисирање трокраких вентила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1346F" w:rsidRDefault="005324A1" w:rsidP="00D05BF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51346F" w:rsidRDefault="005324A1" w:rsidP="00D05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1346F" w:rsidRDefault="005324A1" w:rsidP="00D05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1346F" w:rsidRDefault="005324A1" w:rsidP="00D05B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</w:t>
            </w:r>
            <w:r w:rsidRPr="00CF6B61">
              <w:rPr>
                <w:rFonts w:ascii="Times New Roman" w:hAnsi="Times New Roman"/>
                <w:color w:val="auto"/>
                <w:sz w:val="22"/>
                <w:szCs w:val="22"/>
              </w:rPr>
              <w:t>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Сервисирање измењивача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E7A5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57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Услуга филтрирања и испирања цевне мреже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58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Сервисирање алата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E7A5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37.500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40628F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Сервисирање апарата за варење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40628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Провера вентила сигурности-баждарење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E7A5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41.894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15</w:t>
            </w: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Провера манометара-баждарење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Еталонирање термометра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E7A5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10.944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Еталонирање алкотеста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FE7A57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8.590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64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Ремонт компресора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65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Мерење емисије загађујућих материја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C24B6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24B6F">
              <w:rPr>
                <w:rFonts w:ascii="Times New Roman" w:hAnsi="Times New Roman"/>
                <w:bCs/>
                <w:color w:val="auto"/>
              </w:rPr>
              <w:t>184.000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66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Испитивање електро и громобранске инсталације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16552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E16552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CF6B61" w:rsidRDefault="005324A1" w:rsidP="00D05BF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CF6B61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16552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</w:pPr>
            <w:r w:rsidRPr="00E16552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CS"/>
              </w:rPr>
              <w:t>150.000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Годишњи преглед и испитивање гасне инсталације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Одлагање и одвоз опасног отпада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700.000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Прање, чишћење, деконтаминација површина, преузимање, транспорт, третман и трајно збрињавање насталог отпада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E405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Категоризација отпада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71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Осигурање имовине и лица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380.000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376.929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324A1" w:rsidRDefault="005324A1" w:rsidP="00D05BFC">
            <w:pPr>
              <w:jc w:val="center"/>
            </w:pPr>
            <w:r w:rsidRPr="003C04B7"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324A1" w:rsidRDefault="005324A1" w:rsidP="00D05BFC">
            <w:pPr>
              <w:jc w:val="center"/>
            </w:pPr>
            <w:r w:rsidRPr="003C04B7"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72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Осигурање возила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110.000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73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40628F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lang w:val="sr-Latn-CS"/>
              </w:rPr>
              <w:t>Штампарске услу</w:t>
            </w:r>
            <w:r>
              <w:rPr>
                <w:rFonts w:ascii="Times New Roman" w:hAnsi="Times New Roman"/>
                <w:bCs/>
                <w:color w:val="auto"/>
              </w:rPr>
              <w:t>ге – штампање билтена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40628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74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40628F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Штампарске услуге –штампање рачуна - признаница за кориснике услуге грејања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</w:t>
            </w:r>
            <w:r w:rsidRPr="007C10FF">
              <w:rPr>
                <w:rFonts w:ascii="Times New Roman" w:hAnsi="Times New Roman"/>
                <w:bCs/>
                <w:lang w:val="sr-Cyrl-CS"/>
              </w:rPr>
              <w:t>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75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5C5A21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5C5A21">
              <w:rPr>
                <w:rFonts w:ascii="Times New Roman" w:hAnsi="Times New Roman"/>
                <w:bCs/>
                <w:color w:val="auto"/>
                <w:lang w:val="sr-Latn-CS"/>
              </w:rPr>
              <w:t xml:space="preserve">Репрезентација у угоститељским </w:t>
            </w:r>
            <w:r w:rsidRPr="005C5A21">
              <w:rPr>
                <w:rFonts w:ascii="Times New Roman" w:hAnsi="Times New Roman"/>
                <w:bCs/>
                <w:color w:val="auto"/>
                <w:lang w:val="sr-Latn-CS"/>
              </w:rPr>
              <w:lastRenderedPageBreak/>
              <w:t>објектима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C5A21">
              <w:rPr>
                <w:rFonts w:ascii="Times New Roman" w:hAnsi="Times New Roman"/>
                <w:bCs/>
                <w:lang w:val="sr-Cyrl-CS"/>
              </w:rPr>
              <w:lastRenderedPageBreak/>
              <w:t>160.000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C5A21">
              <w:rPr>
                <w:rFonts w:ascii="Times New Roman" w:hAnsi="Times New Roman"/>
                <w:bCs/>
                <w:color w:val="auto"/>
              </w:rPr>
              <w:t>160.000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5C5A21">
              <w:rPr>
                <w:rFonts w:ascii="Times New Roman" w:hAnsi="Times New Roman"/>
                <w:bCs/>
                <w:color w:val="auto"/>
                <w:lang w:val="sr-Cyrl-CS"/>
              </w:rPr>
              <w:t>180.000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5C5A21"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</w:rPr>
            </w:pPr>
            <w:r w:rsidRPr="005C5A21">
              <w:rPr>
                <w:rFonts w:ascii="Times New Roman" w:hAnsi="Times New Roman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</w:rPr>
            </w:pPr>
            <w:r w:rsidRPr="005C5A21">
              <w:rPr>
                <w:rFonts w:ascii="Times New Roman" w:hAnsi="Times New Roman"/>
              </w:rPr>
              <w:t>110.000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</w:rPr>
            </w:pPr>
            <w:r w:rsidRPr="005C5A21">
              <w:rPr>
                <w:rFonts w:ascii="Times New Roman" w:hAnsi="Times New Roman"/>
              </w:rPr>
              <w:t>180.000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lastRenderedPageBreak/>
              <w:t>76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 xml:space="preserve">Сервисирање 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р</w:t>
            </w: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ачунар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а</w:t>
            </w: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 xml:space="preserve"> и рачунарск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е</w:t>
            </w: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 xml:space="preserve"> опрем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76.143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77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Сервисирање рачунских машина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3.750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78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 xml:space="preserve">Сервисирање </w:t>
            </w: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клима</w:t>
            </w: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 xml:space="preserve"> уређаја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80.000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79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Сервисирање ПП апарата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B33D63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23.750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523CF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80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Одржавање возила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250.000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4E41C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164.426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81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Ревизија годишњег рачуна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82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Дератизација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126.000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130.000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130.000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83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40628F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Адаптац</w:t>
            </w:r>
            <w:r>
              <w:rPr>
                <w:rFonts w:ascii="Times New Roman" w:hAnsi="Times New Roman"/>
                <w:bCs/>
                <w:color w:val="auto"/>
                <w:lang w:val="sr-Latn-CS"/>
              </w:rPr>
              <w:t>ија п</w:t>
            </w:r>
            <w:r>
              <w:rPr>
                <w:rFonts w:ascii="Times New Roman" w:hAnsi="Times New Roman"/>
                <w:bCs/>
                <w:color w:val="auto"/>
              </w:rPr>
              <w:t>ростора котларница и подстаница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23CF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4D31F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4D31FB">
              <w:rPr>
                <w:rFonts w:ascii="Times New Roman" w:hAnsi="Times New Roman"/>
                <w:bCs/>
                <w:color w:val="auto"/>
                <w:lang w:val="ru-RU"/>
              </w:rPr>
              <w:t>84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4D31FB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4D31FB">
              <w:rPr>
                <w:rFonts w:ascii="Times New Roman" w:hAnsi="Times New Roman"/>
                <w:bCs/>
                <w:color w:val="auto"/>
                <w:lang w:val="ru-RU"/>
              </w:rPr>
              <w:t>Лиценце, семинари и организација УО ПУ Топлане Србије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23CF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85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Физичко-техничко обезбеђење (security)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700.000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23CF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700.488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F95E0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F95E0E">
              <w:rPr>
                <w:rFonts w:ascii="Times New Roman" w:hAnsi="Times New Roman"/>
                <w:bCs/>
                <w:color w:val="auto"/>
                <w:lang w:val="ru-RU"/>
              </w:rPr>
              <w:t>86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F95E0E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F95E0E">
              <w:rPr>
                <w:rFonts w:ascii="Times New Roman" w:hAnsi="Times New Roman"/>
                <w:bCs/>
                <w:color w:val="auto"/>
                <w:lang w:val="ru-RU"/>
              </w:rPr>
              <w:t>Услуга закупа простора за оглашавање у штампаним медијима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360.000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23CFD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E09BA">
              <w:rPr>
                <w:rFonts w:ascii="Times New Roman" w:hAnsi="Times New Roman"/>
                <w:bCs/>
                <w:color w:val="auto"/>
                <w:lang w:val="sr-Cyrl-CS"/>
              </w:rPr>
              <w:t>3</w:t>
            </w:r>
            <w:r>
              <w:rPr>
                <w:rFonts w:ascii="Times New Roman" w:hAnsi="Times New Roman"/>
                <w:bCs/>
                <w:color w:val="auto"/>
                <w:lang w:val="sr-Cyrl-CS"/>
              </w:rPr>
              <w:t>3</w:t>
            </w:r>
            <w:r w:rsidRPr="002E09BA">
              <w:rPr>
                <w:rFonts w:ascii="Times New Roman" w:hAnsi="Times New Roman"/>
                <w:bCs/>
                <w:color w:val="auto"/>
                <w:lang w:val="sr-Cyrl-CS"/>
              </w:rPr>
              <w:t>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165.000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E09BA">
              <w:rPr>
                <w:rFonts w:ascii="Times New Roman" w:hAnsi="Times New Roman"/>
                <w:bCs/>
                <w:color w:val="auto"/>
                <w:lang w:val="sr-Cyrl-CS"/>
              </w:rPr>
              <w:t>3</w:t>
            </w:r>
            <w:r>
              <w:rPr>
                <w:rFonts w:ascii="Times New Roman" w:hAnsi="Times New Roman"/>
                <w:bCs/>
                <w:color w:val="auto"/>
                <w:lang w:val="sr-Cyrl-CS"/>
              </w:rPr>
              <w:t>63</w:t>
            </w:r>
            <w:r w:rsidRPr="002E09BA">
              <w:rPr>
                <w:rFonts w:ascii="Times New Roman" w:hAnsi="Times New Roman"/>
                <w:bCs/>
                <w:color w:val="auto"/>
                <w:lang w:val="sr-Cyrl-CS"/>
              </w:rPr>
              <w:t>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87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Услуга закупа термина за оглашавање на телевизији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48.000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DC36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48.000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E09BA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88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5C5A21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5C5A21">
              <w:rPr>
                <w:rFonts w:ascii="Times New Roman" w:hAnsi="Times New Roman"/>
                <w:bCs/>
                <w:color w:val="auto"/>
              </w:rPr>
              <w:t>Услуга кабловског интернета у котларницама</w:t>
            </w:r>
            <w:r w:rsidRPr="005C5A21">
              <w:rPr>
                <w:rFonts w:ascii="Times New Roman" w:hAnsi="Times New Roman"/>
                <w:bCs/>
                <w:color w:val="auto"/>
                <w:lang w:val="sr-Latn-CS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C5A21">
              <w:rPr>
                <w:rFonts w:ascii="Times New Roman" w:hAnsi="Times New Roman"/>
                <w:bCs/>
                <w:lang w:val="sr-Cyrl-CS"/>
              </w:rPr>
              <w:t>1.200.000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C5A21">
              <w:rPr>
                <w:rFonts w:ascii="Times New Roman" w:hAnsi="Times New Roman"/>
                <w:bCs/>
                <w:color w:val="auto"/>
              </w:rPr>
              <w:t>930.000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237.500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712.500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5C5A2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89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Latn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Latn-CS"/>
              </w:rPr>
              <w:t>Одржавање сајта предузећа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30.000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90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Ангажовање књиговодствене агенције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91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Ангажовање интерног ревизора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600.000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DC36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574.354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92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Увезивање службеног гласника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DC36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93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Фотокопирање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DC369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16.999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4E4F1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94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4E4F1B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4E4F1B">
              <w:rPr>
                <w:rFonts w:ascii="Times New Roman" w:hAnsi="Times New Roman"/>
                <w:bCs/>
                <w:color w:val="auto"/>
                <w:lang w:val="sr-Cyrl-CS"/>
              </w:rPr>
              <w:t>Полагање стручног испита за ПП заштиту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4E4F1B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4E4F1B">
              <w:rPr>
                <w:rFonts w:ascii="Times New Roman" w:hAnsi="Times New Roman"/>
                <w:bCs/>
                <w:lang w:val="sr-Cyrl-CS"/>
              </w:rPr>
              <w:t>1.200.000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07A3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911.330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95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sr-Cyrl-CS"/>
              </w:rPr>
              <w:t>Полагање стручног испита за руковање блоковским котларницама на мазут и гас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96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0E16DE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Објављивање тендера и огласа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0E16D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19.923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97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 w:rsidRPr="00956C0B">
              <w:rPr>
                <w:rFonts w:ascii="Times New Roman" w:hAnsi="Times New Roman"/>
                <w:bCs/>
                <w:color w:val="auto"/>
              </w:rPr>
              <w:t>Увођење система финансијског управљања и контроле (ФУК)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</w:tc>
        <w:tc>
          <w:tcPr>
            <w:tcW w:w="14175" w:type="dxa"/>
            <w:gridSpan w:val="8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/>
                <w:bCs/>
                <w:color w:val="auto"/>
                <w:lang w:val="ru-RU"/>
              </w:rPr>
              <w:t>Радови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98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Услуге трећих лица-термоизолациони радови</w:t>
            </w:r>
            <w:r>
              <w:rPr>
                <w:rFonts w:ascii="Times New Roman" w:hAnsi="Times New Roman"/>
                <w:bCs/>
                <w:color w:val="auto"/>
                <w:lang w:val="ru-RU"/>
              </w:rPr>
              <w:t xml:space="preserve"> осим адаптације пословне </w:t>
            </w:r>
            <w:r>
              <w:rPr>
                <w:rFonts w:ascii="Times New Roman" w:hAnsi="Times New Roman"/>
                <w:bCs/>
                <w:color w:val="auto"/>
                <w:lang w:val="ru-RU"/>
              </w:rPr>
              <w:lastRenderedPageBreak/>
              <w:t>зграде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lastRenderedPageBreak/>
              <w:t>120.000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296E1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296E1B">
              <w:rPr>
                <w:rFonts w:ascii="Times New Roman" w:hAnsi="Times New Roman"/>
                <w:bCs/>
                <w:color w:val="auto"/>
                <w:lang w:val="sr-Cyrl-CS"/>
              </w:rPr>
              <w:t>133.600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lastRenderedPageBreak/>
              <w:t>99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Услуге трећих лица-хидроизолациони радови</w:t>
            </w:r>
            <w:r w:rsidRPr="00FB6BFA">
              <w:rPr>
                <w:lang w:val="ru-RU"/>
              </w:rPr>
              <w:t xml:space="preserve"> </w:t>
            </w:r>
            <w:r w:rsidRPr="002649A7">
              <w:rPr>
                <w:rFonts w:ascii="Times New Roman" w:hAnsi="Times New Roman"/>
                <w:bCs/>
                <w:color w:val="auto"/>
                <w:lang w:val="ru-RU"/>
              </w:rPr>
              <w:t>осим адаптације пословне зграде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D01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9D0184">
              <w:rPr>
                <w:rFonts w:ascii="Times New Roman" w:hAnsi="Times New Roman"/>
                <w:bCs/>
                <w:color w:val="auto"/>
                <w:lang w:val="ru-RU"/>
              </w:rPr>
              <w:t>100</w:t>
            </w:r>
          </w:p>
        </w:tc>
        <w:tc>
          <w:tcPr>
            <w:tcW w:w="4355" w:type="dxa"/>
            <w:shd w:val="clear" w:color="auto" w:fill="auto"/>
            <w:noWrap/>
          </w:tcPr>
          <w:p w:rsidR="005324A1" w:rsidRPr="009D0184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9D0184">
              <w:rPr>
                <w:rFonts w:ascii="Times New Roman" w:hAnsi="Times New Roman"/>
                <w:bCs/>
                <w:color w:val="auto"/>
                <w:lang w:val="ru-RU"/>
              </w:rPr>
              <w:t>Услуге трећег лица-грађевински радови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2.000.000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4E4F1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987.409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2.000.000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2.000.000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101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Услуге трећих лица - лимарски радови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7C10FF">
              <w:rPr>
                <w:rFonts w:ascii="Times New Roman" w:hAnsi="Times New Roman"/>
                <w:bCs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94C76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102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Услуге трећег лица</w:t>
            </w:r>
            <w:r>
              <w:rPr>
                <w:rFonts w:ascii="Times New Roman" w:hAnsi="Times New Roman"/>
                <w:bCs/>
                <w:color w:val="auto"/>
                <w:lang w:val="ru-RU"/>
              </w:rPr>
              <w:t xml:space="preserve"> </w:t>
            </w: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auto"/>
                <w:lang w:val="ru-RU"/>
              </w:rPr>
              <w:t xml:space="preserve"> машинск</w:t>
            </w: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>и</w:t>
            </w:r>
            <w:r>
              <w:rPr>
                <w:rFonts w:ascii="Times New Roman" w:hAnsi="Times New Roman"/>
                <w:bCs/>
                <w:color w:val="auto"/>
                <w:lang w:val="ru-RU"/>
              </w:rPr>
              <w:t xml:space="preserve"> монтажни</w:t>
            </w: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 xml:space="preserve"> радови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750.000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ED76B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631.647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750.000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103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sr-Cyrl-CS"/>
              </w:rPr>
            </w:pPr>
            <w:r w:rsidRPr="00E45225">
              <w:rPr>
                <w:rFonts w:ascii="Times New Roman" w:hAnsi="Times New Roman"/>
                <w:bCs/>
                <w:color w:val="auto"/>
                <w:lang w:val="ru-RU"/>
              </w:rPr>
              <w:t xml:space="preserve">Реконструкција димњака </w:t>
            </w:r>
            <w:r>
              <w:rPr>
                <w:rFonts w:ascii="Times New Roman" w:hAnsi="Times New Roman"/>
                <w:bCs/>
                <w:color w:val="auto"/>
                <w:lang w:val="ru-RU"/>
              </w:rPr>
              <w:t>котларница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7C10FF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Pr="00594C76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225.642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E4522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104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E45225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Реконструкција – санација димњака котларнице Београдска банка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600.000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105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Реконструкција сезонског резервоара за мазут КО Папазовац и замена штедне грејалице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437.840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106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Радови у случају хитних интервенција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324A1" w:rsidRDefault="005324A1" w:rsidP="00D05BFC">
            <w:pPr>
              <w:jc w:val="center"/>
            </w:pPr>
            <w:r w:rsidRPr="001A7766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324A1" w:rsidRDefault="005324A1" w:rsidP="00D05BFC">
            <w:pPr>
              <w:jc w:val="center"/>
            </w:pPr>
            <w:r w:rsidRPr="001A7766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324A1" w:rsidRDefault="005324A1" w:rsidP="00D05BFC">
            <w:pPr>
              <w:jc w:val="center"/>
            </w:pPr>
            <w:r w:rsidRPr="001A7766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324A1" w:rsidRDefault="005324A1" w:rsidP="00D05BFC">
            <w:pPr>
              <w:jc w:val="center"/>
            </w:pPr>
            <w:r w:rsidRPr="001A7766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107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Сервисирање трокраких вентила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D018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9D0184">
              <w:rPr>
                <w:rFonts w:ascii="Times New Roman" w:hAnsi="Times New Roman"/>
                <w:bCs/>
                <w:color w:val="auto"/>
                <w:lang w:val="ru-RU"/>
              </w:rPr>
              <w:t>108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9D0184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9D0184">
              <w:rPr>
                <w:rFonts w:ascii="Times New Roman" w:hAnsi="Times New Roman"/>
                <w:bCs/>
                <w:color w:val="auto"/>
                <w:lang w:val="ru-RU"/>
              </w:rPr>
              <w:t>Набавка трок. Вентила, комб. Аутом. Балансних вентила и електро моторних погона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2.500.000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2.193.655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109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резервних делова за централни надзор и контролу рада т. подстаница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110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инструмента за мерење вибрација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111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комуникационог адаптера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112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пламене цеви за горионик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4D7514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4D7514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4D7514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4D7514"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113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топлотних циркулационих пумпи са фрек. регулатором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3.600.000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Pr="004D7514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3.600.000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52393B">
              <w:rPr>
                <w:rFonts w:ascii="Times New Roman" w:hAnsi="Times New Roman"/>
                <w:bCs/>
                <w:color w:val="auto"/>
                <w:lang w:val="sr-Cyrl-CS"/>
              </w:rPr>
              <w:t>3.600.000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52393B">
              <w:rPr>
                <w:rFonts w:ascii="Times New Roman" w:hAnsi="Times New Roman"/>
                <w:bCs/>
                <w:color w:val="auto"/>
                <w:lang w:val="sr-Cyrl-CS"/>
              </w:rPr>
              <w:t>3.600.000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52393B">
              <w:rPr>
                <w:rFonts w:ascii="Times New Roman" w:hAnsi="Times New Roman"/>
                <w:bCs/>
                <w:color w:val="auto"/>
                <w:lang w:val="sr-Cyrl-CS"/>
              </w:rPr>
              <w:t>3.600.000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114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Рекон. (замена машинске опреме и уградња електро опреме) примарног дела у кот. Београдска банка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672EAA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672EAA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672EAA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115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и уградња плочастих измењивача топлоте за котларницу ЈНА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1.400.000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936DBF">
              <w:rPr>
                <w:rFonts w:ascii="Times New Roman" w:hAnsi="Times New Roman"/>
                <w:bCs/>
                <w:color w:val="auto"/>
                <w:lang w:val="sr-Cyrl-CS"/>
              </w:rPr>
              <w:t>1.400.000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936DBF">
              <w:rPr>
                <w:rFonts w:ascii="Times New Roman" w:hAnsi="Times New Roman"/>
                <w:bCs/>
                <w:color w:val="auto"/>
                <w:lang w:val="sr-Cyrl-CS"/>
              </w:rPr>
              <w:t>1.400.000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936DBF">
              <w:rPr>
                <w:rFonts w:ascii="Times New Roman" w:hAnsi="Times New Roman"/>
                <w:bCs/>
                <w:color w:val="auto"/>
                <w:lang w:val="sr-Cyrl-CS"/>
              </w:rPr>
              <w:t>1.400.000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116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Реконструкција дела примарних топловода у котларници Б. банка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2.500.000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B252CB">
              <w:rPr>
                <w:rFonts w:ascii="Times New Roman" w:hAnsi="Times New Roman"/>
                <w:bCs/>
                <w:color w:val="auto"/>
                <w:lang w:val="sr-Cyrl-CS"/>
              </w:rPr>
              <w:t>2.500.000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B252CB">
              <w:rPr>
                <w:rFonts w:ascii="Times New Roman" w:hAnsi="Times New Roman"/>
                <w:bCs/>
                <w:color w:val="auto"/>
                <w:lang w:val="sr-Cyrl-CS"/>
              </w:rPr>
              <w:t>2.500.000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B252CB">
              <w:rPr>
                <w:rFonts w:ascii="Times New Roman" w:hAnsi="Times New Roman"/>
                <w:bCs/>
                <w:color w:val="auto"/>
                <w:lang w:val="sr-Cyrl-CS"/>
              </w:rPr>
              <w:t>2.500.000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117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и уградња уређаја за пречишћавање и одстр. подземних вода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1.300.000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1.300.000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lastRenderedPageBreak/>
              <w:t>118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 xml:space="preserve">Набавка постројења за хемијску припрему воде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23734F"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23734F"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23734F">
              <w:rPr>
                <w:rFonts w:ascii="Times New Roman" w:hAnsi="Times New Roman"/>
                <w:bCs/>
                <w:color w:val="auto"/>
                <w:lang w:val="sr-Cyrl-CS"/>
              </w:rPr>
              <w:t>490.000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119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командног ормана за горионик КО Б. банка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3734F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520DF8"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520DF8">
              <w:rPr>
                <w:rFonts w:ascii="Times New Roman" w:hAnsi="Times New Roman"/>
                <w:bCs/>
                <w:color w:val="auto"/>
                <w:lang w:val="sr-Cyrl-CS"/>
              </w:rPr>
              <w:t>400.000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120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lang w:val="ru-RU"/>
              </w:rPr>
              <w:t>Набавка догрејача мазута за горионик МС11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900.000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8F7E78">
              <w:rPr>
                <w:rFonts w:ascii="Times New Roman" w:hAnsi="Times New Roman"/>
                <w:bCs/>
                <w:color w:val="auto"/>
                <w:lang w:val="sr-Cyrl-CS"/>
              </w:rPr>
              <w:t>900.000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8F7E78">
              <w:rPr>
                <w:rFonts w:ascii="Times New Roman" w:hAnsi="Times New Roman"/>
                <w:bCs/>
                <w:color w:val="auto"/>
                <w:lang w:val="sr-Cyrl-CS"/>
              </w:rPr>
              <w:t>900.000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8F7E78">
              <w:rPr>
                <w:rFonts w:ascii="Times New Roman" w:hAnsi="Times New Roman"/>
                <w:bCs/>
                <w:color w:val="auto"/>
                <w:lang w:val="sr-Cyrl-CS"/>
              </w:rPr>
              <w:t>900.000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1E5465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121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Pr="00AE26FE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Биомаса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29288B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29288B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29288B">
              <w:rPr>
                <w:rFonts w:ascii="Times New Roman" w:hAnsi="Times New Roman"/>
                <w:bCs/>
                <w:color w:val="auto"/>
                <w:lang w:val="sr-Cyrl-CS"/>
              </w:rPr>
              <w:t>1.000.000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Pr="009A7A70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122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Набавка електро мотора за зупчасте пумпе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250.000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223.900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9288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AB1B8E"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AB1B8E"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123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Материјал за прву помоћ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80.565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29288B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AB1B8E"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</w:pPr>
            <w:r w:rsidRPr="00AB1B8E">
              <w:rPr>
                <w:rFonts w:ascii="Times New Roman" w:hAnsi="Times New Roman"/>
                <w:bCs/>
                <w:color w:val="auto"/>
                <w:lang w:val="sr-Cyrl-CS"/>
              </w:rPr>
              <w:t>200.000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124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Услуга постављања видео надзора у пословним просторијама – магацини, подстанице и котларнице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300.000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 xml:space="preserve">   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AB1B8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Pr="00AB1B8E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300.000</w:t>
            </w:r>
          </w:p>
        </w:tc>
      </w:tr>
      <w:tr w:rsidR="005324A1" w:rsidRPr="00E45225" w:rsidTr="005324A1">
        <w:trPr>
          <w:trHeight w:val="20"/>
        </w:trPr>
        <w:tc>
          <w:tcPr>
            <w:tcW w:w="710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125</w:t>
            </w:r>
          </w:p>
        </w:tc>
        <w:tc>
          <w:tcPr>
            <w:tcW w:w="4355" w:type="dxa"/>
            <w:shd w:val="clear" w:color="auto" w:fill="auto"/>
            <w:noWrap/>
            <w:vAlign w:val="center"/>
          </w:tcPr>
          <w:p w:rsidR="005324A1" w:rsidRDefault="005324A1" w:rsidP="00D05BFC">
            <w:pPr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Набавка и уградња опреме за смањење  реактивне снаге (енергије)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1.400.000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669.600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324A1" w:rsidRDefault="005324A1" w:rsidP="00D05BFC">
            <w:pPr>
              <w:jc w:val="center"/>
              <w:rPr>
                <w:rFonts w:ascii="Times New Roman" w:hAnsi="Times New Roman"/>
                <w:bCs/>
                <w:color w:val="auto"/>
                <w:lang w:val="sr-Cyrl-CS"/>
              </w:rPr>
            </w:pPr>
            <w:r>
              <w:rPr>
                <w:rFonts w:ascii="Times New Roman" w:hAnsi="Times New Roman"/>
                <w:bCs/>
                <w:color w:val="auto"/>
                <w:lang w:val="sr-Cyrl-CS"/>
              </w:rPr>
              <w:t>/</w:t>
            </w:r>
          </w:p>
        </w:tc>
      </w:tr>
    </w:tbl>
    <w:p w:rsidR="00BC4043" w:rsidRDefault="00BC4043" w:rsidP="000655C7">
      <w:pPr>
        <w:jc w:val="center"/>
        <w:rPr>
          <w:rFonts w:ascii="Times New Roman" w:hAnsi="Times New Roman"/>
          <w:b/>
          <w:bCs/>
          <w:lang w:val="ru-RU"/>
        </w:rPr>
      </w:pPr>
    </w:p>
    <w:p w:rsidR="007D6B3B" w:rsidRDefault="000655C7" w:rsidP="004C663A">
      <w:pPr>
        <w:jc w:val="center"/>
        <w:rPr>
          <w:rFonts w:ascii="Times New Roman" w:hAnsi="Times New Roman"/>
          <w:lang w:val="ru-RU"/>
        </w:rPr>
      </w:pPr>
      <w:r w:rsidRPr="00C810AF">
        <w:rPr>
          <w:rFonts w:ascii="Times New Roman" w:hAnsi="Times New Roman"/>
          <w:b/>
          <w:bCs/>
          <w:lang w:val="ru-RU"/>
        </w:rPr>
        <w:t>СРЕДСТВА ЗА ПОСЕБНЕ НАМЕНЕ</w:t>
      </w:r>
    </w:p>
    <w:p w:rsidR="000655C7" w:rsidRPr="00C810AF" w:rsidRDefault="000655C7" w:rsidP="0068143A">
      <w:pPr>
        <w:ind w:right="458"/>
        <w:jc w:val="right"/>
        <w:rPr>
          <w:rFonts w:ascii="Times New Roman" w:hAnsi="Times New Roman"/>
          <w:lang w:val="ru-RU"/>
        </w:rPr>
      </w:pPr>
      <w:r w:rsidRPr="00C810AF">
        <w:rPr>
          <w:rFonts w:ascii="Times New Roman" w:hAnsi="Times New Roman"/>
          <w:lang w:val="ru-RU"/>
        </w:rPr>
        <w:t>у динарима</w:t>
      </w: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/>
      </w:tblPr>
      <w:tblGrid>
        <w:gridCol w:w="801"/>
        <w:gridCol w:w="2489"/>
        <w:gridCol w:w="1820"/>
        <w:gridCol w:w="2071"/>
        <w:gridCol w:w="1976"/>
        <w:gridCol w:w="1976"/>
        <w:gridCol w:w="1819"/>
        <w:gridCol w:w="1976"/>
      </w:tblGrid>
      <w:tr w:rsidR="000655C7" w:rsidRPr="00C810AF" w:rsidTr="004C663A">
        <w:trPr>
          <w:trHeight w:val="8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4C663A" w:rsidRDefault="000655C7" w:rsidP="00C368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Р. бр.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55C7" w:rsidRPr="004C663A" w:rsidRDefault="000655C7" w:rsidP="00C368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4C663A" w:rsidRDefault="0097582A" w:rsidP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Процена</w:t>
            </w:r>
            <w:r w:rsidR="00205E61" w:rsidRPr="004C663A">
              <w:rPr>
                <w:rFonts w:ascii="Times New Roman" w:hAnsi="Times New Roman"/>
                <w:bCs/>
                <w:sz w:val="20"/>
                <w:szCs w:val="20"/>
              </w:rPr>
              <w:t xml:space="preserve"> у 201</w:t>
            </w:r>
            <w:r w:rsidR="00595CB6" w:rsidRPr="004C663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655C7" w:rsidRPr="004C663A">
              <w:rPr>
                <w:rFonts w:ascii="Times New Roman" w:hAnsi="Times New Roman"/>
                <w:bCs/>
                <w:sz w:val="20"/>
                <w:szCs w:val="20"/>
              </w:rPr>
              <w:t>. години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C7" w:rsidRPr="004C663A" w:rsidRDefault="00205E61" w:rsidP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Планирано за 201</w:t>
            </w:r>
            <w:r w:rsidR="00595CB6" w:rsidRPr="004C663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0655C7" w:rsidRPr="004C663A">
              <w:rPr>
                <w:rFonts w:ascii="Times New Roman" w:hAnsi="Times New Roman"/>
                <w:bCs/>
                <w:sz w:val="20"/>
                <w:szCs w:val="20"/>
              </w:rPr>
              <w:t>. годину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5C7" w:rsidRPr="004C663A" w:rsidRDefault="00205E61" w:rsidP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 xml:space="preserve">План за </w:t>
            </w:r>
            <w:r w:rsidR="00713666" w:rsidRPr="004C663A">
              <w:rPr>
                <w:rFonts w:ascii="Times New Roman" w:hAnsi="Times New Roman"/>
                <w:bCs/>
                <w:sz w:val="20"/>
                <w:szCs w:val="20"/>
              </w:rPr>
              <w:t>01.01-31.03.201</w:t>
            </w:r>
            <w:r w:rsidR="00595CB6" w:rsidRPr="004C663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713666" w:rsidRPr="004C66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5C7" w:rsidRPr="004C663A" w:rsidRDefault="00205E61" w:rsidP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 xml:space="preserve">План за </w:t>
            </w:r>
            <w:r w:rsidR="00713666" w:rsidRPr="004C663A">
              <w:rPr>
                <w:rFonts w:ascii="Times New Roman" w:hAnsi="Times New Roman"/>
                <w:bCs/>
                <w:sz w:val="20"/>
                <w:szCs w:val="20"/>
              </w:rPr>
              <w:t>01.01-30.06.201</w:t>
            </w:r>
            <w:r w:rsidR="00595CB6" w:rsidRPr="004C663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713666" w:rsidRPr="004C66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5C7" w:rsidRPr="004C663A" w:rsidRDefault="00205E61" w:rsidP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  <w:r w:rsidR="00713666" w:rsidRPr="004C663A">
              <w:rPr>
                <w:rFonts w:ascii="Times New Roman" w:hAnsi="Times New Roman"/>
                <w:bCs/>
                <w:sz w:val="20"/>
                <w:szCs w:val="20"/>
              </w:rPr>
              <w:t>01.01-30.09.201</w:t>
            </w:r>
            <w:r w:rsidR="00595CB6" w:rsidRPr="004C663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713666" w:rsidRPr="004C66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5C7" w:rsidRPr="004C663A" w:rsidRDefault="00205E61" w:rsidP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 xml:space="preserve">План за </w:t>
            </w:r>
            <w:r w:rsidR="00713666" w:rsidRPr="004C663A">
              <w:rPr>
                <w:rFonts w:ascii="Times New Roman" w:hAnsi="Times New Roman"/>
                <w:bCs/>
                <w:sz w:val="20"/>
                <w:szCs w:val="20"/>
              </w:rPr>
              <w:t>01.01-31.12.201</w:t>
            </w:r>
            <w:r w:rsidR="00595CB6" w:rsidRPr="004C663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713666" w:rsidRPr="004C66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655C7" w:rsidRPr="00C810AF" w:rsidTr="004C663A">
        <w:trPr>
          <w:trHeight w:val="23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4C663A" w:rsidRDefault="000655C7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655C7" w:rsidRPr="004C663A" w:rsidRDefault="000655C7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4C663A" w:rsidRDefault="000655C7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7" w:rsidRPr="004C663A" w:rsidRDefault="000655C7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5C7" w:rsidRPr="004C663A" w:rsidRDefault="000655C7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5C7" w:rsidRPr="004C663A" w:rsidRDefault="000655C7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5C7" w:rsidRPr="004C663A" w:rsidRDefault="000655C7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5C7" w:rsidRPr="004C663A" w:rsidRDefault="000655C7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17AF" w:rsidRPr="00C810AF" w:rsidTr="004C663A">
        <w:trPr>
          <w:trHeight w:val="3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AF" w:rsidRPr="004C663A" w:rsidRDefault="002217AF" w:rsidP="00C3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63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Спонзорство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2217AF" w:rsidRPr="00C810AF" w:rsidTr="004C663A">
        <w:trPr>
          <w:trHeight w:val="2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AF" w:rsidRPr="004C663A" w:rsidRDefault="002217AF" w:rsidP="00C3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63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Донације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400.000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2217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400.000</w:t>
            </w:r>
          </w:p>
        </w:tc>
      </w:tr>
      <w:tr w:rsidR="002217AF" w:rsidRPr="00C810AF" w:rsidTr="004C663A">
        <w:trPr>
          <w:trHeight w:val="3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AF" w:rsidRPr="004C663A" w:rsidRDefault="002217AF" w:rsidP="00C3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63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Хуманитарне активности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2217AF" w:rsidRPr="00C810AF" w:rsidTr="004C663A">
        <w:trPr>
          <w:trHeight w:val="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AF" w:rsidRPr="004C663A" w:rsidRDefault="002217AF" w:rsidP="00C3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63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 w:rsidP="00C3681A">
            <w:pPr>
              <w:rPr>
                <w:rFonts w:ascii="Times New Roman" w:hAnsi="Times New Roman"/>
                <w:bCs/>
                <w:color w:val="auto"/>
                <w:sz w:val="20"/>
                <w:szCs w:val="20"/>
                <w:highlight w:val="yellow"/>
              </w:rPr>
            </w:pPr>
            <w:r w:rsidRPr="004C663A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Спортске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349.351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350.000</w:t>
            </w:r>
          </w:p>
        </w:tc>
      </w:tr>
      <w:tr w:rsidR="002217AF" w:rsidRPr="00C810AF" w:rsidTr="004C663A">
        <w:trPr>
          <w:trHeight w:val="44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AF" w:rsidRPr="004C663A" w:rsidRDefault="002217AF" w:rsidP="00C3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63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Репрезентација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595C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380</w:t>
            </w:r>
            <w:r w:rsidR="00131459" w:rsidRPr="004C66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380.000</w:t>
            </w:r>
          </w:p>
        </w:tc>
      </w:tr>
      <w:tr w:rsidR="002217AF" w:rsidRPr="00C810AF" w:rsidTr="004C663A">
        <w:trPr>
          <w:trHeight w:val="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AF" w:rsidRPr="004C663A" w:rsidRDefault="002217AF" w:rsidP="00C3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63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Реклама и пропаганда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490.000</w:t>
            </w:r>
          </w:p>
        </w:tc>
      </w:tr>
      <w:tr w:rsidR="002217AF" w:rsidRPr="00C810AF" w:rsidTr="004C663A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7AF" w:rsidRPr="004C663A" w:rsidRDefault="002217AF" w:rsidP="00C36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63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2217AF" w:rsidP="00C368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Остало</w:t>
            </w:r>
            <w:r w:rsidRPr="004C66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– рекреација запослених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AF" w:rsidRPr="004C663A" w:rsidRDefault="00131459" w:rsidP="009E3B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663A">
              <w:rPr>
                <w:rFonts w:ascii="Times New Roman" w:hAnsi="Times New Roman"/>
                <w:bCs/>
                <w:sz w:val="20"/>
                <w:szCs w:val="20"/>
              </w:rPr>
              <w:t>120.000</w:t>
            </w:r>
          </w:p>
        </w:tc>
      </w:tr>
    </w:tbl>
    <w:p w:rsidR="00733D89" w:rsidRDefault="00733D89" w:rsidP="003353F3">
      <w:pPr>
        <w:jc w:val="both"/>
        <w:rPr>
          <w:rFonts w:ascii="Times New Roman" w:hAnsi="Times New Roman"/>
          <w:lang w:val="sr-Cyrl-CS"/>
        </w:rPr>
      </w:pPr>
    </w:p>
    <w:p w:rsidR="00BC4043" w:rsidRDefault="00BC4043" w:rsidP="003353F3">
      <w:pPr>
        <w:jc w:val="both"/>
        <w:rPr>
          <w:rFonts w:ascii="Times New Roman" w:hAnsi="Times New Roman"/>
          <w:lang w:val="sr-Cyrl-CS"/>
        </w:rPr>
      </w:pPr>
    </w:p>
    <w:p w:rsidR="00BC4043" w:rsidRDefault="00BC4043" w:rsidP="003353F3">
      <w:pPr>
        <w:jc w:val="both"/>
        <w:rPr>
          <w:rFonts w:ascii="Times New Roman" w:hAnsi="Times New Roman"/>
          <w:lang w:val="sr-Cyrl-CS"/>
        </w:rPr>
      </w:pPr>
    </w:p>
    <w:p w:rsidR="00BC4043" w:rsidRDefault="00BC4043" w:rsidP="003353F3">
      <w:pPr>
        <w:jc w:val="both"/>
        <w:rPr>
          <w:rFonts w:ascii="Times New Roman" w:hAnsi="Times New Roman"/>
          <w:lang w:val="sr-Cyrl-CS"/>
        </w:rPr>
      </w:pPr>
    </w:p>
    <w:p w:rsidR="00BC4043" w:rsidRDefault="00BC4043" w:rsidP="003353F3">
      <w:pPr>
        <w:jc w:val="both"/>
        <w:rPr>
          <w:rFonts w:ascii="Times New Roman" w:hAnsi="Times New Roman"/>
          <w:lang w:val="sr-Cyrl-CS"/>
        </w:rPr>
      </w:pPr>
    </w:p>
    <w:p w:rsidR="00BC4043" w:rsidRDefault="00BC4043" w:rsidP="003353F3">
      <w:pPr>
        <w:jc w:val="both"/>
        <w:rPr>
          <w:rFonts w:ascii="Times New Roman" w:hAnsi="Times New Roman"/>
          <w:lang w:val="sr-Cyrl-CS"/>
        </w:rPr>
      </w:pPr>
    </w:p>
    <w:p w:rsidR="00BC4043" w:rsidRPr="00BC4043" w:rsidRDefault="00BC4043" w:rsidP="00BC4043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C4043">
        <w:rPr>
          <w:rFonts w:ascii="Times New Roman" w:hAnsi="Times New Roman"/>
          <w:b/>
          <w:sz w:val="28"/>
          <w:szCs w:val="28"/>
          <w:lang w:val="sr-Cyrl-CS"/>
        </w:rPr>
        <w:t>Приказ планираних и реализованих индикатора пословања</w:t>
      </w:r>
    </w:p>
    <w:tbl>
      <w:tblPr>
        <w:tblW w:w="9160" w:type="dxa"/>
        <w:tblInd w:w="94" w:type="dxa"/>
        <w:tblLook w:val="04A0"/>
      </w:tblPr>
      <w:tblGrid>
        <w:gridCol w:w="2400"/>
        <w:gridCol w:w="1660"/>
        <w:gridCol w:w="1660"/>
        <w:gridCol w:w="1780"/>
        <w:gridCol w:w="1660"/>
      </w:tblGrid>
      <w:tr w:rsidR="00BC4043" w:rsidRPr="00BC4043" w:rsidTr="00BC4043">
        <w:trPr>
          <w:trHeight w:val="37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4043" w:rsidRPr="00BC4043" w:rsidTr="00BC4043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4043" w:rsidRPr="00BC4043" w:rsidTr="00BC4043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043">
              <w:rPr>
                <w:rFonts w:ascii="Times New Roman" w:hAnsi="Times New Roman"/>
                <w:sz w:val="20"/>
                <w:szCs w:val="20"/>
              </w:rPr>
              <w:t>у 000 дин</w:t>
            </w:r>
          </w:p>
        </w:tc>
      </w:tr>
      <w:tr w:rsidR="00BC4043" w:rsidRPr="00BC4043" w:rsidTr="00BC4043">
        <w:trPr>
          <w:trHeight w:val="6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Пословни приходи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350,075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334,000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343,500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337,396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333,052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327,818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364,948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Реализација/План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95%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98%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106%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043">
              <w:rPr>
                <w:rFonts w:ascii="Times New Roman" w:hAnsi="Times New Roman"/>
                <w:sz w:val="20"/>
                <w:szCs w:val="20"/>
              </w:rPr>
              <w:t>у 000 дин</w:t>
            </w:r>
          </w:p>
        </w:tc>
      </w:tr>
      <w:tr w:rsidR="00BC4043" w:rsidRPr="00BC4043" w:rsidTr="00BC4043">
        <w:trPr>
          <w:trHeight w:val="6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Пословни расходи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336,583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312,445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364,948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345,094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273,485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267,225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321,790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Реализација/План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81%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86%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88%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043">
              <w:rPr>
                <w:rFonts w:ascii="Times New Roman" w:hAnsi="Times New Roman"/>
                <w:sz w:val="20"/>
                <w:szCs w:val="20"/>
              </w:rPr>
              <w:t>у 000 дин</w:t>
            </w:r>
          </w:p>
        </w:tc>
      </w:tr>
      <w:tr w:rsidR="00BC4043" w:rsidRPr="00BC4043" w:rsidTr="00BC4043">
        <w:trPr>
          <w:trHeight w:val="6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Укупни приходи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387,575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378,000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353,500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388,021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381,015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401,604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364,261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Реализација/План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98%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106%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103%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043">
              <w:rPr>
                <w:rFonts w:ascii="Times New Roman" w:hAnsi="Times New Roman"/>
                <w:sz w:val="20"/>
                <w:szCs w:val="20"/>
              </w:rPr>
              <w:t>у 000 дин</w:t>
            </w:r>
          </w:p>
        </w:tc>
      </w:tr>
      <w:tr w:rsidR="00BC4043" w:rsidRPr="00BC4043" w:rsidTr="00BC4043">
        <w:trPr>
          <w:trHeight w:val="6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Укупни расходи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387,014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376,365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368,648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356,521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348,649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333,746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361,176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Реализација/План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89%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98%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043">
              <w:rPr>
                <w:rFonts w:ascii="Times New Roman" w:hAnsi="Times New Roman"/>
                <w:sz w:val="20"/>
                <w:szCs w:val="20"/>
              </w:rPr>
              <w:t>у 000 дин</w:t>
            </w:r>
          </w:p>
        </w:tc>
      </w:tr>
      <w:tr w:rsidR="00BC4043" w:rsidRPr="00BC4043" w:rsidTr="00BC4043">
        <w:trPr>
          <w:trHeight w:val="6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Пословни резултат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13,492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21,555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10,459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500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67,858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11,218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Реализација/План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315%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107%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043">
              <w:rPr>
                <w:rFonts w:ascii="Times New Roman" w:hAnsi="Times New Roman"/>
                <w:sz w:val="20"/>
                <w:szCs w:val="20"/>
              </w:rPr>
              <w:t>у 000 дин</w:t>
            </w:r>
          </w:p>
        </w:tc>
      </w:tr>
      <w:tr w:rsidR="00BC4043" w:rsidRPr="00BC4043" w:rsidTr="00BC4043">
        <w:trPr>
          <w:trHeight w:val="6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Нето резултат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562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1,635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500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67,858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3,085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Реализација/План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4150%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406%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043" w:rsidRPr="00BC4043" w:rsidTr="00BC4043">
        <w:trPr>
          <w:trHeight w:val="66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lastRenderedPageBreak/>
              <w:t>Број запослених на дан 31.12.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91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 - 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043" w:rsidRPr="00BC4043" w:rsidTr="00BC4043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43" w:rsidRPr="00BC4043" w:rsidRDefault="00BC4043" w:rsidP="00BC40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4043">
              <w:rPr>
                <w:rFonts w:ascii="Times New Roman" w:hAnsi="Times New Roman"/>
                <w:sz w:val="20"/>
                <w:szCs w:val="20"/>
              </w:rPr>
              <w:t>у динарима</w:t>
            </w:r>
          </w:p>
        </w:tc>
      </w:tr>
      <w:tr w:rsidR="00BC4043" w:rsidRPr="00BC4043" w:rsidTr="00BC4043">
        <w:trPr>
          <w:trHeight w:val="6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Просечна нето зарада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42,743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42,946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42,507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43,141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40,750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41,621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37,492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Реализација/План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95%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97%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88%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</w:p>
        </w:tc>
      </w:tr>
      <w:tr w:rsidR="00BC4043" w:rsidRPr="00BC4043" w:rsidTr="00BC4043">
        <w:trPr>
          <w:trHeight w:val="97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Рацио анализа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2015. година Реализација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-3 године)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2016. година Реализација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-2 године)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2017. година Реализација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-1 година)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2018. година План                 </w:t>
            </w:r>
            <w:r w:rsidRPr="00BC4043">
              <w:rPr>
                <w:rFonts w:ascii="Times New Roman" w:hAnsi="Times New Roman"/>
                <w:sz w:val="20"/>
                <w:szCs w:val="20"/>
              </w:rPr>
              <w:t>(текућа година)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EBITDA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39.154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72.084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17.238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10.3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Ликвидност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1,1479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1,1394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1,0578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0,9444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Дуг / капитал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-14,4573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38,0076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28,8742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9,5435</w:t>
            </w:r>
          </w:p>
        </w:tc>
      </w:tr>
      <w:tr w:rsidR="00BC4043" w:rsidRPr="00BC4043" w:rsidTr="00BC4043">
        <w:trPr>
          <w:trHeight w:val="6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Профитна                       бруто маргина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0,0989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0,2070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0,0372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0,0015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 xml:space="preserve">Економичност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1,2178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1,2267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1,0528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0,9777</w:t>
            </w:r>
          </w:p>
        </w:tc>
      </w:tr>
      <w:tr w:rsidR="00BC4043" w:rsidRPr="00BC4043" w:rsidTr="00BC404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4043" w:rsidRPr="00BC4043" w:rsidRDefault="00BC4043" w:rsidP="00BC4043">
            <w:pPr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Продуктивност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0,2447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0,2233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0,2421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043" w:rsidRPr="00BC4043" w:rsidRDefault="00BC4043" w:rsidP="00BC4043">
            <w:pPr>
              <w:jc w:val="center"/>
              <w:rPr>
                <w:rFonts w:ascii="Times New Roman" w:hAnsi="Times New Roman"/>
              </w:rPr>
            </w:pPr>
            <w:r w:rsidRPr="00BC4043">
              <w:rPr>
                <w:rFonts w:ascii="Times New Roman" w:hAnsi="Times New Roman"/>
              </w:rPr>
              <w:t>0,2655</w:t>
            </w:r>
          </w:p>
        </w:tc>
      </w:tr>
    </w:tbl>
    <w:p w:rsidR="00BC4043" w:rsidRPr="003353F3" w:rsidRDefault="00BC4043" w:rsidP="003353F3">
      <w:pPr>
        <w:jc w:val="both"/>
        <w:rPr>
          <w:rFonts w:ascii="Times New Roman" w:hAnsi="Times New Roman"/>
          <w:lang w:val="sr-Cyrl-CS"/>
        </w:rPr>
        <w:sectPr w:rsidR="00BC4043" w:rsidRPr="003353F3" w:rsidSect="00BC404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B23FA" w:rsidRPr="004A7461" w:rsidRDefault="008B23FA" w:rsidP="00835F0C">
      <w:pPr>
        <w:rPr>
          <w:rFonts w:ascii="Times New Roman" w:hAnsi="Times New Roman"/>
          <w:b/>
          <w:lang w:val="sr-Cyrl-CS"/>
        </w:rPr>
      </w:pPr>
    </w:p>
    <w:p w:rsidR="00895B33" w:rsidRPr="009B3B39" w:rsidRDefault="00895B33" w:rsidP="0067781A">
      <w:pPr>
        <w:jc w:val="center"/>
        <w:rPr>
          <w:rFonts w:ascii="Times New Roman" w:hAnsi="Times New Roman"/>
          <w:b/>
          <w:lang w:val="ru-RU"/>
        </w:rPr>
      </w:pPr>
      <w:r w:rsidRPr="00E81E2E">
        <w:rPr>
          <w:rFonts w:ascii="Times New Roman" w:hAnsi="Times New Roman"/>
          <w:b/>
          <w:lang w:val="sr-Cyrl-CS"/>
        </w:rPr>
        <w:t>ЦЕНА ГРЕЈАЊА</w:t>
      </w:r>
    </w:p>
    <w:p w:rsidR="00895B33" w:rsidRPr="009B3B39" w:rsidRDefault="00895B33" w:rsidP="0067781A">
      <w:pPr>
        <w:jc w:val="both"/>
        <w:rPr>
          <w:rFonts w:ascii="Times New Roman" w:hAnsi="Times New Roman"/>
          <w:lang w:val="ru-RU"/>
        </w:rPr>
      </w:pPr>
    </w:p>
    <w:p w:rsidR="00835F0C" w:rsidRPr="009B3B39" w:rsidRDefault="00835F0C" w:rsidP="007F072C">
      <w:pPr>
        <w:ind w:left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Табела </w:t>
      </w:r>
      <w:r w:rsidRPr="00835F0C">
        <w:rPr>
          <w:rFonts w:ascii="Times New Roman" w:hAnsi="Times New Roman"/>
        </w:rPr>
        <w:t>I</w:t>
      </w:r>
      <w:r w:rsidR="00554513">
        <w:rPr>
          <w:rFonts w:ascii="Times New Roman" w:hAnsi="Times New Roman"/>
          <w:lang w:val="sr-Cyrl-CS"/>
        </w:rPr>
        <w:tab/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980"/>
        <w:gridCol w:w="1440"/>
        <w:gridCol w:w="1260"/>
        <w:gridCol w:w="1620"/>
      </w:tblGrid>
      <w:tr w:rsidR="00835F0C" w:rsidRPr="00835F0C">
        <w:trPr>
          <w:trHeight w:val="567"/>
        </w:trPr>
        <w:tc>
          <w:tcPr>
            <w:tcW w:w="5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835F0C">
              <w:rPr>
                <w:rFonts w:ascii="Times New Roman" w:hAnsi="Times New Roman"/>
              </w:rPr>
              <w:t>бр.</w:t>
            </w:r>
          </w:p>
        </w:tc>
        <w:tc>
          <w:tcPr>
            <w:tcW w:w="3420" w:type="dxa"/>
            <w:vAlign w:val="center"/>
          </w:tcPr>
          <w:p w:rsidR="00835F0C" w:rsidRPr="00FB6BFA" w:rsidRDefault="00835F0C" w:rsidP="00835F0C">
            <w:pPr>
              <w:jc w:val="center"/>
              <w:rPr>
                <w:rFonts w:ascii="Times New Roman" w:hAnsi="Times New Roman"/>
                <w:lang w:val="ru-RU"/>
              </w:rPr>
            </w:pPr>
            <w:r w:rsidRPr="00FB6BFA">
              <w:rPr>
                <w:rFonts w:ascii="Times New Roman" w:hAnsi="Times New Roman"/>
                <w:lang w:val="ru-RU"/>
              </w:rPr>
              <w:t>Цена произ. и дистриб. топлотне енерг.</w:t>
            </w:r>
          </w:p>
        </w:tc>
        <w:tc>
          <w:tcPr>
            <w:tcW w:w="198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Јединица мере</w:t>
            </w:r>
          </w:p>
        </w:tc>
        <w:tc>
          <w:tcPr>
            <w:tcW w:w="1440" w:type="dxa"/>
            <w:vAlign w:val="center"/>
          </w:tcPr>
          <w:p w:rsidR="00835F0C" w:rsidRPr="00835F0C" w:rsidRDefault="000E4E4A" w:rsidP="00835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Ц</w:t>
            </w:r>
            <w:r w:rsidR="00835F0C" w:rsidRPr="00835F0C">
              <w:rPr>
                <w:rFonts w:ascii="Times New Roman" w:hAnsi="Times New Roman"/>
              </w:rPr>
              <w:t>ена без ПДВ-а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Износ ПДВ-а 10%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Цена са ПДВ-ом</w:t>
            </w:r>
          </w:p>
        </w:tc>
      </w:tr>
      <w:tr w:rsidR="00835F0C" w:rsidRPr="00835F0C">
        <w:trPr>
          <w:trHeight w:val="287"/>
        </w:trPr>
        <w:tc>
          <w:tcPr>
            <w:tcW w:w="5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1.</w:t>
            </w:r>
          </w:p>
        </w:tc>
        <w:tc>
          <w:tcPr>
            <w:tcW w:w="34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Стамбени простор</w:t>
            </w:r>
          </w:p>
        </w:tc>
        <w:tc>
          <w:tcPr>
            <w:tcW w:w="198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дин/</w:t>
            </w:r>
            <w:r w:rsidR="007F072C" w:rsidRPr="00D13892">
              <w:rPr>
                <w:rFonts w:ascii="Times New Roman" w:hAnsi="Times New Roman"/>
                <w:lang w:val="sr-Latn-CS"/>
              </w:rPr>
              <w:t>m</w:t>
            </w:r>
            <w:r w:rsidR="007F072C" w:rsidRPr="00D13892">
              <w:rPr>
                <w:rFonts w:ascii="Times New Roman" w:hAnsi="Times New Roman"/>
                <w:vertAlign w:val="superscript"/>
                <w:lang w:val="sr-Latn-CS"/>
              </w:rPr>
              <w:t>2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97,02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9,70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106,72</w:t>
            </w:r>
          </w:p>
        </w:tc>
      </w:tr>
      <w:tr w:rsidR="00835F0C" w:rsidRPr="00835F0C">
        <w:trPr>
          <w:trHeight w:val="323"/>
        </w:trPr>
        <w:tc>
          <w:tcPr>
            <w:tcW w:w="5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2.</w:t>
            </w:r>
          </w:p>
        </w:tc>
        <w:tc>
          <w:tcPr>
            <w:tcW w:w="34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Остали потрошачи</w:t>
            </w:r>
          </w:p>
        </w:tc>
        <w:tc>
          <w:tcPr>
            <w:tcW w:w="198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дин/</w:t>
            </w:r>
            <w:r w:rsidR="007F072C" w:rsidRPr="00D13892">
              <w:rPr>
                <w:rFonts w:ascii="Times New Roman" w:hAnsi="Times New Roman"/>
                <w:lang w:val="sr-Latn-CS"/>
              </w:rPr>
              <w:t>m</w:t>
            </w:r>
            <w:r w:rsidR="007F072C" w:rsidRPr="00D13892">
              <w:rPr>
                <w:rFonts w:ascii="Times New Roman" w:hAnsi="Times New Roman"/>
                <w:vertAlign w:val="superscript"/>
                <w:lang w:val="sr-Latn-CS"/>
              </w:rPr>
              <w:t>2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121,28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12,13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133,41</w:t>
            </w:r>
          </w:p>
        </w:tc>
      </w:tr>
      <w:tr w:rsidR="00835F0C" w:rsidRPr="00835F0C">
        <w:trPr>
          <w:trHeight w:val="188"/>
        </w:trPr>
        <w:tc>
          <w:tcPr>
            <w:tcW w:w="5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3.</w:t>
            </w:r>
          </w:p>
        </w:tc>
        <w:tc>
          <w:tcPr>
            <w:tcW w:w="34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Стамбени простор</w:t>
            </w:r>
          </w:p>
        </w:tc>
        <w:tc>
          <w:tcPr>
            <w:tcW w:w="1980" w:type="dxa"/>
            <w:vAlign w:val="center"/>
          </w:tcPr>
          <w:p w:rsidR="00835F0C" w:rsidRPr="007F072C" w:rsidRDefault="00835F0C" w:rsidP="00835F0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35F0C">
              <w:rPr>
                <w:rFonts w:ascii="Times New Roman" w:hAnsi="Times New Roman"/>
              </w:rPr>
              <w:t>дин/</w:t>
            </w:r>
            <w:r w:rsidR="007F072C" w:rsidRPr="00D13892">
              <w:rPr>
                <w:rFonts w:ascii="Times New Roman" w:hAnsi="Times New Roman"/>
                <w:lang w:val="sr-Latn-CS"/>
              </w:rPr>
              <w:t>m</w:t>
            </w:r>
            <w:r w:rsidR="007F072C">
              <w:rPr>
                <w:rFonts w:ascii="Times New Roman" w:hAnsi="Times New Roman"/>
                <w:vertAlign w:val="superscript"/>
                <w:lang w:val="sr-Cyrl-CS"/>
              </w:rPr>
              <w:t>3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37,31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3,73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41,03</w:t>
            </w:r>
          </w:p>
        </w:tc>
      </w:tr>
      <w:tr w:rsidR="00835F0C" w:rsidRPr="00835F0C">
        <w:trPr>
          <w:trHeight w:val="215"/>
        </w:trPr>
        <w:tc>
          <w:tcPr>
            <w:tcW w:w="5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4.</w:t>
            </w:r>
          </w:p>
        </w:tc>
        <w:tc>
          <w:tcPr>
            <w:tcW w:w="34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Остали потрошачи</w:t>
            </w:r>
          </w:p>
        </w:tc>
        <w:tc>
          <w:tcPr>
            <w:tcW w:w="198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дин/</w:t>
            </w:r>
            <w:r w:rsidR="007F072C" w:rsidRPr="00D13892">
              <w:rPr>
                <w:rFonts w:ascii="Times New Roman" w:hAnsi="Times New Roman"/>
                <w:lang w:val="sr-Latn-CS"/>
              </w:rPr>
              <w:t>m</w:t>
            </w:r>
            <w:r w:rsidR="007F072C">
              <w:rPr>
                <w:rFonts w:ascii="Times New Roman" w:hAnsi="Times New Roman"/>
                <w:vertAlign w:val="superscript"/>
                <w:lang w:val="sr-Cyrl-CS"/>
              </w:rPr>
              <w:t>3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46,64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4,66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51,30</w:t>
            </w:r>
          </w:p>
        </w:tc>
      </w:tr>
      <w:tr w:rsidR="00835F0C" w:rsidRPr="00835F0C">
        <w:trPr>
          <w:trHeight w:val="242"/>
        </w:trPr>
        <w:tc>
          <w:tcPr>
            <w:tcW w:w="5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5.</w:t>
            </w:r>
          </w:p>
        </w:tc>
        <w:tc>
          <w:tcPr>
            <w:tcW w:w="34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Стамбени простор</w:t>
            </w:r>
          </w:p>
        </w:tc>
        <w:tc>
          <w:tcPr>
            <w:tcW w:w="198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дин/kWh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7,15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0,72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7,87</w:t>
            </w:r>
          </w:p>
        </w:tc>
      </w:tr>
      <w:tr w:rsidR="00835F0C" w:rsidRPr="00835F0C">
        <w:trPr>
          <w:trHeight w:hRule="exact" w:val="28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Остали потрошачи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дин/kWh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8,94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0,89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9,83</w:t>
            </w:r>
          </w:p>
        </w:tc>
      </w:tr>
      <w:tr w:rsidR="00835F0C" w:rsidRPr="00835F0C">
        <w:trPr>
          <w:trHeight w:val="332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</w:p>
        </w:tc>
      </w:tr>
      <w:tr w:rsidR="00F40331" w:rsidRPr="00835F0C">
        <w:trPr>
          <w:trHeight w:val="273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35F0C" w:rsidRPr="006E26A9" w:rsidRDefault="00835F0C" w:rsidP="006E26A9">
            <w:pPr>
              <w:rPr>
                <w:rFonts w:ascii="Times New Roman" w:hAnsi="Times New Roman"/>
              </w:rPr>
            </w:pPr>
            <w:r w:rsidRPr="006E26A9">
              <w:rPr>
                <w:rFonts w:ascii="Times New Roman" w:hAnsi="Times New Roman"/>
              </w:rPr>
              <w:t>Табела II  По Уредби o утврђивању методологије за одређивање цене снабдевања крајњег купца топлотном енергијом  (,,Службени гласник РС“број 63/2015)</w:t>
            </w:r>
          </w:p>
        </w:tc>
      </w:tr>
      <w:tr w:rsidR="000E4E4A" w:rsidRPr="00835F0C">
        <w:trPr>
          <w:trHeight w:val="417"/>
        </w:trPr>
        <w:tc>
          <w:tcPr>
            <w:tcW w:w="540" w:type="dxa"/>
            <w:vAlign w:val="center"/>
          </w:tcPr>
          <w:p w:rsidR="000E4E4A" w:rsidRPr="00835F0C" w:rsidRDefault="00F40331" w:rsidP="00835F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835F0C">
              <w:rPr>
                <w:rFonts w:ascii="Times New Roman" w:hAnsi="Times New Roman"/>
              </w:rPr>
              <w:t>бр.</w:t>
            </w:r>
          </w:p>
        </w:tc>
        <w:tc>
          <w:tcPr>
            <w:tcW w:w="3420" w:type="dxa"/>
            <w:vAlign w:val="center"/>
          </w:tcPr>
          <w:p w:rsidR="000E4E4A" w:rsidRPr="00835F0C" w:rsidRDefault="000E4E4A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Категорија потрошача</w:t>
            </w:r>
          </w:p>
        </w:tc>
        <w:tc>
          <w:tcPr>
            <w:tcW w:w="1980" w:type="dxa"/>
            <w:vAlign w:val="center"/>
          </w:tcPr>
          <w:p w:rsidR="000E4E4A" w:rsidRPr="00835F0C" w:rsidRDefault="000E4E4A" w:rsidP="009335B9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Јединица мере</w:t>
            </w:r>
          </w:p>
        </w:tc>
        <w:tc>
          <w:tcPr>
            <w:tcW w:w="1440" w:type="dxa"/>
            <w:vAlign w:val="center"/>
          </w:tcPr>
          <w:p w:rsidR="000E4E4A" w:rsidRPr="00835F0C" w:rsidRDefault="000E4E4A" w:rsidP="009335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Ц</w:t>
            </w:r>
            <w:r w:rsidRPr="00835F0C">
              <w:rPr>
                <w:rFonts w:ascii="Times New Roman" w:hAnsi="Times New Roman"/>
              </w:rPr>
              <w:t>ена без ПДВ-а</w:t>
            </w:r>
          </w:p>
        </w:tc>
        <w:tc>
          <w:tcPr>
            <w:tcW w:w="1260" w:type="dxa"/>
            <w:vAlign w:val="center"/>
          </w:tcPr>
          <w:p w:rsidR="000E4E4A" w:rsidRPr="00835F0C" w:rsidRDefault="000E4E4A" w:rsidP="009335B9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Износ ПДВ-а 10%</w:t>
            </w:r>
          </w:p>
        </w:tc>
        <w:tc>
          <w:tcPr>
            <w:tcW w:w="1620" w:type="dxa"/>
            <w:vAlign w:val="center"/>
          </w:tcPr>
          <w:p w:rsidR="000E4E4A" w:rsidRPr="00835F0C" w:rsidRDefault="000E4E4A" w:rsidP="009335B9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Цена са ПДВ-ом</w:t>
            </w:r>
          </w:p>
        </w:tc>
      </w:tr>
      <w:tr w:rsidR="00835F0C" w:rsidRPr="00835F0C">
        <w:trPr>
          <w:trHeight w:val="495"/>
        </w:trPr>
        <w:tc>
          <w:tcPr>
            <w:tcW w:w="540" w:type="dxa"/>
            <w:vAlign w:val="center"/>
          </w:tcPr>
          <w:p w:rsidR="00835F0C" w:rsidRPr="00835F0C" w:rsidRDefault="00835F0C" w:rsidP="009335B9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1.</w:t>
            </w:r>
          </w:p>
        </w:tc>
        <w:tc>
          <w:tcPr>
            <w:tcW w:w="3420" w:type="dxa"/>
            <w:vAlign w:val="center"/>
          </w:tcPr>
          <w:p w:rsidR="00835F0C" w:rsidRPr="00FB6BFA" w:rsidRDefault="00835F0C" w:rsidP="00835F0C">
            <w:pPr>
              <w:jc w:val="center"/>
              <w:rPr>
                <w:rFonts w:ascii="Times New Roman" w:hAnsi="Times New Roman"/>
                <w:lang w:val="ru-RU"/>
              </w:rPr>
            </w:pPr>
            <w:r w:rsidRPr="00FB6BFA">
              <w:rPr>
                <w:rFonts w:ascii="Times New Roman" w:hAnsi="Times New Roman"/>
                <w:lang w:val="ru-RU"/>
              </w:rPr>
              <w:t>Стамбени простор паушално по јединици грејне површине</w:t>
            </w:r>
          </w:p>
        </w:tc>
        <w:tc>
          <w:tcPr>
            <w:tcW w:w="1980" w:type="dxa"/>
            <w:vAlign w:val="center"/>
          </w:tcPr>
          <w:p w:rsidR="00835F0C" w:rsidRPr="007F072C" w:rsidRDefault="00835F0C" w:rsidP="007F072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35F0C">
              <w:rPr>
                <w:rFonts w:ascii="Times New Roman" w:hAnsi="Times New Roman"/>
              </w:rPr>
              <w:t>дин/</w:t>
            </w:r>
            <w:r w:rsidR="007F072C" w:rsidRPr="00D13892">
              <w:rPr>
                <w:rFonts w:ascii="Times New Roman" w:hAnsi="Times New Roman"/>
                <w:lang w:val="sr-Latn-CS"/>
              </w:rPr>
              <w:t>m</w:t>
            </w:r>
            <w:r w:rsidR="007F072C" w:rsidRPr="00D13892">
              <w:rPr>
                <w:rFonts w:ascii="Times New Roman" w:hAnsi="Times New Roman"/>
                <w:vertAlign w:val="superscript"/>
                <w:lang w:val="sr-Latn-CS"/>
              </w:rPr>
              <w:t>2</w:t>
            </w:r>
            <w:r w:rsidRPr="00835F0C">
              <w:rPr>
                <w:rFonts w:ascii="Times New Roman" w:hAnsi="Times New Roman"/>
              </w:rPr>
              <w:t>/годишње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1.164,08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116,41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1280,49</w:t>
            </w:r>
          </w:p>
        </w:tc>
      </w:tr>
      <w:tr w:rsidR="00835F0C" w:rsidRPr="00835F0C">
        <w:trPr>
          <w:trHeight w:val="495"/>
        </w:trPr>
        <w:tc>
          <w:tcPr>
            <w:tcW w:w="540" w:type="dxa"/>
            <w:vAlign w:val="center"/>
          </w:tcPr>
          <w:p w:rsidR="00835F0C" w:rsidRPr="00835F0C" w:rsidRDefault="00835F0C" w:rsidP="009335B9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2.</w:t>
            </w:r>
          </w:p>
        </w:tc>
        <w:tc>
          <w:tcPr>
            <w:tcW w:w="3420" w:type="dxa"/>
            <w:vAlign w:val="center"/>
          </w:tcPr>
          <w:p w:rsidR="00835F0C" w:rsidRPr="00FB6BFA" w:rsidRDefault="00835F0C" w:rsidP="00835F0C">
            <w:pPr>
              <w:jc w:val="center"/>
              <w:rPr>
                <w:rFonts w:ascii="Times New Roman" w:hAnsi="Times New Roman"/>
                <w:lang w:val="ru-RU"/>
              </w:rPr>
            </w:pPr>
            <w:r w:rsidRPr="00FB6BFA">
              <w:rPr>
                <w:rFonts w:ascii="Times New Roman" w:hAnsi="Times New Roman"/>
                <w:lang w:val="ru-RU"/>
              </w:rPr>
              <w:t>Стамбени простор по мерилу количине топлотне енергије</w:t>
            </w:r>
          </w:p>
        </w:tc>
        <w:tc>
          <w:tcPr>
            <w:tcW w:w="1980" w:type="dxa"/>
            <w:vAlign w:val="center"/>
          </w:tcPr>
          <w:p w:rsidR="00835F0C" w:rsidRPr="007F072C" w:rsidRDefault="00835F0C" w:rsidP="007F072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35F0C">
              <w:rPr>
                <w:rFonts w:ascii="Times New Roman" w:hAnsi="Times New Roman"/>
              </w:rPr>
              <w:t>дин/kWh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5,96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0,60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6,56</w:t>
            </w:r>
          </w:p>
        </w:tc>
      </w:tr>
      <w:tr w:rsidR="00835F0C" w:rsidRPr="00835F0C">
        <w:trPr>
          <w:trHeight w:val="495"/>
        </w:trPr>
        <w:tc>
          <w:tcPr>
            <w:tcW w:w="540" w:type="dxa"/>
            <w:vAlign w:val="center"/>
          </w:tcPr>
          <w:p w:rsidR="00835F0C" w:rsidRPr="00835F0C" w:rsidRDefault="00835F0C" w:rsidP="009335B9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3.</w:t>
            </w:r>
          </w:p>
        </w:tc>
        <w:tc>
          <w:tcPr>
            <w:tcW w:w="3420" w:type="dxa"/>
            <w:vAlign w:val="center"/>
          </w:tcPr>
          <w:p w:rsidR="00835F0C" w:rsidRPr="00FB6BFA" w:rsidRDefault="00835F0C" w:rsidP="00835F0C">
            <w:pPr>
              <w:jc w:val="center"/>
              <w:rPr>
                <w:rFonts w:ascii="Times New Roman" w:hAnsi="Times New Roman"/>
                <w:lang w:val="ru-RU"/>
              </w:rPr>
            </w:pPr>
            <w:r w:rsidRPr="00FB6BFA">
              <w:rPr>
                <w:rFonts w:ascii="Times New Roman" w:hAnsi="Times New Roman"/>
                <w:lang w:val="ru-RU"/>
              </w:rPr>
              <w:t>Стамбени простор по јединици површине</w:t>
            </w:r>
          </w:p>
        </w:tc>
        <w:tc>
          <w:tcPr>
            <w:tcW w:w="1980" w:type="dxa"/>
            <w:vAlign w:val="center"/>
          </w:tcPr>
          <w:p w:rsidR="00835F0C" w:rsidRPr="007F072C" w:rsidRDefault="00835F0C" w:rsidP="007F072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35F0C">
              <w:rPr>
                <w:rFonts w:ascii="Times New Roman" w:hAnsi="Times New Roman"/>
              </w:rPr>
              <w:t>дин/</w:t>
            </w:r>
            <w:r w:rsidR="007F072C" w:rsidRPr="00D13892">
              <w:rPr>
                <w:rFonts w:ascii="Times New Roman" w:hAnsi="Times New Roman"/>
                <w:lang w:val="sr-Latn-CS"/>
              </w:rPr>
              <w:t>m</w:t>
            </w:r>
            <w:r w:rsidR="007F072C" w:rsidRPr="00D13892">
              <w:rPr>
                <w:rFonts w:ascii="Times New Roman" w:hAnsi="Times New Roman"/>
                <w:vertAlign w:val="superscript"/>
                <w:lang w:val="sr-Latn-CS"/>
              </w:rPr>
              <w:t>2</w:t>
            </w:r>
            <w:r w:rsidRPr="00835F0C">
              <w:rPr>
                <w:rFonts w:ascii="Times New Roman" w:hAnsi="Times New Roman"/>
              </w:rPr>
              <w:t>/годишње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403,88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40,39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444,27</w:t>
            </w:r>
          </w:p>
        </w:tc>
      </w:tr>
      <w:tr w:rsidR="00835F0C" w:rsidRPr="00835F0C">
        <w:trPr>
          <w:trHeight w:val="605"/>
        </w:trPr>
        <w:tc>
          <w:tcPr>
            <w:tcW w:w="540" w:type="dxa"/>
            <w:vAlign w:val="center"/>
          </w:tcPr>
          <w:p w:rsidR="00835F0C" w:rsidRPr="00835F0C" w:rsidRDefault="00835F0C" w:rsidP="009335B9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4.</w:t>
            </w:r>
          </w:p>
        </w:tc>
        <w:tc>
          <w:tcPr>
            <w:tcW w:w="3420" w:type="dxa"/>
            <w:vAlign w:val="center"/>
          </w:tcPr>
          <w:p w:rsidR="00835F0C" w:rsidRPr="00FB6BFA" w:rsidRDefault="00835F0C" w:rsidP="00835F0C">
            <w:pPr>
              <w:jc w:val="center"/>
              <w:rPr>
                <w:rFonts w:ascii="Times New Roman" w:hAnsi="Times New Roman"/>
                <w:lang w:val="ru-RU"/>
              </w:rPr>
            </w:pPr>
            <w:r w:rsidRPr="00FB6BFA">
              <w:rPr>
                <w:rFonts w:ascii="Times New Roman" w:hAnsi="Times New Roman"/>
                <w:lang w:val="ru-RU"/>
              </w:rPr>
              <w:t>Остали потрошачи по мерилу количине топлотне енергије</w:t>
            </w:r>
          </w:p>
        </w:tc>
        <w:tc>
          <w:tcPr>
            <w:tcW w:w="1980" w:type="dxa"/>
            <w:vAlign w:val="center"/>
          </w:tcPr>
          <w:p w:rsidR="00835F0C" w:rsidRPr="007F072C" w:rsidRDefault="00835F0C" w:rsidP="007F072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35F0C">
              <w:rPr>
                <w:rFonts w:ascii="Times New Roman" w:hAnsi="Times New Roman"/>
              </w:rPr>
              <w:t>дин/kWh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7,45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0.745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8,20</w:t>
            </w:r>
          </w:p>
        </w:tc>
      </w:tr>
      <w:tr w:rsidR="00835F0C" w:rsidRPr="00835F0C">
        <w:trPr>
          <w:trHeight w:val="633"/>
        </w:trPr>
        <w:tc>
          <w:tcPr>
            <w:tcW w:w="540" w:type="dxa"/>
            <w:vAlign w:val="center"/>
          </w:tcPr>
          <w:p w:rsidR="00835F0C" w:rsidRPr="00835F0C" w:rsidRDefault="00835F0C" w:rsidP="009335B9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5.</w:t>
            </w:r>
          </w:p>
        </w:tc>
        <w:tc>
          <w:tcPr>
            <w:tcW w:w="3420" w:type="dxa"/>
            <w:vAlign w:val="center"/>
          </w:tcPr>
          <w:p w:rsidR="00835F0C" w:rsidRPr="00FB6BFA" w:rsidRDefault="00835F0C" w:rsidP="00835F0C">
            <w:pPr>
              <w:jc w:val="center"/>
              <w:rPr>
                <w:rFonts w:ascii="Times New Roman" w:hAnsi="Times New Roman"/>
                <w:lang w:val="ru-RU"/>
              </w:rPr>
            </w:pPr>
            <w:r w:rsidRPr="00FB6BFA">
              <w:rPr>
                <w:rFonts w:ascii="Times New Roman" w:hAnsi="Times New Roman"/>
                <w:lang w:val="ru-RU"/>
              </w:rPr>
              <w:t>Остали потрошачи</w:t>
            </w:r>
          </w:p>
          <w:p w:rsidR="00835F0C" w:rsidRPr="000E4E4A" w:rsidRDefault="00835F0C" w:rsidP="000E4E4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B6BFA">
              <w:rPr>
                <w:rFonts w:ascii="Times New Roman" w:hAnsi="Times New Roman"/>
                <w:lang w:val="ru-RU"/>
              </w:rPr>
              <w:t>по јединици површине</w:t>
            </w:r>
          </w:p>
        </w:tc>
        <w:tc>
          <w:tcPr>
            <w:tcW w:w="1980" w:type="dxa"/>
            <w:vAlign w:val="center"/>
          </w:tcPr>
          <w:p w:rsidR="00835F0C" w:rsidRPr="007F072C" w:rsidRDefault="00835F0C" w:rsidP="007F072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35F0C">
              <w:rPr>
                <w:rFonts w:ascii="Times New Roman" w:hAnsi="Times New Roman"/>
              </w:rPr>
              <w:t>дин/</w:t>
            </w:r>
            <w:r w:rsidR="007F072C" w:rsidRPr="00D13892">
              <w:rPr>
                <w:rFonts w:ascii="Times New Roman" w:hAnsi="Times New Roman"/>
                <w:lang w:val="sr-Latn-CS"/>
              </w:rPr>
              <w:t>m</w:t>
            </w:r>
            <w:r w:rsidR="007F072C" w:rsidRPr="00D13892">
              <w:rPr>
                <w:rFonts w:ascii="Times New Roman" w:hAnsi="Times New Roman"/>
                <w:vertAlign w:val="superscript"/>
                <w:lang w:val="sr-Latn-CS"/>
              </w:rPr>
              <w:t>2</w:t>
            </w:r>
            <w:r w:rsidRPr="00835F0C">
              <w:rPr>
                <w:rFonts w:ascii="Times New Roman" w:hAnsi="Times New Roman"/>
              </w:rPr>
              <w:t>/годишње</w:t>
            </w:r>
          </w:p>
        </w:tc>
        <w:tc>
          <w:tcPr>
            <w:tcW w:w="144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504,85</w:t>
            </w:r>
          </w:p>
        </w:tc>
        <w:tc>
          <w:tcPr>
            <w:tcW w:w="126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50,48</w:t>
            </w:r>
          </w:p>
        </w:tc>
        <w:tc>
          <w:tcPr>
            <w:tcW w:w="1620" w:type="dxa"/>
            <w:vAlign w:val="center"/>
          </w:tcPr>
          <w:p w:rsidR="00835F0C" w:rsidRPr="00835F0C" w:rsidRDefault="00835F0C" w:rsidP="00835F0C">
            <w:pPr>
              <w:jc w:val="center"/>
              <w:rPr>
                <w:rFonts w:ascii="Times New Roman" w:hAnsi="Times New Roman"/>
              </w:rPr>
            </w:pPr>
            <w:r w:rsidRPr="00835F0C">
              <w:rPr>
                <w:rFonts w:ascii="Times New Roman" w:hAnsi="Times New Roman"/>
              </w:rPr>
              <w:t>555,33</w:t>
            </w:r>
          </w:p>
        </w:tc>
      </w:tr>
    </w:tbl>
    <w:p w:rsidR="006E26A9" w:rsidRDefault="006E26A9" w:rsidP="00EB5B6C">
      <w:pPr>
        <w:widowControl w:val="0"/>
        <w:suppressAutoHyphens/>
        <w:ind w:firstLine="708"/>
        <w:jc w:val="both"/>
        <w:rPr>
          <w:rFonts w:ascii="Times New Roman" w:hAnsi="Times New Roman"/>
          <w:lang w:val="ru-RU"/>
        </w:rPr>
      </w:pPr>
    </w:p>
    <w:p w:rsidR="00002C03" w:rsidRPr="00002C03" w:rsidRDefault="00002C03" w:rsidP="006E26A9">
      <w:pPr>
        <w:widowControl w:val="0"/>
        <w:suppressAutoHyphens/>
        <w:ind w:firstLine="708"/>
        <w:jc w:val="both"/>
        <w:rPr>
          <w:rFonts w:ascii="Times New Roman" w:hAnsi="Times New Roman"/>
          <w:lang w:val="sr-Cyrl-CS"/>
        </w:rPr>
      </w:pPr>
      <w:r w:rsidRPr="00FB6BFA">
        <w:rPr>
          <w:rFonts w:ascii="Times New Roman" w:hAnsi="Times New Roman"/>
          <w:lang w:val="ru-RU"/>
        </w:rPr>
        <w:t>За редовно измирење рачуна до 28-ог у месецу за пре</w:t>
      </w:r>
      <w:r>
        <w:rPr>
          <w:rFonts w:ascii="Times New Roman" w:hAnsi="Times New Roman"/>
        </w:rPr>
        <w:t>т</w:t>
      </w:r>
      <w:r w:rsidRPr="00FB6BFA">
        <w:rPr>
          <w:rFonts w:ascii="Times New Roman" w:hAnsi="Times New Roman"/>
          <w:lang w:val="ru-RU"/>
        </w:rPr>
        <w:t>ходни месец одобрава се попуст од 5 % за стамбени простор</w:t>
      </w:r>
      <w:r w:rsidRPr="00002C03">
        <w:rPr>
          <w:rFonts w:ascii="Times New Roman" w:hAnsi="Times New Roman"/>
          <w:lang w:val="sr-Cyrl-CS"/>
        </w:rPr>
        <w:t xml:space="preserve"> који се исказује дирек</w:t>
      </w:r>
      <w:r>
        <w:rPr>
          <w:rFonts w:ascii="Times New Roman" w:hAnsi="Times New Roman"/>
          <w:lang w:val="sr-Cyrl-CS"/>
        </w:rPr>
        <w:t>т</w:t>
      </w:r>
      <w:r w:rsidRPr="00002C03">
        <w:rPr>
          <w:rFonts w:ascii="Times New Roman" w:hAnsi="Times New Roman"/>
          <w:lang w:val="sr-Cyrl-CS"/>
        </w:rPr>
        <w:t>но на наредном рачуну где се види умањење од саме основице за грејање.</w:t>
      </w:r>
    </w:p>
    <w:p w:rsidR="008E751E" w:rsidRPr="00E16552" w:rsidRDefault="008E751E" w:rsidP="006E26A9">
      <w:pPr>
        <w:widowControl w:val="0"/>
        <w:suppressAutoHyphens/>
        <w:ind w:firstLine="708"/>
        <w:rPr>
          <w:rFonts w:ascii="Times New Roman" w:hAnsi="Times New Roman"/>
          <w:b/>
        </w:rPr>
      </w:pPr>
    </w:p>
    <w:p w:rsidR="000E4E4A" w:rsidRDefault="000E4E4A" w:rsidP="006E26A9">
      <w:pPr>
        <w:widowControl w:val="0"/>
        <w:suppressAutoHyphens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 Решењу бр. 38-26/2015-07 од 8. децембра 2015. године које је донето на 31. седници Скупштине града Смедерева</w:t>
      </w:r>
      <w:r w:rsidR="007F072C">
        <w:rPr>
          <w:rFonts w:ascii="Times New Roman" w:hAnsi="Times New Roman"/>
          <w:lang w:val="sr-Cyrl-CS"/>
        </w:rPr>
        <w:t>, цене из тачке 1. Табеле</w:t>
      </w:r>
      <w:r w:rsidR="007F072C" w:rsidRPr="00FB6BFA">
        <w:rPr>
          <w:rFonts w:ascii="Times New Roman" w:hAnsi="Times New Roman"/>
          <w:lang w:val="ru-RU"/>
        </w:rPr>
        <w:t xml:space="preserve"> </w:t>
      </w:r>
      <w:r w:rsidR="007F072C" w:rsidRPr="00835F0C">
        <w:rPr>
          <w:rFonts w:ascii="Times New Roman" w:hAnsi="Times New Roman"/>
        </w:rPr>
        <w:t>I</w:t>
      </w:r>
      <w:r w:rsidR="00EB5B6C">
        <w:rPr>
          <w:rFonts w:ascii="Times New Roman" w:hAnsi="Times New Roman"/>
          <w:lang w:val="sr-Cyrl-CS"/>
        </w:rPr>
        <w:t xml:space="preserve"> примењује </w:t>
      </w:r>
      <w:r w:rsidR="007F072C">
        <w:rPr>
          <w:rFonts w:ascii="Times New Roman" w:hAnsi="Times New Roman"/>
          <w:lang w:val="sr-Cyrl-CS"/>
        </w:rPr>
        <w:t xml:space="preserve"> се од 1. јануара 2016. године, а цене из тачке 1. Табеле </w:t>
      </w:r>
      <w:r w:rsidR="007F072C" w:rsidRPr="00835F0C">
        <w:rPr>
          <w:rFonts w:ascii="Times New Roman" w:hAnsi="Times New Roman"/>
        </w:rPr>
        <w:t>II</w:t>
      </w:r>
      <w:r w:rsidR="00F40331">
        <w:rPr>
          <w:rFonts w:ascii="Times New Roman" w:hAnsi="Times New Roman"/>
          <w:lang w:val="sr-Cyrl-CS"/>
        </w:rPr>
        <w:t xml:space="preserve"> примењиваће</w:t>
      </w:r>
      <w:r w:rsidR="007F072C">
        <w:rPr>
          <w:rFonts w:ascii="Times New Roman" w:hAnsi="Times New Roman"/>
          <w:lang w:val="sr-Cyrl-CS"/>
        </w:rPr>
        <w:t xml:space="preserve"> се од </w:t>
      </w:r>
      <w:r w:rsidR="00F40331">
        <w:rPr>
          <w:rFonts w:ascii="Times New Roman" w:hAnsi="Times New Roman"/>
          <w:lang w:val="sr-Cyrl-CS"/>
        </w:rPr>
        <w:t>наредног обрачунског периода и на валидан захтев Скупштине станара.</w:t>
      </w:r>
    </w:p>
    <w:p w:rsidR="00923032" w:rsidRPr="00FB6BFA" w:rsidRDefault="00923032" w:rsidP="006E26A9">
      <w:pPr>
        <w:widowControl w:val="0"/>
        <w:suppressAutoHyphens/>
        <w:ind w:firstLine="708"/>
        <w:rPr>
          <w:rFonts w:ascii="Times New Roman" w:hAnsi="Times New Roman"/>
          <w:b/>
          <w:lang w:val="ru-RU"/>
        </w:rPr>
      </w:pPr>
    </w:p>
    <w:p w:rsidR="00010A5E" w:rsidRPr="00180DE2" w:rsidRDefault="00180DE2" w:rsidP="00180DE2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180DE2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Цене услуга су и даље на истом нивоу,  а уколико дође до наставка тренда раста цене нафте на светском тржишту, а самим тим и цене мазута Предузеће ће бити принуђено да изврши  корекцију цене и благовремено затражи сагласност оснивача у складу са важећим законским прописима.</w:t>
      </w:r>
    </w:p>
    <w:p w:rsidR="00010A5E" w:rsidRPr="00FB6BFA" w:rsidRDefault="00010A5E" w:rsidP="007F072C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010A5E" w:rsidRPr="00FB6BFA" w:rsidRDefault="00010A5E" w:rsidP="007F072C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010A5E" w:rsidRDefault="00010A5E" w:rsidP="007F072C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2260F1" w:rsidRDefault="002260F1" w:rsidP="007F072C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2260F1" w:rsidRDefault="002260F1" w:rsidP="007F072C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2260F1" w:rsidRDefault="002260F1" w:rsidP="007F072C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2260F1" w:rsidRDefault="002260F1" w:rsidP="007F072C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2260F1" w:rsidRDefault="002260F1" w:rsidP="002260F1">
      <w:pPr>
        <w:jc w:val="center"/>
        <w:rPr>
          <w:rFonts w:ascii="Times New Roman" w:hAnsi="Times New Roman"/>
          <w:lang w:val="sr-Cyrl-CS"/>
        </w:rPr>
      </w:pPr>
    </w:p>
    <w:p w:rsidR="00EB3D74" w:rsidRPr="00FB6BFA" w:rsidRDefault="00EB3D74" w:rsidP="007F072C">
      <w:pPr>
        <w:widowControl w:val="0"/>
        <w:suppressAutoHyphens/>
        <w:rPr>
          <w:rFonts w:ascii="Times New Roman" w:hAnsi="Times New Roman"/>
          <w:b/>
          <w:lang w:val="ru-RU"/>
        </w:rPr>
      </w:pPr>
    </w:p>
    <w:tbl>
      <w:tblPr>
        <w:tblW w:w="104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3401"/>
        <w:gridCol w:w="2338"/>
        <w:gridCol w:w="2368"/>
        <w:gridCol w:w="1486"/>
      </w:tblGrid>
      <w:tr w:rsidR="00A4119F" w:rsidRPr="00A4119F">
        <w:trPr>
          <w:trHeight w:val="684"/>
        </w:trPr>
        <w:tc>
          <w:tcPr>
            <w:tcW w:w="10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19F" w:rsidRDefault="00A4119F" w:rsidP="00A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4119F" w:rsidRDefault="00A4119F" w:rsidP="00A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B6BFA">
              <w:rPr>
                <w:rFonts w:ascii="Times New Roman" w:hAnsi="Times New Roman"/>
                <w:b/>
                <w:bCs/>
                <w:lang w:val="ru-RU"/>
              </w:rPr>
              <w:t>РЕАЛИЗАЦИЈА ПЛАНА НАБАВКИ ПУТНИЧКИХ ВОЗИЛА У 201</w:t>
            </w:r>
            <w:r w:rsidR="00595CB6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Pr="00FB6BFA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Pr="00A4119F">
              <w:rPr>
                <w:rFonts w:ascii="Times New Roman" w:hAnsi="Times New Roman"/>
                <w:b/>
                <w:bCs/>
              </w:rPr>
              <w:t>ГОДИНИ</w:t>
            </w:r>
          </w:p>
          <w:p w:rsidR="00A4119F" w:rsidRPr="00A4119F" w:rsidRDefault="00A4119F" w:rsidP="00A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64AD" w:rsidRPr="00A4119F">
        <w:trPr>
          <w:trHeight w:val="9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>Р. бр.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FB6BFA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B6BF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Планирана набавка возила (три возила, карактеристике)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FB6BFA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B6BF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реализација планиране набавке (да/не)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FB6BFA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B6BF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Вредност реализоване набавке у динарима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>Разлози неспровођења набавке</w:t>
            </w:r>
          </w:p>
        </w:tc>
      </w:tr>
      <w:tr w:rsidR="004564AD" w:rsidRPr="00A4119F">
        <w:trPr>
          <w:trHeight w:val="463"/>
        </w:trPr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ПУТНИЧКА ВОЗИЛА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AD" w:rsidRPr="00A4119F">
        <w:trPr>
          <w:trHeight w:val="290"/>
        </w:trPr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>ТЕРЕНСКА ПУТНИЧКА ВОЗИЛА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>УКУПНА ВРЕДНОСТ НАБАВКИ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AD" w:rsidRPr="00A4119F">
        <w:trPr>
          <w:trHeight w:val="545"/>
        </w:trPr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19F" w:rsidRPr="00A4119F">
        <w:trPr>
          <w:trHeight w:val="454"/>
        </w:trPr>
        <w:tc>
          <w:tcPr>
            <w:tcW w:w="10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119F" w:rsidRDefault="00A4119F" w:rsidP="00A4119F">
            <w:pPr>
              <w:jc w:val="center"/>
              <w:rPr>
                <w:rFonts w:ascii="Times New Roman" w:hAnsi="Times New Roman"/>
                <w:b/>
              </w:rPr>
            </w:pPr>
          </w:p>
          <w:p w:rsidR="00A4119F" w:rsidRDefault="00A4119F" w:rsidP="00A4119F">
            <w:pPr>
              <w:jc w:val="center"/>
              <w:rPr>
                <w:rFonts w:ascii="Times New Roman" w:hAnsi="Times New Roman"/>
                <w:b/>
              </w:rPr>
            </w:pPr>
            <w:r w:rsidRPr="00FB6BFA">
              <w:rPr>
                <w:rFonts w:ascii="Times New Roman" w:hAnsi="Times New Roman"/>
                <w:b/>
                <w:lang w:val="ru-RU"/>
              </w:rPr>
              <w:t>ПЛАН НАБАВКИ ПУТНИЧКИХ ВОЗИЛА ЗА 201</w:t>
            </w:r>
            <w:r w:rsidR="00595CB6">
              <w:rPr>
                <w:rFonts w:ascii="Times New Roman" w:hAnsi="Times New Roman"/>
                <w:b/>
                <w:lang w:val="ru-RU"/>
              </w:rPr>
              <w:t>8</w:t>
            </w:r>
            <w:r w:rsidRPr="00FB6BFA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A4119F">
              <w:rPr>
                <w:rFonts w:ascii="Times New Roman" w:hAnsi="Times New Roman"/>
                <w:b/>
              </w:rPr>
              <w:t>ГОДИНУ</w:t>
            </w:r>
          </w:p>
          <w:p w:rsidR="00A4119F" w:rsidRPr="00A4119F" w:rsidRDefault="00A4119F" w:rsidP="00A4119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64AD" w:rsidRPr="00FB6BFA">
        <w:trPr>
          <w:trHeight w:val="83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>Р. бр.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FB6BFA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B6BF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Планирана набавка вззила (три возила, карактеристике)</w:t>
            </w: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64AD" w:rsidRPr="00FB6BFA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B6BF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Процењена вредност набавке у динарима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FB6BFA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64AD" w:rsidRPr="00A4119F">
        <w:trPr>
          <w:trHeight w:val="290"/>
        </w:trPr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BF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</w:t>
            </w:r>
            <w:r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>ПУТНИЧКА ВОЗИЛА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>ТЕРЕНСКА ПУТНИЧКА ВОЗИЛА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AD" w:rsidRPr="00A4119F" w:rsidRDefault="00C040AB" w:rsidP="00C04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  <w:r w:rsidR="004564AD" w:rsidRPr="00A4119F">
              <w:rPr>
                <w:rFonts w:ascii="Times New Roman" w:hAnsi="Times New Roman"/>
                <w:b/>
                <w:bCs/>
                <w:sz w:val="22"/>
                <w:szCs w:val="22"/>
              </w:rPr>
              <w:t>УКУПНА ПРОЦЕЊЕНА ВРЕДНОСТ НАБАВКИ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564AD" w:rsidRPr="00C040AB" w:rsidRDefault="00C040AB" w:rsidP="00456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4564AD" w:rsidRPr="00A4119F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D" w:rsidRPr="00A4119F" w:rsidRDefault="004564AD" w:rsidP="004564AD">
            <w:pPr>
              <w:jc w:val="center"/>
              <w:rPr>
                <w:rFonts w:ascii="Times New Roman" w:hAnsi="Times New Roman"/>
              </w:rPr>
            </w:pPr>
            <w:r w:rsidRPr="00A4119F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:rsidR="009153AD" w:rsidRDefault="009153AD" w:rsidP="004A7461">
      <w:pPr>
        <w:widowControl w:val="0"/>
        <w:suppressAutoHyphens/>
        <w:jc w:val="center"/>
        <w:rPr>
          <w:rFonts w:ascii="Times New Roman" w:hAnsi="Times New Roman"/>
          <w:b/>
        </w:rPr>
      </w:pPr>
    </w:p>
    <w:p w:rsidR="00132DEE" w:rsidRDefault="00132DEE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132DEE" w:rsidRDefault="00132DEE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EB3D74" w:rsidRDefault="00EB3D74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EB3D74" w:rsidRDefault="00EB3D74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EB3D74" w:rsidRDefault="00EB3D74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EB3D74" w:rsidRDefault="00EB3D74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EB3D74" w:rsidRDefault="00EB3D74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EB3D74" w:rsidRDefault="00EB3D74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EB3D74" w:rsidRDefault="00EB3D74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4C663A" w:rsidRDefault="004C663A" w:rsidP="00595CB6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</w:p>
    <w:p w:rsidR="00EB3D74" w:rsidRDefault="00EB3D74" w:rsidP="00EB3D74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EB3D74" w:rsidRDefault="00EB3D74" w:rsidP="00EB3D74">
      <w:pPr>
        <w:widowControl w:val="0"/>
        <w:suppressAutoHyphens/>
        <w:rPr>
          <w:rFonts w:ascii="Times New Roman" w:hAnsi="Times New Roman"/>
          <w:b/>
          <w:lang w:val="ru-RU"/>
        </w:rPr>
      </w:pPr>
    </w:p>
    <w:p w:rsidR="00595CB6" w:rsidRDefault="00595CB6" w:rsidP="00EB3D74">
      <w:pPr>
        <w:widowControl w:val="0"/>
        <w:suppressAutoHyphens/>
        <w:jc w:val="center"/>
        <w:rPr>
          <w:rFonts w:ascii="Times New Roman" w:hAnsi="Times New Roman"/>
          <w:b/>
          <w:lang w:val="ru-RU"/>
        </w:rPr>
      </w:pPr>
      <w:r w:rsidRPr="00310C70">
        <w:rPr>
          <w:rFonts w:ascii="Times New Roman" w:hAnsi="Times New Roman"/>
          <w:b/>
          <w:lang w:val="ru-RU"/>
        </w:rPr>
        <w:lastRenderedPageBreak/>
        <w:t>УПРАВЉАЊЕ РИЗИЦИМА</w:t>
      </w:r>
    </w:p>
    <w:p w:rsidR="00595CB6" w:rsidRDefault="00595CB6" w:rsidP="00595CB6">
      <w:pPr>
        <w:widowControl w:val="0"/>
        <w:suppressAutoHyphens/>
        <w:jc w:val="center"/>
        <w:rPr>
          <w:rFonts w:ascii="Times New Roman" w:hAnsi="Times New Roman"/>
          <w:b/>
          <w:lang w:val="sr-Cyrl-CS"/>
        </w:rPr>
      </w:pPr>
    </w:p>
    <w:p w:rsidR="00EB3D74" w:rsidRPr="00310C70" w:rsidRDefault="00EB3D74" w:rsidP="00595CB6">
      <w:pPr>
        <w:widowControl w:val="0"/>
        <w:suppressAutoHyphens/>
        <w:jc w:val="center"/>
        <w:rPr>
          <w:rFonts w:ascii="Times New Roman" w:hAnsi="Times New Roman"/>
          <w:b/>
          <w:lang w:val="sr-Cyrl-CS"/>
        </w:rPr>
      </w:pPr>
    </w:p>
    <w:p w:rsidR="00595CB6" w:rsidRPr="00310C70" w:rsidRDefault="00595CB6" w:rsidP="00595CB6">
      <w:pPr>
        <w:widowControl w:val="0"/>
        <w:suppressAutoHyphens/>
        <w:ind w:left="180" w:right="69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lang w:val="sr-Cyrl-CS"/>
        </w:rPr>
        <w:tab/>
        <w:t>Предузеће је изложено мањим и већим ризицима у пословању.</w:t>
      </w:r>
    </w:p>
    <w:p w:rsidR="00595CB6" w:rsidRPr="00310C70" w:rsidRDefault="00595CB6" w:rsidP="00595CB6">
      <w:pPr>
        <w:widowControl w:val="0"/>
        <w:suppressAutoHyphens/>
        <w:ind w:left="180" w:right="69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lang w:val="sr-Cyrl-CS"/>
        </w:rPr>
        <w:tab/>
        <w:t xml:space="preserve">Познато је да су примарни топловоди у просеку стари око </w:t>
      </w:r>
      <w:r w:rsidRPr="00310C70">
        <w:rPr>
          <w:rFonts w:ascii="Times New Roman" w:hAnsi="Times New Roman"/>
          <w:lang w:val="ru-RU"/>
        </w:rPr>
        <w:t>3</w:t>
      </w:r>
      <w:r w:rsidRPr="00310C70">
        <w:rPr>
          <w:rFonts w:ascii="Times New Roman" w:hAnsi="Times New Roman"/>
        </w:rPr>
        <w:t>6</w:t>
      </w:r>
      <w:r w:rsidRPr="00310C70">
        <w:rPr>
          <w:rFonts w:ascii="Times New Roman" w:hAnsi="Times New Roman"/>
          <w:lang w:val="sr-Cyrl-CS"/>
        </w:rPr>
        <w:t xml:space="preserve"> година. </w:t>
      </w:r>
    </w:p>
    <w:p w:rsidR="00595CB6" w:rsidRPr="00310C70" w:rsidRDefault="00595CB6" w:rsidP="00595CB6">
      <w:pPr>
        <w:widowControl w:val="0"/>
        <w:suppressAutoHyphens/>
        <w:ind w:left="180" w:right="69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lang w:val="sr-Cyrl-CS"/>
        </w:rPr>
        <w:tab/>
        <w:t xml:space="preserve">Ризик у пословању представља и непознат износ трошкова одржавања система услед ванредних већих кварова и хаварија који су непознати у моменту доношења Програма пословања. </w:t>
      </w:r>
    </w:p>
    <w:p w:rsidR="00DC7F03" w:rsidRDefault="00595CB6" w:rsidP="00595CB6">
      <w:pPr>
        <w:ind w:left="180" w:right="69" w:firstLine="360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b/>
          <w:lang w:val="sr-Cyrl-CS"/>
        </w:rPr>
        <w:tab/>
      </w:r>
      <w:r w:rsidRPr="00310C70">
        <w:rPr>
          <w:rFonts w:ascii="Times New Roman" w:hAnsi="Times New Roman"/>
          <w:lang w:val="sr-Cyrl-CS"/>
        </w:rPr>
        <w:t>Већина</w:t>
      </w:r>
      <w:r w:rsidRPr="00310C70">
        <w:rPr>
          <w:rFonts w:ascii="Times New Roman" w:hAnsi="Times New Roman"/>
          <w:lang w:val="ru-RU"/>
        </w:rPr>
        <w:t xml:space="preserve"> </w:t>
      </w:r>
      <w:r w:rsidRPr="00310C70">
        <w:rPr>
          <w:rFonts w:ascii="Times New Roman" w:hAnsi="Times New Roman"/>
          <w:lang w:val="sr-Cyrl-CS"/>
        </w:rPr>
        <w:t>топлотних извора због дотрајалости може</w:t>
      </w:r>
      <w:r w:rsidRPr="00310C70">
        <w:rPr>
          <w:rFonts w:ascii="Times New Roman" w:hAnsi="Times New Roman"/>
          <w:lang w:val="ru-RU"/>
        </w:rPr>
        <w:t xml:space="preserve"> узроковати проблеме које не можемо унапред планирати. Због тога предузеће у 201</w:t>
      </w:r>
      <w:r w:rsidRPr="00310C70">
        <w:rPr>
          <w:rFonts w:ascii="Times New Roman" w:hAnsi="Times New Roman"/>
        </w:rPr>
        <w:t>8</w:t>
      </w:r>
      <w:r w:rsidRPr="00310C70">
        <w:rPr>
          <w:rFonts w:ascii="Times New Roman" w:hAnsi="Times New Roman"/>
          <w:lang w:val="ru-RU"/>
        </w:rPr>
        <w:t xml:space="preserve">. години планира набавку </w:t>
      </w:r>
      <w:r w:rsidRPr="00310C70">
        <w:rPr>
          <w:rFonts w:ascii="Times New Roman" w:hAnsi="Times New Roman"/>
          <w:lang w:val="sr-Cyrl-CS"/>
        </w:rPr>
        <w:t>неколико измењивача топлоте</w:t>
      </w:r>
      <w:r w:rsidRPr="00310C70">
        <w:rPr>
          <w:rFonts w:ascii="Times New Roman" w:hAnsi="Times New Roman"/>
          <w:lang w:val="sr-Latn-CS"/>
        </w:rPr>
        <w:t>,</w:t>
      </w:r>
      <w:r w:rsidRPr="00310C70">
        <w:rPr>
          <w:rFonts w:ascii="Times New Roman" w:hAnsi="Times New Roman"/>
          <w:lang w:val="sr-Cyrl-CS"/>
        </w:rPr>
        <w:t xml:space="preserve"> набавку савремених топлотних циркулационих пумпи са фреквентном регулацијом, набавку сепаратора минералних уља, уградњу меш вентила, ремонт и реконструкцију неколико котловских јединица и реконструкцију или замену делимично дотрајалих топловода у систему дистрибуције топлотне енергије.</w:t>
      </w:r>
    </w:p>
    <w:p w:rsidR="00595CB6" w:rsidRPr="00310C70" w:rsidRDefault="00595CB6" w:rsidP="00595CB6">
      <w:pPr>
        <w:ind w:left="180" w:right="69" w:firstLine="360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lang w:val="sr-Cyrl-CS"/>
        </w:rPr>
        <w:t xml:space="preserve"> Такође планира да спроведе све потребне радње за израду пројектних задатака и добијање локацијских услова за пројектовање и извођење постројења на обновљиве изворе енергије</w:t>
      </w:r>
      <w:r w:rsidRPr="00310C70">
        <w:rPr>
          <w:rFonts w:ascii="Times New Roman" w:hAnsi="Times New Roman"/>
          <w:bCs/>
        </w:rPr>
        <w:t>,</w:t>
      </w:r>
      <w:r w:rsidRPr="00310C70">
        <w:rPr>
          <w:rFonts w:ascii="Times New Roman" w:hAnsi="Times New Roman"/>
          <w:bCs/>
          <w:lang w:val="sr-Cyrl-CS"/>
        </w:rPr>
        <w:t xml:space="preserve"> а тамо где то није могуће конверзију појединих котларница са фосилних горива на природни гас у циљу заштите животне средине и подизања значаја развоја еколошке свести у граду.</w:t>
      </w:r>
    </w:p>
    <w:p w:rsidR="00595CB6" w:rsidRPr="00310C70" w:rsidRDefault="00595CB6" w:rsidP="00595CB6">
      <w:pPr>
        <w:widowControl w:val="0"/>
        <w:suppressAutoHyphens/>
        <w:ind w:left="180" w:right="69"/>
        <w:jc w:val="both"/>
        <w:rPr>
          <w:rFonts w:ascii="Times New Roman" w:hAnsi="Times New Roman"/>
          <w:lang w:val="ru-RU"/>
        </w:rPr>
      </w:pPr>
      <w:r w:rsidRPr="00310C70">
        <w:rPr>
          <w:rFonts w:ascii="Times New Roman" w:hAnsi="Times New Roman"/>
          <w:b/>
          <w:lang w:val="sr-Cyrl-CS"/>
        </w:rPr>
        <w:tab/>
      </w:r>
      <w:r w:rsidRPr="00310C70">
        <w:rPr>
          <w:rFonts w:ascii="Times New Roman" w:hAnsi="Times New Roman"/>
          <w:lang w:val="sr-Cyrl-CS"/>
        </w:rPr>
        <w:t>Из законских прописа проистиче да је управљање ризицима обавеза, стога процес управљања ризицима који  успоставља Предузеће обухвата</w:t>
      </w:r>
      <w:r w:rsidRPr="00310C70">
        <w:rPr>
          <w:rFonts w:ascii="Times New Roman" w:hAnsi="Times New Roman"/>
          <w:lang w:val="ru-RU"/>
        </w:rPr>
        <w:t>:</w:t>
      </w:r>
    </w:p>
    <w:p w:rsidR="00595CB6" w:rsidRPr="00045011" w:rsidRDefault="00595CB6" w:rsidP="00595CB6">
      <w:pPr>
        <w:pStyle w:val="ListParagraph"/>
        <w:widowControl w:val="0"/>
        <w:numPr>
          <w:ilvl w:val="0"/>
          <w:numId w:val="39"/>
        </w:numPr>
        <w:suppressAutoHyphens/>
        <w:spacing w:after="200" w:line="276" w:lineRule="auto"/>
        <w:ind w:right="69"/>
        <w:contextualSpacing/>
        <w:jc w:val="both"/>
        <w:rPr>
          <w:rFonts w:ascii="Times New Roman" w:hAnsi="Times New Roman"/>
          <w:lang w:val="sr-Cyrl-CS"/>
        </w:rPr>
      </w:pPr>
      <w:r w:rsidRPr="00045011">
        <w:rPr>
          <w:rFonts w:ascii="Times New Roman" w:hAnsi="Times New Roman"/>
          <w:lang w:val="sr-Cyrl-CS"/>
        </w:rPr>
        <w:t>утврђивање  ризика;</w:t>
      </w:r>
    </w:p>
    <w:p w:rsidR="00595CB6" w:rsidRPr="00045011" w:rsidRDefault="00595CB6" w:rsidP="00595CB6">
      <w:pPr>
        <w:pStyle w:val="ListParagraph"/>
        <w:widowControl w:val="0"/>
        <w:numPr>
          <w:ilvl w:val="0"/>
          <w:numId w:val="39"/>
        </w:numPr>
        <w:suppressAutoHyphens/>
        <w:spacing w:after="200" w:line="276" w:lineRule="auto"/>
        <w:ind w:right="69"/>
        <w:contextualSpacing/>
        <w:jc w:val="both"/>
        <w:rPr>
          <w:rFonts w:ascii="Times New Roman" w:hAnsi="Times New Roman"/>
          <w:lang w:val="sr-Cyrl-CS"/>
        </w:rPr>
      </w:pPr>
      <w:r w:rsidRPr="00045011">
        <w:rPr>
          <w:rFonts w:ascii="Times New Roman" w:hAnsi="Times New Roman"/>
          <w:lang w:val="sr-Cyrl-CS"/>
        </w:rPr>
        <w:t>процену ризика;</w:t>
      </w:r>
    </w:p>
    <w:p w:rsidR="00595CB6" w:rsidRPr="00045011" w:rsidRDefault="00595CB6" w:rsidP="00595CB6">
      <w:pPr>
        <w:pStyle w:val="ListParagraph"/>
        <w:widowControl w:val="0"/>
        <w:numPr>
          <w:ilvl w:val="0"/>
          <w:numId w:val="39"/>
        </w:numPr>
        <w:suppressAutoHyphens/>
        <w:spacing w:after="200" w:line="276" w:lineRule="auto"/>
        <w:ind w:right="69"/>
        <w:contextualSpacing/>
        <w:jc w:val="both"/>
        <w:rPr>
          <w:rFonts w:ascii="Times New Roman" w:hAnsi="Times New Roman"/>
          <w:lang w:val="sr-Cyrl-CS"/>
        </w:rPr>
      </w:pPr>
      <w:r w:rsidRPr="00045011">
        <w:rPr>
          <w:rFonts w:ascii="Times New Roman" w:hAnsi="Times New Roman"/>
          <w:lang w:val="sr-Cyrl-CS"/>
        </w:rPr>
        <w:t>поступање по ризицима;</w:t>
      </w:r>
    </w:p>
    <w:p w:rsidR="00595CB6" w:rsidRPr="00045011" w:rsidRDefault="00595CB6" w:rsidP="00595CB6">
      <w:pPr>
        <w:pStyle w:val="ListParagraph"/>
        <w:widowControl w:val="0"/>
        <w:numPr>
          <w:ilvl w:val="0"/>
          <w:numId w:val="39"/>
        </w:numPr>
        <w:suppressAutoHyphens/>
        <w:spacing w:after="200" w:line="276" w:lineRule="auto"/>
        <w:ind w:right="69"/>
        <w:contextualSpacing/>
        <w:jc w:val="both"/>
        <w:rPr>
          <w:rFonts w:ascii="Times New Roman" w:hAnsi="Times New Roman"/>
          <w:lang w:val="sr-Cyrl-CS"/>
        </w:rPr>
      </w:pPr>
      <w:r w:rsidRPr="00045011">
        <w:rPr>
          <w:rFonts w:ascii="Times New Roman" w:hAnsi="Times New Roman"/>
          <w:lang w:val="sr-Cyrl-CS"/>
        </w:rPr>
        <w:t>праћење и извештавање о ризицима.</w:t>
      </w:r>
    </w:p>
    <w:p w:rsidR="00595CB6" w:rsidRPr="00310C70" w:rsidRDefault="00595CB6" w:rsidP="00595CB6">
      <w:pPr>
        <w:widowControl w:val="0"/>
        <w:suppressAutoHyphens/>
        <w:ind w:left="180" w:right="69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b/>
          <w:lang w:val="sr-Cyrl-CS"/>
        </w:rPr>
        <w:tab/>
      </w:r>
      <w:r w:rsidRPr="00310C70">
        <w:rPr>
          <w:rFonts w:ascii="Times New Roman" w:hAnsi="Times New Roman"/>
          <w:lang w:val="ru-RU"/>
        </w:rPr>
        <w:t>Управљање ризицима од изузетне је важности за квалитетно обављање поверених комуналних делатности</w:t>
      </w:r>
      <w:r w:rsidRPr="00310C70">
        <w:rPr>
          <w:rFonts w:ascii="Times New Roman" w:hAnsi="Times New Roman"/>
          <w:lang w:val="sr-Cyrl-CS"/>
        </w:rPr>
        <w:t>.</w:t>
      </w:r>
    </w:p>
    <w:p w:rsidR="00595CB6" w:rsidRPr="00310C70" w:rsidRDefault="00595CB6" w:rsidP="00595CB6">
      <w:pPr>
        <w:ind w:left="180" w:right="69" w:firstLine="360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lang w:val="sr-Cyrl-CS"/>
        </w:rPr>
        <w:tab/>
      </w:r>
      <w:r w:rsidRPr="00310C70">
        <w:rPr>
          <w:rFonts w:ascii="Times New Roman" w:hAnsi="Times New Roman"/>
          <w:lang w:val="ru-RU"/>
        </w:rPr>
        <w:t xml:space="preserve">Предузеће је највише изложено финансијском ризику, као и ризику ликвидности. У том правцу предузели смо све потребне мере да у првом кварталу 2018. године имплементирамо систем ФУК-а. </w:t>
      </w:r>
    </w:p>
    <w:p w:rsidR="00595CB6" w:rsidRPr="00310C70" w:rsidRDefault="00595CB6" w:rsidP="00595CB6">
      <w:pPr>
        <w:ind w:left="180" w:right="69" w:firstLine="360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lang w:val="sr-Cyrl-CS"/>
        </w:rPr>
        <w:tab/>
      </w:r>
      <w:r w:rsidRPr="00310C70">
        <w:rPr>
          <w:rFonts w:ascii="Times New Roman" w:hAnsi="Times New Roman"/>
          <w:lang w:val="ru-RU"/>
        </w:rPr>
        <w:t>За реализацију планираних циљева висина цене услуга за испоручену топлотну енергију као и проценат наплате потраживања имају велику улогу.</w:t>
      </w:r>
    </w:p>
    <w:p w:rsidR="00DC7F03" w:rsidRDefault="00595CB6" w:rsidP="00595CB6">
      <w:pPr>
        <w:ind w:left="180" w:right="69" w:firstLine="360"/>
        <w:jc w:val="both"/>
        <w:rPr>
          <w:rFonts w:ascii="Times New Roman" w:hAnsi="Times New Roman"/>
          <w:lang w:val="ru-RU"/>
        </w:rPr>
      </w:pPr>
      <w:r w:rsidRPr="00310C70">
        <w:rPr>
          <w:rFonts w:ascii="Times New Roman" w:hAnsi="Times New Roman"/>
          <w:lang w:val="sr-Cyrl-CS"/>
        </w:rPr>
        <w:tab/>
      </w:r>
      <w:r w:rsidRPr="00310C70">
        <w:rPr>
          <w:rFonts w:ascii="Times New Roman" w:hAnsi="Times New Roman"/>
          <w:lang w:val="ru-RU"/>
        </w:rPr>
        <w:t>Предузеће примењује Закон о роковима измирења новчаних обавеза, али због једностране примене овог Закона, извесни проблеми се појављују везано за наплату потраживања од привредних субјеката.</w:t>
      </w:r>
    </w:p>
    <w:p w:rsidR="00595CB6" w:rsidRPr="00310C70" w:rsidRDefault="00595CB6" w:rsidP="00595CB6">
      <w:pPr>
        <w:ind w:left="180" w:right="69" w:firstLine="360"/>
        <w:jc w:val="both"/>
        <w:rPr>
          <w:rFonts w:ascii="Times New Roman" w:hAnsi="Times New Roman"/>
          <w:lang w:val="ru-RU"/>
        </w:rPr>
      </w:pPr>
      <w:r w:rsidRPr="00310C70">
        <w:rPr>
          <w:rFonts w:ascii="Times New Roman" w:hAnsi="Times New Roman"/>
          <w:lang w:val="ru-RU"/>
        </w:rPr>
        <w:t xml:space="preserve"> Проблем представљају и потраживања која сходно одредбама Закона о облигационим односима застаревају након одређеног протека времена, што утиче негативно на финансијски резултат</w:t>
      </w:r>
      <w:r w:rsidRPr="00310C70">
        <w:rPr>
          <w:rFonts w:ascii="Times New Roman" w:hAnsi="Times New Roman"/>
          <w:lang w:val="sr-Cyrl-CS"/>
        </w:rPr>
        <w:t xml:space="preserve"> </w:t>
      </w:r>
      <w:r w:rsidRPr="00310C70">
        <w:rPr>
          <w:rFonts w:ascii="Times New Roman" w:hAnsi="Times New Roman"/>
          <w:lang w:val="ru-RU"/>
        </w:rPr>
        <w:t xml:space="preserve"> Предузећа.</w:t>
      </w:r>
    </w:p>
    <w:p w:rsidR="00595CB6" w:rsidRPr="00310C70" w:rsidRDefault="00595CB6" w:rsidP="00595CB6">
      <w:pPr>
        <w:ind w:left="180" w:right="69" w:firstLine="360"/>
        <w:jc w:val="both"/>
        <w:rPr>
          <w:rFonts w:ascii="Times New Roman" w:hAnsi="Times New Roman"/>
          <w:lang w:val="sr-Cyrl-CS"/>
        </w:rPr>
      </w:pPr>
      <w:r w:rsidRPr="00310C70">
        <w:rPr>
          <w:rFonts w:ascii="Times New Roman" w:hAnsi="Times New Roman"/>
          <w:lang w:val="sr-Cyrl-CS"/>
        </w:rPr>
        <w:tab/>
        <w:t>Модернизацијом постојећих постројења која су наведена у табели инвестиционих и капиталних улагањ</w:t>
      </w:r>
      <w:r w:rsidRPr="00310C70">
        <w:rPr>
          <w:rFonts w:ascii="Times New Roman" w:hAnsi="Times New Roman"/>
          <w:lang w:val="sr-Latn-CS"/>
        </w:rPr>
        <w:t>a</w:t>
      </w:r>
      <w:r w:rsidRPr="00310C70">
        <w:rPr>
          <w:rFonts w:ascii="Times New Roman" w:hAnsi="Times New Roman"/>
          <w:lang w:val="sr-Cyrl-CS"/>
        </w:rPr>
        <w:t>, изградњом постројења на биомасу,</w:t>
      </w:r>
      <w:r w:rsidRPr="00310C70">
        <w:rPr>
          <w:rFonts w:ascii="Times New Roman" w:hAnsi="Times New Roman"/>
          <w:lang w:val="sr-Latn-CS"/>
        </w:rPr>
        <w:t xml:space="preserve"> </w:t>
      </w:r>
      <w:r w:rsidRPr="00310C70">
        <w:rPr>
          <w:rFonts w:ascii="Times New Roman" w:hAnsi="Times New Roman"/>
          <w:lang w:val="sr-Cyrl-CS"/>
        </w:rPr>
        <w:t xml:space="preserve">набавком нових резервних делова, даљом аутоматизацијом система и заменом дотрајалих топловода постигло би се квалитетније грејање и испунили захтеви једног дела корисника који су незадовољни комфором који пружамо постојећом услугом грејања, а тиме би се свакао смањио и ризик у управљању.  </w:t>
      </w:r>
    </w:p>
    <w:p w:rsidR="00595CB6" w:rsidRDefault="00595CB6" w:rsidP="00595CB6">
      <w:pPr>
        <w:tabs>
          <w:tab w:val="left" w:pos="6690"/>
        </w:tabs>
        <w:rPr>
          <w:rFonts w:ascii="Times New Roman" w:hAnsi="Times New Roman"/>
          <w:sz w:val="28"/>
          <w:szCs w:val="28"/>
          <w:lang w:val="sr-Cyrl-CS"/>
        </w:rPr>
      </w:pPr>
      <w:r w:rsidRPr="00310C70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</w:t>
      </w:r>
      <w:r w:rsidRPr="00310C70">
        <w:rPr>
          <w:rFonts w:ascii="Times New Roman" w:hAnsi="Times New Roman"/>
          <w:sz w:val="28"/>
          <w:szCs w:val="28"/>
          <w:lang w:val="sr-Cyrl-CS"/>
        </w:rPr>
        <w:t xml:space="preserve">          </w:t>
      </w:r>
    </w:p>
    <w:p w:rsidR="00595CB6" w:rsidRDefault="00595CB6" w:rsidP="00595CB6">
      <w:pPr>
        <w:tabs>
          <w:tab w:val="left" w:pos="6690"/>
        </w:tabs>
        <w:rPr>
          <w:rFonts w:ascii="Times New Roman" w:hAnsi="Times New Roman"/>
          <w:sz w:val="28"/>
          <w:szCs w:val="28"/>
          <w:lang w:val="sr-Cyrl-CS"/>
        </w:rPr>
      </w:pPr>
    </w:p>
    <w:p w:rsidR="00595CB6" w:rsidRDefault="00595CB6" w:rsidP="00595CB6">
      <w:pPr>
        <w:tabs>
          <w:tab w:val="left" w:pos="6690"/>
        </w:tabs>
        <w:rPr>
          <w:rFonts w:ascii="Times New Roman" w:hAnsi="Times New Roman"/>
          <w:sz w:val="28"/>
          <w:szCs w:val="28"/>
          <w:lang w:val="sr-Cyrl-CS"/>
        </w:rPr>
      </w:pPr>
    </w:p>
    <w:p w:rsidR="00595CB6" w:rsidRDefault="00595CB6" w:rsidP="00595CB6">
      <w:pPr>
        <w:tabs>
          <w:tab w:val="left" w:pos="669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                                </w:t>
      </w:r>
      <w:r w:rsidRPr="00310C70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</w:t>
      </w:r>
      <w:r w:rsidRPr="00310C70">
        <w:rPr>
          <w:rFonts w:ascii="Times New Roman" w:hAnsi="Times New Roman"/>
          <w:b/>
          <w:lang w:val="ru-RU"/>
        </w:rPr>
        <w:t>ДИРЕКТОР</w:t>
      </w:r>
    </w:p>
    <w:p w:rsidR="00595CB6" w:rsidRPr="00310C70" w:rsidRDefault="00595CB6" w:rsidP="00595CB6">
      <w:pPr>
        <w:tabs>
          <w:tab w:val="left" w:pos="6690"/>
        </w:tabs>
        <w:rPr>
          <w:rFonts w:ascii="Times New Roman" w:hAnsi="Times New Roman"/>
          <w:b/>
          <w:lang w:val="ru-RU"/>
        </w:rPr>
      </w:pPr>
    </w:p>
    <w:p w:rsidR="00595CB6" w:rsidRPr="00310C70" w:rsidRDefault="00595CB6" w:rsidP="00595CB6">
      <w:pPr>
        <w:tabs>
          <w:tab w:val="left" w:pos="6690"/>
        </w:tabs>
        <w:jc w:val="both"/>
        <w:rPr>
          <w:rFonts w:ascii="Times New Roman" w:hAnsi="Times New Roman"/>
          <w:b/>
          <w:lang w:val="sr-Latn-CS"/>
        </w:rPr>
      </w:pPr>
      <w:r w:rsidRPr="00310C70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</w:t>
      </w:r>
      <w:r w:rsidRPr="00310C70">
        <w:rPr>
          <w:rFonts w:ascii="Times New Roman" w:hAnsi="Times New Roman"/>
          <w:b/>
          <w:lang w:val="ru-RU"/>
        </w:rPr>
        <w:t xml:space="preserve"> </w:t>
      </w:r>
      <w:r w:rsidRPr="00310C70">
        <w:rPr>
          <w:rFonts w:ascii="Times New Roman" w:hAnsi="Times New Roman"/>
          <w:b/>
          <w:lang w:val="sr-Cyrl-CS"/>
        </w:rPr>
        <w:t xml:space="preserve">            _______</w:t>
      </w:r>
      <w:r w:rsidRPr="00310C70">
        <w:rPr>
          <w:rFonts w:ascii="Times New Roman" w:hAnsi="Times New Roman"/>
          <w:b/>
          <w:lang w:val="sr-Latn-CS"/>
        </w:rPr>
        <w:t>________________________</w:t>
      </w:r>
      <w:r w:rsidRPr="00310C70">
        <w:rPr>
          <w:rFonts w:ascii="Times New Roman" w:hAnsi="Times New Roman"/>
          <w:b/>
          <w:lang w:val="sr-Cyrl-CS"/>
        </w:rPr>
        <w:t xml:space="preserve">_                                     </w:t>
      </w:r>
    </w:p>
    <w:p w:rsidR="00595CB6" w:rsidRPr="00310C70" w:rsidRDefault="00595CB6" w:rsidP="00595CB6">
      <w:pPr>
        <w:tabs>
          <w:tab w:val="left" w:pos="6690"/>
        </w:tabs>
        <w:rPr>
          <w:rFonts w:ascii="Times New Roman" w:hAnsi="Times New Roman"/>
          <w:b/>
          <w:lang w:val="sr-Cyrl-CS"/>
        </w:rPr>
      </w:pPr>
      <w:r w:rsidRPr="00310C70">
        <w:rPr>
          <w:rFonts w:ascii="Times New Roman" w:hAnsi="Times New Roman"/>
          <w:b/>
          <w:lang w:val="sr-Latn-CS"/>
        </w:rPr>
        <w:t xml:space="preserve">                                                                         </w:t>
      </w:r>
      <w:r w:rsidRPr="00310C70">
        <w:rPr>
          <w:rFonts w:ascii="Times New Roman" w:hAnsi="Times New Roman"/>
          <w:b/>
          <w:lang w:val="sr-Cyrl-CS"/>
        </w:rPr>
        <w:t xml:space="preserve">                </w:t>
      </w:r>
      <w:r w:rsidRPr="00310C70">
        <w:rPr>
          <w:rFonts w:ascii="Times New Roman" w:hAnsi="Times New Roman"/>
          <w:b/>
          <w:lang w:val="sr-Latn-CS"/>
        </w:rPr>
        <w:t xml:space="preserve">  </w:t>
      </w:r>
      <w:r w:rsidRPr="00310C70">
        <w:rPr>
          <w:rFonts w:ascii="Times New Roman" w:hAnsi="Times New Roman"/>
          <w:b/>
          <w:lang w:val="sr-Cyrl-CS"/>
        </w:rPr>
        <w:t xml:space="preserve">          </w:t>
      </w:r>
      <w:r w:rsidRPr="00310C70">
        <w:rPr>
          <w:rFonts w:ascii="Times New Roman" w:hAnsi="Times New Roman"/>
          <w:b/>
          <w:lang w:val="sr-Latn-CS"/>
        </w:rPr>
        <w:t>Владимир Кулагић,</w:t>
      </w:r>
      <w:r w:rsidRPr="00310C70">
        <w:rPr>
          <w:rFonts w:ascii="Times New Roman" w:hAnsi="Times New Roman"/>
          <w:b/>
          <w:lang w:val="sr-Cyrl-CS"/>
        </w:rPr>
        <w:t xml:space="preserve"> </w:t>
      </w:r>
      <w:r w:rsidRPr="00310C70">
        <w:rPr>
          <w:rFonts w:ascii="Times New Roman" w:hAnsi="Times New Roman"/>
          <w:b/>
          <w:lang w:val="sr-Latn-CS"/>
        </w:rPr>
        <w:t>дипл.</w:t>
      </w:r>
      <w:r w:rsidRPr="00310C70">
        <w:rPr>
          <w:rFonts w:ascii="Times New Roman" w:hAnsi="Times New Roman"/>
          <w:b/>
          <w:lang w:val="sr-Cyrl-CS"/>
        </w:rPr>
        <w:t xml:space="preserve"> маш. </w:t>
      </w:r>
      <w:r w:rsidRPr="00310C70">
        <w:rPr>
          <w:rFonts w:ascii="Times New Roman" w:hAnsi="Times New Roman"/>
          <w:b/>
          <w:lang w:val="sr-Latn-CS"/>
        </w:rPr>
        <w:t>инж</w:t>
      </w:r>
      <w:r w:rsidRPr="00310C70">
        <w:rPr>
          <w:rFonts w:ascii="Times New Roman" w:hAnsi="Times New Roman"/>
          <w:b/>
          <w:lang w:val="sr-Cyrl-CS"/>
        </w:rPr>
        <w:t>.</w:t>
      </w:r>
    </w:p>
    <w:p w:rsidR="004564AD" w:rsidRDefault="004564AD" w:rsidP="00CC284D">
      <w:pPr>
        <w:widowControl w:val="0"/>
        <w:suppressAutoHyphens/>
        <w:rPr>
          <w:rFonts w:ascii="Times New Roman" w:hAnsi="Times New Roman"/>
          <w:b/>
        </w:rPr>
      </w:pPr>
    </w:p>
    <w:p w:rsidR="00910FD5" w:rsidRPr="00D63784" w:rsidRDefault="00910FD5">
      <w:pPr>
        <w:widowControl w:val="0"/>
        <w:suppressAutoHyphens/>
        <w:rPr>
          <w:rFonts w:ascii="Times New Roman" w:hAnsi="Times New Roman"/>
          <w:b/>
        </w:rPr>
      </w:pPr>
    </w:p>
    <w:sectPr w:rsidR="00910FD5" w:rsidRPr="00D63784" w:rsidSect="002379A4">
      <w:pgSz w:w="11906" w:h="16838"/>
      <w:pgMar w:top="720" w:right="544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50" w:rsidRDefault="00A51550">
      <w:r>
        <w:separator/>
      </w:r>
    </w:p>
  </w:endnote>
  <w:endnote w:type="continuationSeparator" w:id="1">
    <w:p w:rsidR="00A51550" w:rsidRDefault="00A5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FC" w:rsidRDefault="00D426BC" w:rsidP="00130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B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BFC" w:rsidRDefault="00D05BFC" w:rsidP="00C648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FC" w:rsidRPr="00CA0719" w:rsidRDefault="00D426BC" w:rsidP="0009121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CA0719">
      <w:rPr>
        <w:rStyle w:val="PageNumber"/>
        <w:rFonts w:ascii="Times New Roman" w:hAnsi="Times New Roman"/>
      </w:rPr>
      <w:fldChar w:fldCharType="begin"/>
    </w:r>
    <w:r w:rsidR="00D05BFC" w:rsidRPr="00CA0719">
      <w:rPr>
        <w:rStyle w:val="PageNumber"/>
        <w:rFonts w:ascii="Times New Roman" w:hAnsi="Times New Roman"/>
      </w:rPr>
      <w:instrText xml:space="preserve">PAGE  </w:instrText>
    </w:r>
    <w:r w:rsidRPr="00CA0719">
      <w:rPr>
        <w:rStyle w:val="PageNumber"/>
        <w:rFonts w:ascii="Times New Roman" w:hAnsi="Times New Roman"/>
      </w:rPr>
      <w:fldChar w:fldCharType="separate"/>
    </w:r>
    <w:r w:rsidR="00394B13">
      <w:rPr>
        <w:rStyle w:val="PageNumber"/>
        <w:rFonts w:ascii="Times New Roman" w:hAnsi="Times New Roman"/>
        <w:noProof/>
      </w:rPr>
      <w:t>31</w:t>
    </w:r>
    <w:r w:rsidRPr="00CA0719">
      <w:rPr>
        <w:rStyle w:val="PageNumber"/>
        <w:rFonts w:ascii="Times New Roman" w:hAnsi="Times New Roman"/>
      </w:rPr>
      <w:fldChar w:fldCharType="end"/>
    </w:r>
  </w:p>
  <w:p w:rsidR="00D05BFC" w:rsidRPr="000602AF" w:rsidRDefault="00D05BFC" w:rsidP="00C54170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D05BFC" w:rsidRDefault="00D05BFC" w:rsidP="00C648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50" w:rsidRDefault="00A51550">
      <w:r>
        <w:separator/>
      </w:r>
    </w:p>
  </w:footnote>
  <w:footnote w:type="continuationSeparator" w:id="1">
    <w:p w:rsidR="00A51550" w:rsidRDefault="00A51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7CA"/>
    <w:multiLevelType w:val="hybridMultilevel"/>
    <w:tmpl w:val="8774D6BA"/>
    <w:lvl w:ilvl="0" w:tplc="7994864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0B8A"/>
    <w:multiLevelType w:val="hybridMultilevel"/>
    <w:tmpl w:val="EBC6C5FA"/>
    <w:lvl w:ilvl="0" w:tplc="6498930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DB46AE"/>
    <w:multiLevelType w:val="hybridMultilevel"/>
    <w:tmpl w:val="876003D8"/>
    <w:lvl w:ilvl="0" w:tplc="79948644">
      <w:start w:val="18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A0C1CAE"/>
    <w:multiLevelType w:val="hybridMultilevel"/>
    <w:tmpl w:val="34309DF4"/>
    <w:lvl w:ilvl="0" w:tplc="7994864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D6F1518"/>
    <w:multiLevelType w:val="hybridMultilevel"/>
    <w:tmpl w:val="29A62298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E784D"/>
    <w:multiLevelType w:val="hybridMultilevel"/>
    <w:tmpl w:val="40789F04"/>
    <w:lvl w:ilvl="0" w:tplc="79948644">
      <w:start w:val="1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BC3468"/>
    <w:multiLevelType w:val="hybridMultilevel"/>
    <w:tmpl w:val="51022F3A"/>
    <w:lvl w:ilvl="0" w:tplc="73ACE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itstream Vera Sans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E0634"/>
    <w:multiLevelType w:val="hybridMultilevel"/>
    <w:tmpl w:val="0358CAB8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1735"/>
    <w:multiLevelType w:val="hybridMultilevel"/>
    <w:tmpl w:val="1FF417AE"/>
    <w:lvl w:ilvl="0" w:tplc="E8C43ED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0247A"/>
    <w:multiLevelType w:val="hybridMultilevel"/>
    <w:tmpl w:val="ABB0039E"/>
    <w:lvl w:ilvl="0" w:tplc="79948644">
      <w:start w:val="1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DB57BE"/>
    <w:multiLevelType w:val="hybridMultilevel"/>
    <w:tmpl w:val="C6146A76"/>
    <w:lvl w:ilvl="0" w:tplc="7994864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3E2F97"/>
    <w:multiLevelType w:val="hybridMultilevel"/>
    <w:tmpl w:val="D812C1D2"/>
    <w:lvl w:ilvl="0" w:tplc="3DE02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6157A6"/>
    <w:multiLevelType w:val="hybridMultilevel"/>
    <w:tmpl w:val="0AE8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564B6"/>
    <w:multiLevelType w:val="hybridMultilevel"/>
    <w:tmpl w:val="B52A8FC0"/>
    <w:lvl w:ilvl="0" w:tplc="73ACE81E">
      <w:numFmt w:val="bullet"/>
      <w:lvlText w:val="-"/>
      <w:lvlJc w:val="left"/>
      <w:pPr>
        <w:ind w:left="1230" w:hanging="360"/>
      </w:pPr>
      <w:rPr>
        <w:rFonts w:ascii="Arial" w:eastAsia="Bitstream Vera Sans" w:hAnsi="Arial" w:cs="Aria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4F56878"/>
    <w:multiLevelType w:val="hybridMultilevel"/>
    <w:tmpl w:val="0A36F3F6"/>
    <w:lvl w:ilvl="0" w:tplc="7994864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247400"/>
    <w:multiLevelType w:val="hybridMultilevel"/>
    <w:tmpl w:val="D346CB50"/>
    <w:lvl w:ilvl="0" w:tplc="79948644">
      <w:start w:val="1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307A8C"/>
    <w:multiLevelType w:val="hybridMultilevel"/>
    <w:tmpl w:val="FDB226EA"/>
    <w:lvl w:ilvl="0" w:tplc="7994864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74BAA"/>
    <w:multiLevelType w:val="hybridMultilevel"/>
    <w:tmpl w:val="00647C2C"/>
    <w:lvl w:ilvl="0" w:tplc="7994864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773011"/>
    <w:multiLevelType w:val="hybridMultilevel"/>
    <w:tmpl w:val="75083218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358E5"/>
    <w:multiLevelType w:val="hybridMultilevel"/>
    <w:tmpl w:val="213A28A0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93BD8"/>
    <w:multiLevelType w:val="hybridMultilevel"/>
    <w:tmpl w:val="5A5846C6"/>
    <w:lvl w:ilvl="0" w:tplc="79948644">
      <w:start w:val="1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F1568E"/>
    <w:multiLevelType w:val="hybridMultilevel"/>
    <w:tmpl w:val="F426FF98"/>
    <w:lvl w:ilvl="0" w:tplc="73ACE8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Bitstream Vera Sans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08B3A44"/>
    <w:multiLevelType w:val="hybridMultilevel"/>
    <w:tmpl w:val="1A7A3886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4CF5"/>
    <w:multiLevelType w:val="hybridMultilevel"/>
    <w:tmpl w:val="262011CA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D53AC"/>
    <w:multiLevelType w:val="hybridMultilevel"/>
    <w:tmpl w:val="5C36EF02"/>
    <w:lvl w:ilvl="0" w:tplc="73ACE81E"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E3EED"/>
    <w:multiLevelType w:val="hybridMultilevel"/>
    <w:tmpl w:val="8F38F474"/>
    <w:lvl w:ilvl="0" w:tplc="7994864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CE0980"/>
    <w:multiLevelType w:val="hybridMultilevel"/>
    <w:tmpl w:val="321E0DA8"/>
    <w:lvl w:ilvl="0" w:tplc="7994864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34691B"/>
    <w:multiLevelType w:val="hybridMultilevel"/>
    <w:tmpl w:val="6B7CE794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11EF3"/>
    <w:multiLevelType w:val="hybridMultilevel"/>
    <w:tmpl w:val="219A6D94"/>
    <w:lvl w:ilvl="0" w:tplc="7994864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79948644">
      <w:start w:val="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B46D7F"/>
    <w:multiLevelType w:val="hybridMultilevel"/>
    <w:tmpl w:val="67EE8B6A"/>
    <w:lvl w:ilvl="0" w:tplc="7994864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C75589"/>
    <w:multiLevelType w:val="hybridMultilevel"/>
    <w:tmpl w:val="17D0D778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428E8"/>
    <w:multiLevelType w:val="hybridMultilevel"/>
    <w:tmpl w:val="FBE07BA6"/>
    <w:lvl w:ilvl="0" w:tplc="73ACE81E">
      <w:numFmt w:val="bullet"/>
      <w:lvlText w:val="-"/>
      <w:lvlJc w:val="left"/>
      <w:pPr>
        <w:ind w:left="900" w:hanging="360"/>
      </w:pPr>
      <w:rPr>
        <w:rFonts w:ascii="Arial" w:eastAsia="Bitstream Vera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6A43D90"/>
    <w:multiLevelType w:val="hybridMultilevel"/>
    <w:tmpl w:val="E8E8A692"/>
    <w:lvl w:ilvl="0" w:tplc="3DE02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37014B"/>
    <w:multiLevelType w:val="hybridMultilevel"/>
    <w:tmpl w:val="7CB0E10E"/>
    <w:lvl w:ilvl="0" w:tplc="79948644">
      <w:start w:val="1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4"/>
  </w:num>
  <w:num w:numId="4">
    <w:abstractNumId w:val="30"/>
  </w:num>
  <w:num w:numId="5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1"/>
  </w:num>
  <w:num w:numId="11">
    <w:abstractNumId w:val="3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5"/>
  </w:num>
  <w:num w:numId="17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23"/>
  </w:num>
  <w:num w:numId="20">
    <w:abstractNumId w:val="25"/>
  </w:num>
  <w:num w:numId="21">
    <w:abstractNumId w:val="26"/>
  </w:num>
  <w:num w:numId="22">
    <w:abstractNumId w:val="3"/>
  </w:num>
  <w:num w:numId="23">
    <w:abstractNumId w:val="29"/>
  </w:num>
  <w:num w:numId="24">
    <w:abstractNumId w:val="14"/>
  </w:num>
  <w:num w:numId="25">
    <w:abstractNumId w:val="13"/>
  </w:num>
  <w:num w:numId="26">
    <w:abstractNumId w:val="16"/>
  </w:num>
  <w:num w:numId="2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27"/>
  </w:num>
  <w:num w:numId="30">
    <w:abstractNumId w:val="4"/>
  </w:num>
  <w:num w:numId="31">
    <w:abstractNumId w:val="30"/>
  </w:num>
  <w:num w:numId="32">
    <w:abstractNumId w:val="7"/>
  </w:num>
  <w:num w:numId="33">
    <w:abstractNumId w:val="1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2"/>
  </w:num>
  <w:num w:numId="37">
    <w:abstractNumId w:val="18"/>
  </w:num>
  <w:num w:numId="38">
    <w:abstractNumId w:val="1"/>
  </w:num>
  <w:num w:numId="39">
    <w:abstractNumId w:val="31"/>
  </w:num>
  <w:num w:numId="40">
    <w:abstractNumId w:val="0"/>
  </w:num>
  <w:num w:numId="41">
    <w:abstractNumId w:val="24"/>
  </w:num>
  <w:num w:numId="42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648D7"/>
    <w:rsid w:val="000005D7"/>
    <w:rsid w:val="00000D67"/>
    <w:rsid w:val="0000282B"/>
    <w:rsid w:val="00002C03"/>
    <w:rsid w:val="00003267"/>
    <w:rsid w:val="00003DC3"/>
    <w:rsid w:val="00003EA4"/>
    <w:rsid w:val="0000512A"/>
    <w:rsid w:val="00007A34"/>
    <w:rsid w:val="00007F04"/>
    <w:rsid w:val="00010A5E"/>
    <w:rsid w:val="00011E17"/>
    <w:rsid w:val="00012251"/>
    <w:rsid w:val="00014C44"/>
    <w:rsid w:val="000170F8"/>
    <w:rsid w:val="00023227"/>
    <w:rsid w:val="00023D94"/>
    <w:rsid w:val="000253EF"/>
    <w:rsid w:val="0002547C"/>
    <w:rsid w:val="00025857"/>
    <w:rsid w:val="000258DB"/>
    <w:rsid w:val="00025EBD"/>
    <w:rsid w:val="00025F0B"/>
    <w:rsid w:val="000267FA"/>
    <w:rsid w:val="0002781A"/>
    <w:rsid w:val="0003015E"/>
    <w:rsid w:val="000305E4"/>
    <w:rsid w:val="000311FB"/>
    <w:rsid w:val="00031B27"/>
    <w:rsid w:val="0003417F"/>
    <w:rsid w:val="000353FC"/>
    <w:rsid w:val="000404E3"/>
    <w:rsid w:val="00041F3D"/>
    <w:rsid w:val="000421C4"/>
    <w:rsid w:val="00043B56"/>
    <w:rsid w:val="00043E2D"/>
    <w:rsid w:val="000454FA"/>
    <w:rsid w:val="000463BF"/>
    <w:rsid w:val="00046ED0"/>
    <w:rsid w:val="00047A61"/>
    <w:rsid w:val="00050435"/>
    <w:rsid w:val="00051A6C"/>
    <w:rsid w:val="000532D7"/>
    <w:rsid w:val="00056620"/>
    <w:rsid w:val="000574C5"/>
    <w:rsid w:val="00057523"/>
    <w:rsid w:val="0005762D"/>
    <w:rsid w:val="0005792D"/>
    <w:rsid w:val="000602AF"/>
    <w:rsid w:val="000606B2"/>
    <w:rsid w:val="00061AB3"/>
    <w:rsid w:val="000631B1"/>
    <w:rsid w:val="00063D7F"/>
    <w:rsid w:val="000655C7"/>
    <w:rsid w:val="0006615A"/>
    <w:rsid w:val="00070292"/>
    <w:rsid w:val="0007140D"/>
    <w:rsid w:val="00071CD0"/>
    <w:rsid w:val="00073FC7"/>
    <w:rsid w:val="000777A6"/>
    <w:rsid w:val="00077E1F"/>
    <w:rsid w:val="00077EA1"/>
    <w:rsid w:val="0008010B"/>
    <w:rsid w:val="000811A2"/>
    <w:rsid w:val="0008146E"/>
    <w:rsid w:val="000816A7"/>
    <w:rsid w:val="00081F7F"/>
    <w:rsid w:val="0008249B"/>
    <w:rsid w:val="000833D0"/>
    <w:rsid w:val="000909A0"/>
    <w:rsid w:val="0009121E"/>
    <w:rsid w:val="0009212C"/>
    <w:rsid w:val="00094EF8"/>
    <w:rsid w:val="000A1369"/>
    <w:rsid w:val="000A181A"/>
    <w:rsid w:val="000A2933"/>
    <w:rsid w:val="000A349F"/>
    <w:rsid w:val="000B04C4"/>
    <w:rsid w:val="000B0C8B"/>
    <w:rsid w:val="000B24B5"/>
    <w:rsid w:val="000B40AC"/>
    <w:rsid w:val="000C132C"/>
    <w:rsid w:val="000C14BA"/>
    <w:rsid w:val="000C1611"/>
    <w:rsid w:val="000C2D91"/>
    <w:rsid w:val="000C3F10"/>
    <w:rsid w:val="000C653C"/>
    <w:rsid w:val="000C7F64"/>
    <w:rsid w:val="000D1F9C"/>
    <w:rsid w:val="000D3680"/>
    <w:rsid w:val="000D41AC"/>
    <w:rsid w:val="000D50B3"/>
    <w:rsid w:val="000D51F8"/>
    <w:rsid w:val="000D5B77"/>
    <w:rsid w:val="000D6F24"/>
    <w:rsid w:val="000D79B3"/>
    <w:rsid w:val="000E0E5F"/>
    <w:rsid w:val="000E117F"/>
    <w:rsid w:val="000E16DE"/>
    <w:rsid w:val="000E4E4A"/>
    <w:rsid w:val="000E51AF"/>
    <w:rsid w:val="000E6017"/>
    <w:rsid w:val="000E6176"/>
    <w:rsid w:val="000E6596"/>
    <w:rsid w:val="000E767F"/>
    <w:rsid w:val="000F0776"/>
    <w:rsid w:val="000F1E46"/>
    <w:rsid w:val="000F29EE"/>
    <w:rsid w:val="000F376E"/>
    <w:rsid w:val="000F3D59"/>
    <w:rsid w:val="000F488E"/>
    <w:rsid w:val="000F4910"/>
    <w:rsid w:val="000F7EEE"/>
    <w:rsid w:val="00100529"/>
    <w:rsid w:val="0010144E"/>
    <w:rsid w:val="00101E3B"/>
    <w:rsid w:val="00105617"/>
    <w:rsid w:val="0011039E"/>
    <w:rsid w:val="00110E94"/>
    <w:rsid w:val="0011165D"/>
    <w:rsid w:val="00120E0C"/>
    <w:rsid w:val="0012233E"/>
    <w:rsid w:val="00124D59"/>
    <w:rsid w:val="00126665"/>
    <w:rsid w:val="0012737A"/>
    <w:rsid w:val="00130155"/>
    <w:rsid w:val="00130CE7"/>
    <w:rsid w:val="00130E04"/>
    <w:rsid w:val="00131459"/>
    <w:rsid w:val="00131502"/>
    <w:rsid w:val="00131848"/>
    <w:rsid w:val="0013238B"/>
    <w:rsid w:val="00132DEE"/>
    <w:rsid w:val="001357D7"/>
    <w:rsid w:val="00135F7F"/>
    <w:rsid w:val="00137364"/>
    <w:rsid w:val="00140FAA"/>
    <w:rsid w:val="001431C0"/>
    <w:rsid w:val="0014444B"/>
    <w:rsid w:val="001446F6"/>
    <w:rsid w:val="0014509B"/>
    <w:rsid w:val="00146207"/>
    <w:rsid w:val="0014659D"/>
    <w:rsid w:val="00146C53"/>
    <w:rsid w:val="00146DE9"/>
    <w:rsid w:val="00146E11"/>
    <w:rsid w:val="00147323"/>
    <w:rsid w:val="00151811"/>
    <w:rsid w:val="00151C37"/>
    <w:rsid w:val="001534F4"/>
    <w:rsid w:val="00154F97"/>
    <w:rsid w:val="001602E4"/>
    <w:rsid w:val="001613E0"/>
    <w:rsid w:val="001633E9"/>
    <w:rsid w:val="001661F6"/>
    <w:rsid w:val="00166474"/>
    <w:rsid w:val="00166892"/>
    <w:rsid w:val="0016792C"/>
    <w:rsid w:val="001711C1"/>
    <w:rsid w:val="00171702"/>
    <w:rsid w:val="00173241"/>
    <w:rsid w:val="001732A2"/>
    <w:rsid w:val="001758C2"/>
    <w:rsid w:val="00175980"/>
    <w:rsid w:val="00175B9D"/>
    <w:rsid w:val="00175DDB"/>
    <w:rsid w:val="00176D6F"/>
    <w:rsid w:val="00177571"/>
    <w:rsid w:val="00177719"/>
    <w:rsid w:val="00177EE6"/>
    <w:rsid w:val="00180A0B"/>
    <w:rsid w:val="00180DE2"/>
    <w:rsid w:val="00180E20"/>
    <w:rsid w:val="00181FAA"/>
    <w:rsid w:val="0018337C"/>
    <w:rsid w:val="00183729"/>
    <w:rsid w:val="00184459"/>
    <w:rsid w:val="0018742C"/>
    <w:rsid w:val="001878AF"/>
    <w:rsid w:val="00190593"/>
    <w:rsid w:val="00190594"/>
    <w:rsid w:val="00191D33"/>
    <w:rsid w:val="00192412"/>
    <w:rsid w:val="00196345"/>
    <w:rsid w:val="001A0E10"/>
    <w:rsid w:val="001A20B1"/>
    <w:rsid w:val="001A32AD"/>
    <w:rsid w:val="001A41CC"/>
    <w:rsid w:val="001A7535"/>
    <w:rsid w:val="001B17B6"/>
    <w:rsid w:val="001B1D2B"/>
    <w:rsid w:val="001B211B"/>
    <w:rsid w:val="001B51B3"/>
    <w:rsid w:val="001B72DA"/>
    <w:rsid w:val="001C118A"/>
    <w:rsid w:val="001C11B7"/>
    <w:rsid w:val="001C1B32"/>
    <w:rsid w:val="001C2061"/>
    <w:rsid w:val="001C3501"/>
    <w:rsid w:val="001C4921"/>
    <w:rsid w:val="001C6AEC"/>
    <w:rsid w:val="001C749A"/>
    <w:rsid w:val="001C756F"/>
    <w:rsid w:val="001D204B"/>
    <w:rsid w:val="001D2EAD"/>
    <w:rsid w:val="001D3FFE"/>
    <w:rsid w:val="001D5C1B"/>
    <w:rsid w:val="001D77AA"/>
    <w:rsid w:val="001D77E7"/>
    <w:rsid w:val="001E3937"/>
    <w:rsid w:val="001E47BD"/>
    <w:rsid w:val="001E4BB8"/>
    <w:rsid w:val="001E4DA8"/>
    <w:rsid w:val="001E5E23"/>
    <w:rsid w:val="001E646E"/>
    <w:rsid w:val="001E7896"/>
    <w:rsid w:val="001F0005"/>
    <w:rsid w:val="001F04B9"/>
    <w:rsid w:val="001F0D0B"/>
    <w:rsid w:val="001F0ED8"/>
    <w:rsid w:val="001F34EF"/>
    <w:rsid w:val="001F683F"/>
    <w:rsid w:val="001F6AD1"/>
    <w:rsid w:val="001F79E1"/>
    <w:rsid w:val="002012E0"/>
    <w:rsid w:val="00201607"/>
    <w:rsid w:val="00202FF6"/>
    <w:rsid w:val="002036CC"/>
    <w:rsid w:val="002041B2"/>
    <w:rsid w:val="002057CF"/>
    <w:rsid w:val="002059B9"/>
    <w:rsid w:val="00205E61"/>
    <w:rsid w:val="00206EFD"/>
    <w:rsid w:val="002076C4"/>
    <w:rsid w:val="0021041E"/>
    <w:rsid w:val="002111C6"/>
    <w:rsid w:val="00211D33"/>
    <w:rsid w:val="00212B38"/>
    <w:rsid w:val="00212C19"/>
    <w:rsid w:val="0021529E"/>
    <w:rsid w:val="002166B3"/>
    <w:rsid w:val="002178B9"/>
    <w:rsid w:val="00221266"/>
    <w:rsid w:val="002217AF"/>
    <w:rsid w:val="00225823"/>
    <w:rsid w:val="002260F1"/>
    <w:rsid w:val="00227439"/>
    <w:rsid w:val="00230047"/>
    <w:rsid w:val="00231505"/>
    <w:rsid w:val="002327A4"/>
    <w:rsid w:val="00237952"/>
    <w:rsid w:val="002379A4"/>
    <w:rsid w:val="00240C16"/>
    <w:rsid w:val="00241C61"/>
    <w:rsid w:val="0024274F"/>
    <w:rsid w:val="00243A1F"/>
    <w:rsid w:val="00245852"/>
    <w:rsid w:val="00246D78"/>
    <w:rsid w:val="002472C5"/>
    <w:rsid w:val="00250BB9"/>
    <w:rsid w:val="002512E1"/>
    <w:rsid w:val="00251334"/>
    <w:rsid w:val="00251DD8"/>
    <w:rsid w:val="00251F65"/>
    <w:rsid w:val="00253ED6"/>
    <w:rsid w:val="0025630B"/>
    <w:rsid w:val="00260404"/>
    <w:rsid w:val="0026103B"/>
    <w:rsid w:val="00262119"/>
    <w:rsid w:val="00262122"/>
    <w:rsid w:val="00262E6D"/>
    <w:rsid w:val="002631B4"/>
    <w:rsid w:val="002639E7"/>
    <w:rsid w:val="002648FB"/>
    <w:rsid w:val="002649A7"/>
    <w:rsid w:val="00264EE1"/>
    <w:rsid w:val="00266083"/>
    <w:rsid w:val="0026651A"/>
    <w:rsid w:val="0026797A"/>
    <w:rsid w:val="00273927"/>
    <w:rsid w:val="00274351"/>
    <w:rsid w:val="00274500"/>
    <w:rsid w:val="0027540D"/>
    <w:rsid w:val="0027615E"/>
    <w:rsid w:val="002805FD"/>
    <w:rsid w:val="002859D7"/>
    <w:rsid w:val="002874DD"/>
    <w:rsid w:val="002917FE"/>
    <w:rsid w:val="00291953"/>
    <w:rsid w:val="00294BD5"/>
    <w:rsid w:val="00296C2E"/>
    <w:rsid w:val="002A2137"/>
    <w:rsid w:val="002A351A"/>
    <w:rsid w:val="002A4003"/>
    <w:rsid w:val="002A4997"/>
    <w:rsid w:val="002A56F6"/>
    <w:rsid w:val="002A5E1E"/>
    <w:rsid w:val="002A7A1A"/>
    <w:rsid w:val="002B086A"/>
    <w:rsid w:val="002C4D76"/>
    <w:rsid w:val="002C51F6"/>
    <w:rsid w:val="002D1D2A"/>
    <w:rsid w:val="002D4FCB"/>
    <w:rsid w:val="002D65AF"/>
    <w:rsid w:val="002D6C37"/>
    <w:rsid w:val="002E0068"/>
    <w:rsid w:val="002E087C"/>
    <w:rsid w:val="002E09BA"/>
    <w:rsid w:val="002E2032"/>
    <w:rsid w:val="002E29EE"/>
    <w:rsid w:val="002E5D66"/>
    <w:rsid w:val="002E60E3"/>
    <w:rsid w:val="002F13C8"/>
    <w:rsid w:val="002F31D2"/>
    <w:rsid w:val="002F46A1"/>
    <w:rsid w:val="0030045F"/>
    <w:rsid w:val="003020EB"/>
    <w:rsid w:val="00303792"/>
    <w:rsid w:val="00304696"/>
    <w:rsid w:val="003121ED"/>
    <w:rsid w:val="00312965"/>
    <w:rsid w:val="00313A7F"/>
    <w:rsid w:val="00314641"/>
    <w:rsid w:val="00314CA6"/>
    <w:rsid w:val="003157CF"/>
    <w:rsid w:val="00315AC9"/>
    <w:rsid w:val="0032016C"/>
    <w:rsid w:val="003216AF"/>
    <w:rsid w:val="0032192D"/>
    <w:rsid w:val="00322818"/>
    <w:rsid w:val="00322BF1"/>
    <w:rsid w:val="00324C07"/>
    <w:rsid w:val="00325949"/>
    <w:rsid w:val="00325EC3"/>
    <w:rsid w:val="0032690A"/>
    <w:rsid w:val="00327546"/>
    <w:rsid w:val="00331605"/>
    <w:rsid w:val="003316DE"/>
    <w:rsid w:val="003316FE"/>
    <w:rsid w:val="003324A9"/>
    <w:rsid w:val="00333F28"/>
    <w:rsid w:val="00334D43"/>
    <w:rsid w:val="0033533D"/>
    <w:rsid w:val="003353F3"/>
    <w:rsid w:val="00335553"/>
    <w:rsid w:val="00337394"/>
    <w:rsid w:val="00340A99"/>
    <w:rsid w:val="00340EDC"/>
    <w:rsid w:val="00341C71"/>
    <w:rsid w:val="0034367F"/>
    <w:rsid w:val="003455D8"/>
    <w:rsid w:val="00345BF5"/>
    <w:rsid w:val="00345CB9"/>
    <w:rsid w:val="0034629C"/>
    <w:rsid w:val="00350976"/>
    <w:rsid w:val="00351980"/>
    <w:rsid w:val="00363811"/>
    <w:rsid w:val="003651E9"/>
    <w:rsid w:val="003669FF"/>
    <w:rsid w:val="003673C9"/>
    <w:rsid w:val="00367A08"/>
    <w:rsid w:val="00380AB8"/>
    <w:rsid w:val="00380F7D"/>
    <w:rsid w:val="00383292"/>
    <w:rsid w:val="00385FE7"/>
    <w:rsid w:val="0039024D"/>
    <w:rsid w:val="00390D22"/>
    <w:rsid w:val="0039216D"/>
    <w:rsid w:val="00394B13"/>
    <w:rsid w:val="0039591A"/>
    <w:rsid w:val="00395C00"/>
    <w:rsid w:val="0039635F"/>
    <w:rsid w:val="003A1AC7"/>
    <w:rsid w:val="003A2846"/>
    <w:rsid w:val="003A3F0A"/>
    <w:rsid w:val="003A4A7B"/>
    <w:rsid w:val="003A6D0A"/>
    <w:rsid w:val="003A77FE"/>
    <w:rsid w:val="003A7C71"/>
    <w:rsid w:val="003B06E5"/>
    <w:rsid w:val="003B1708"/>
    <w:rsid w:val="003B3686"/>
    <w:rsid w:val="003B4BEB"/>
    <w:rsid w:val="003B4D20"/>
    <w:rsid w:val="003B50BF"/>
    <w:rsid w:val="003B61B3"/>
    <w:rsid w:val="003B62A6"/>
    <w:rsid w:val="003C1960"/>
    <w:rsid w:val="003C1FA4"/>
    <w:rsid w:val="003C4B9E"/>
    <w:rsid w:val="003C5150"/>
    <w:rsid w:val="003C63FD"/>
    <w:rsid w:val="003D43EE"/>
    <w:rsid w:val="003D4CC2"/>
    <w:rsid w:val="003D4E94"/>
    <w:rsid w:val="003D5269"/>
    <w:rsid w:val="003D52DF"/>
    <w:rsid w:val="003D547A"/>
    <w:rsid w:val="003E1C6D"/>
    <w:rsid w:val="003E37BB"/>
    <w:rsid w:val="003E42E2"/>
    <w:rsid w:val="003E50E9"/>
    <w:rsid w:val="003E7155"/>
    <w:rsid w:val="003E7BE0"/>
    <w:rsid w:val="003F2BE5"/>
    <w:rsid w:val="003F455A"/>
    <w:rsid w:val="003F5847"/>
    <w:rsid w:val="003F6F0F"/>
    <w:rsid w:val="004017A4"/>
    <w:rsid w:val="00402E3D"/>
    <w:rsid w:val="0040359B"/>
    <w:rsid w:val="004044B9"/>
    <w:rsid w:val="00405193"/>
    <w:rsid w:val="00405AE0"/>
    <w:rsid w:val="00405C53"/>
    <w:rsid w:val="0040628F"/>
    <w:rsid w:val="00411C4F"/>
    <w:rsid w:val="004149A3"/>
    <w:rsid w:val="00414B28"/>
    <w:rsid w:val="00416F13"/>
    <w:rsid w:val="00417E00"/>
    <w:rsid w:val="00420044"/>
    <w:rsid w:val="00420700"/>
    <w:rsid w:val="00421229"/>
    <w:rsid w:val="004214FC"/>
    <w:rsid w:val="00423D4D"/>
    <w:rsid w:val="00425AF5"/>
    <w:rsid w:val="00425C28"/>
    <w:rsid w:val="00425EBD"/>
    <w:rsid w:val="00425EC0"/>
    <w:rsid w:val="00426309"/>
    <w:rsid w:val="004277D5"/>
    <w:rsid w:val="004303BE"/>
    <w:rsid w:val="004326E8"/>
    <w:rsid w:val="004342B8"/>
    <w:rsid w:val="0043439B"/>
    <w:rsid w:val="00434CCC"/>
    <w:rsid w:val="004351E4"/>
    <w:rsid w:val="0043609D"/>
    <w:rsid w:val="004363A6"/>
    <w:rsid w:val="00437F56"/>
    <w:rsid w:val="00440186"/>
    <w:rsid w:val="0044127E"/>
    <w:rsid w:val="004420E9"/>
    <w:rsid w:val="0044440E"/>
    <w:rsid w:val="0044512F"/>
    <w:rsid w:val="00446AA3"/>
    <w:rsid w:val="00450D7E"/>
    <w:rsid w:val="00450D88"/>
    <w:rsid w:val="00451259"/>
    <w:rsid w:val="00453DC9"/>
    <w:rsid w:val="00456012"/>
    <w:rsid w:val="00456347"/>
    <w:rsid w:val="004564AD"/>
    <w:rsid w:val="00456A36"/>
    <w:rsid w:val="00460C59"/>
    <w:rsid w:val="00460EE5"/>
    <w:rsid w:val="00461390"/>
    <w:rsid w:val="00461427"/>
    <w:rsid w:val="0046479F"/>
    <w:rsid w:val="004672BC"/>
    <w:rsid w:val="00470D75"/>
    <w:rsid w:val="0047180D"/>
    <w:rsid w:val="00471998"/>
    <w:rsid w:val="004733F1"/>
    <w:rsid w:val="00476575"/>
    <w:rsid w:val="0047749C"/>
    <w:rsid w:val="00480FA5"/>
    <w:rsid w:val="00483736"/>
    <w:rsid w:val="00483E58"/>
    <w:rsid w:val="00484D44"/>
    <w:rsid w:val="004851A6"/>
    <w:rsid w:val="004906B3"/>
    <w:rsid w:val="00492C5E"/>
    <w:rsid w:val="00494F6A"/>
    <w:rsid w:val="004956FC"/>
    <w:rsid w:val="004959C3"/>
    <w:rsid w:val="00497D1A"/>
    <w:rsid w:val="004A0A34"/>
    <w:rsid w:val="004A11B7"/>
    <w:rsid w:val="004A2547"/>
    <w:rsid w:val="004A2D53"/>
    <w:rsid w:val="004A4FF6"/>
    <w:rsid w:val="004A5558"/>
    <w:rsid w:val="004A6972"/>
    <w:rsid w:val="004A6BD4"/>
    <w:rsid w:val="004A7461"/>
    <w:rsid w:val="004B151A"/>
    <w:rsid w:val="004B1D6E"/>
    <w:rsid w:val="004B1E81"/>
    <w:rsid w:val="004B21B1"/>
    <w:rsid w:val="004B2785"/>
    <w:rsid w:val="004B371E"/>
    <w:rsid w:val="004B3E7E"/>
    <w:rsid w:val="004B490D"/>
    <w:rsid w:val="004B4E03"/>
    <w:rsid w:val="004B5A62"/>
    <w:rsid w:val="004B74B0"/>
    <w:rsid w:val="004C1860"/>
    <w:rsid w:val="004C3646"/>
    <w:rsid w:val="004C4251"/>
    <w:rsid w:val="004C53EF"/>
    <w:rsid w:val="004C663A"/>
    <w:rsid w:val="004C6B3B"/>
    <w:rsid w:val="004D220A"/>
    <w:rsid w:val="004D3655"/>
    <w:rsid w:val="004D536E"/>
    <w:rsid w:val="004D541E"/>
    <w:rsid w:val="004D6308"/>
    <w:rsid w:val="004D645B"/>
    <w:rsid w:val="004D66D1"/>
    <w:rsid w:val="004E0907"/>
    <w:rsid w:val="004E1A5A"/>
    <w:rsid w:val="004E3D7A"/>
    <w:rsid w:val="004E41CF"/>
    <w:rsid w:val="004E46B0"/>
    <w:rsid w:val="004E4743"/>
    <w:rsid w:val="004E484A"/>
    <w:rsid w:val="004E4EC4"/>
    <w:rsid w:val="004E526D"/>
    <w:rsid w:val="004E6754"/>
    <w:rsid w:val="004E6B4F"/>
    <w:rsid w:val="004E7C65"/>
    <w:rsid w:val="004E7DC2"/>
    <w:rsid w:val="004F114A"/>
    <w:rsid w:val="004F12B8"/>
    <w:rsid w:val="004F34F6"/>
    <w:rsid w:val="004F4C08"/>
    <w:rsid w:val="004F5946"/>
    <w:rsid w:val="004F61F7"/>
    <w:rsid w:val="004F73E2"/>
    <w:rsid w:val="004F7CC0"/>
    <w:rsid w:val="0050165B"/>
    <w:rsid w:val="00501D4B"/>
    <w:rsid w:val="005027D4"/>
    <w:rsid w:val="00503055"/>
    <w:rsid w:val="00503901"/>
    <w:rsid w:val="00503D0F"/>
    <w:rsid w:val="00505538"/>
    <w:rsid w:val="00510D92"/>
    <w:rsid w:val="005114D3"/>
    <w:rsid w:val="0051346F"/>
    <w:rsid w:val="005134A5"/>
    <w:rsid w:val="005149AD"/>
    <w:rsid w:val="00514C7F"/>
    <w:rsid w:val="005159E3"/>
    <w:rsid w:val="00515F9D"/>
    <w:rsid w:val="00517483"/>
    <w:rsid w:val="00521092"/>
    <w:rsid w:val="00521456"/>
    <w:rsid w:val="00523746"/>
    <w:rsid w:val="005238A3"/>
    <w:rsid w:val="005279C3"/>
    <w:rsid w:val="00527C19"/>
    <w:rsid w:val="00527CB0"/>
    <w:rsid w:val="00530173"/>
    <w:rsid w:val="00531193"/>
    <w:rsid w:val="005324A1"/>
    <w:rsid w:val="00532BCD"/>
    <w:rsid w:val="00533505"/>
    <w:rsid w:val="005361B0"/>
    <w:rsid w:val="00537719"/>
    <w:rsid w:val="00540F4E"/>
    <w:rsid w:val="0054137B"/>
    <w:rsid w:val="00541B37"/>
    <w:rsid w:val="005421EE"/>
    <w:rsid w:val="00542683"/>
    <w:rsid w:val="005428DD"/>
    <w:rsid w:val="00544D40"/>
    <w:rsid w:val="00544FCC"/>
    <w:rsid w:val="00545976"/>
    <w:rsid w:val="00546BF3"/>
    <w:rsid w:val="00550212"/>
    <w:rsid w:val="00551602"/>
    <w:rsid w:val="00551DA9"/>
    <w:rsid w:val="005530DB"/>
    <w:rsid w:val="00553D2F"/>
    <w:rsid w:val="00554513"/>
    <w:rsid w:val="00554881"/>
    <w:rsid w:val="005606B7"/>
    <w:rsid w:val="00561B17"/>
    <w:rsid w:val="00562FF0"/>
    <w:rsid w:val="00563CD1"/>
    <w:rsid w:val="00564EFE"/>
    <w:rsid w:val="00567C35"/>
    <w:rsid w:val="0057080D"/>
    <w:rsid w:val="00570EBC"/>
    <w:rsid w:val="00571928"/>
    <w:rsid w:val="0057243B"/>
    <w:rsid w:val="0057265F"/>
    <w:rsid w:val="00572ED6"/>
    <w:rsid w:val="0057303C"/>
    <w:rsid w:val="005743C6"/>
    <w:rsid w:val="005761C6"/>
    <w:rsid w:val="00576207"/>
    <w:rsid w:val="005812F5"/>
    <w:rsid w:val="00583268"/>
    <w:rsid w:val="005863E4"/>
    <w:rsid w:val="005872CD"/>
    <w:rsid w:val="005873A1"/>
    <w:rsid w:val="00587CF6"/>
    <w:rsid w:val="005922C9"/>
    <w:rsid w:val="0059304E"/>
    <w:rsid w:val="00595CB6"/>
    <w:rsid w:val="00596E11"/>
    <w:rsid w:val="00597F65"/>
    <w:rsid w:val="005A08D3"/>
    <w:rsid w:val="005A2F12"/>
    <w:rsid w:val="005A3CA3"/>
    <w:rsid w:val="005A5CE0"/>
    <w:rsid w:val="005A5F4D"/>
    <w:rsid w:val="005A6C06"/>
    <w:rsid w:val="005A7442"/>
    <w:rsid w:val="005A7CB8"/>
    <w:rsid w:val="005A7D7F"/>
    <w:rsid w:val="005B2F3C"/>
    <w:rsid w:val="005B4014"/>
    <w:rsid w:val="005B41A8"/>
    <w:rsid w:val="005B5261"/>
    <w:rsid w:val="005B5AB5"/>
    <w:rsid w:val="005C28F7"/>
    <w:rsid w:val="005C380E"/>
    <w:rsid w:val="005C4235"/>
    <w:rsid w:val="005C4E06"/>
    <w:rsid w:val="005C5C12"/>
    <w:rsid w:val="005C6FB1"/>
    <w:rsid w:val="005C77C2"/>
    <w:rsid w:val="005D2C1C"/>
    <w:rsid w:val="005D4E30"/>
    <w:rsid w:val="005D5EC6"/>
    <w:rsid w:val="005E0146"/>
    <w:rsid w:val="005E0F26"/>
    <w:rsid w:val="005E2B77"/>
    <w:rsid w:val="005E2DAB"/>
    <w:rsid w:val="005E3EF6"/>
    <w:rsid w:val="005E4758"/>
    <w:rsid w:val="005E4D1A"/>
    <w:rsid w:val="005E5319"/>
    <w:rsid w:val="005E673C"/>
    <w:rsid w:val="005E748A"/>
    <w:rsid w:val="005F3CF0"/>
    <w:rsid w:val="005F3D08"/>
    <w:rsid w:val="005F5B1A"/>
    <w:rsid w:val="006029CE"/>
    <w:rsid w:val="00602CA8"/>
    <w:rsid w:val="00604376"/>
    <w:rsid w:val="0060446D"/>
    <w:rsid w:val="006045BC"/>
    <w:rsid w:val="006067B1"/>
    <w:rsid w:val="006076D4"/>
    <w:rsid w:val="006115FE"/>
    <w:rsid w:val="00611989"/>
    <w:rsid w:val="00612C5F"/>
    <w:rsid w:val="006142BE"/>
    <w:rsid w:val="006145E5"/>
    <w:rsid w:val="006148A6"/>
    <w:rsid w:val="006153AD"/>
    <w:rsid w:val="00615F55"/>
    <w:rsid w:val="006163C5"/>
    <w:rsid w:val="00617E73"/>
    <w:rsid w:val="00621AFB"/>
    <w:rsid w:val="00621CBD"/>
    <w:rsid w:val="006232C4"/>
    <w:rsid w:val="00624C77"/>
    <w:rsid w:val="006253DB"/>
    <w:rsid w:val="00625B05"/>
    <w:rsid w:val="006263A3"/>
    <w:rsid w:val="0062702E"/>
    <w:rsid w:val="0062753F"/>
    <w:rsid w:val="00627CAC"/>
    <w:rsid w:val="006323C3"/>
    <w:rsid w:val="00632552"/>
    <w:rsid w:val="00633B25"/>
    <w:rsid w:val="00633CD0"/>
    <w:rsid w:val="00636516"/>
    <w:rsid w:val="00637048"/>
    <w:rsid w:val="006418E9"/>
    <w:rsid w:val="006426FF"/>
    <w:rsid w:val="00642A54"/>
    <w:rsid w:val="00643286"/>
    <w:rsid w:val="0064369B"/>
    <w:rsid w:val="00644B78"/>
    <w:rsid w:val="006450F3"/>
    <w:rsid w:val="006453E2"/>
    <w:rsid w:val="006462C2"/>
    <w:rsid w:val="006467F5"/>
    <w:rsid w:val="00650925"/>
    <w:rsid w:val="00650DA3"/>
    <w:rsid w:val="00652018"/>
    <w:rsid w:val="006538BE"/>
    <w:rsid w:val="00660383"/>
    <w:rsid w:val="00660C76"/>
    <w:rsid w:val="00660C8C"/>
    <w:rsid w:val="00660FDA"/>
    <w:rsid w:val="00661A1C"/>
    <w:rsid w:val="006647A0"/>
    <w:rsid w:val="00664A18"/>
    <w:rsid w:val="006651AB"/>
    <w:rsid w:val="006667D4"/>
    <w:rsid w:val="00666F23"/>
    <w:rsid w:val="00667683"/>
    <w:rsid w:val="00672490"/>
    <w:rsid w:val="00673BDF"/>
    <w:rsid w:val="00674B3A"/>
    <w:rsid w:val="00675166"/>
    <w:rsid w:val="00676280"/>
    <w:rsid w:val="0067675D"/>
    <w:rsid w:val="00677673"/>
    <w:rsid w:val="0067781A"/>
    <w:rsid w:val="006809EF"/>
    <w:rsid w:val="0068143A"/>
    <w:rsid w:val="00681F41"/>
    <w:rsid w:val="00682F0D"/>
    <w:rsid w:val="00684C97"/>
    <w:rsid w:val="00685063"/>
    <w:rsid w:val="006852FC"/>
    <w:rsid w:val="00685ACB"/>
    <w:rsid w:val="00685F3B"/>
    <w:rsid w:val="00686119"/>
    <w:rsid w:val="00686391"/>
    <w:rsid w:val="00686A78"/>
    <w:rsid w:val="00691EF3"/>
    <w:rsid w:val="00693A17"/>
    <w:rsid w:val="006954FF"/>
    <w:rsid w:val="0069679A"/>
    <w:rsid w:val="00697265"/>
    <w:rsid w:val="006A3385"/>
    <w:rsid w:val="006A3C05"/>
    <w:rsid w:val="006A43B0"/>
    <w:rsid w:val="006A4F27"/>
    <w:rsid w:val="006A5784"/>
    <w:rsid w:val="006A6DE7"/>
    <w:rsid w:val="006B0490"/>
    <w:rsid w:val="006B19C0"/>
    <w:rsid w:val="006B1C40"/>
    <w:rsid w:val="006B2B37"/>
    <w:rsid w:val="006B31C2"/>
    <w:rsid w:val="006B3295"/>
    <w:rsid w:val="006B3C14"/>
    <w:rsid w:val="006B4167"/>
    <w:rsid w:val="006B43B6"/>
    <w:rsid w:val="006B65F8"/>
    <w:rsid w:val="006C03C4"/>
    <w:rsid w:val="006C0524"/>
    <w:rsid w:val="006C3C7C"/>
    <w:rsid w:val="006C54C8"/>
    <w:rsid w:val="006D041C"/>
    <w:rsid w:val="006D06CE"/>
    <w:rsid w:val="006D333D"/>
    <w:rsid w:val="006D438A"/>
    <w:rsid w:val="006D6600"/>
    <w:rsid w:val="006D6908"/>
    <w:rsid w:val="006D7241"/>
    <w:rsid w:val="006E1A4F"/>
    <w:rsid w:val="006E26A9"/>
    <w:rsid w:val="006E2A7C"/>
    <w:rsid w:val="006E3F44"/>
    <w:rsid w:val="006E4935"/>
    <w:rsid w:val="006E6611"/>
    <w:rsid w:val="006F1B4A"/>
    <w:rsid w:val="006F1EEC"/>
    <w:rsid w:val="006F3081"/>
    <w:rsid w:val="006F3753"/>
    <w:rsid w:val="006F3AA9"/>
    <w:rsid w:val="006F50B2"/>
    <w:rsid w:val="0070088F"/>
    <w:rsid w:val="007038D2"/>
    <w:rsid w:val="00706FDD"/>
    <w:rsid w:val="00707ADC"/>
    <w:rsid w:val="00710FFE"/>
    <w:rsid w:val="00713666"/>
    <w:rsid w:val="00713923"/>
    <w:rsid w:val="00714D25"/>
    <w:rsid w:val="00716620"/>
    <w:rsid w:val="00717073"/>
    <w:rsid w:val="0071784A"/>
    <w:rsid w:val="00717BFB"/>
    <w:rsid w:val="00722C2A"/>
    <w:rsid w:val="00723E52"/>
    <w:rsid w:val="00724F89"/>
    <w:rsid w:val="00725E83"/>
    <w:rsid w:val="0072722B"/>
    <w:rsid w:val="007309EB"/>
    <w:rsid w:val="00730B6B"/>
    <w:rsid w:val="00731303"/>
    <w:rsid w:val="0073353A"/>
    <w:rsid w:val="00733D89"/>
    <w:rsid w:val="0073607F"/>
    <w:rsid w:val="00737F1F"/>
    <w:rsid w:val="0074031F"/>
    <w:rsid w:val="00740720"/>
    <w:rsid w:val="00740BA6"/>
    <w:rsid w:val="00741252"/>
    <w:rsid w:val="00741581"/>
    <w:rsid w:val="00741D39"/>
    <w:rsid w:val="00744979"/>
    <w:rsid w:val="0074641D"/>
    <w:rsid w:val="00746B72"/>
    <w:rsid w:val="00746FB3"/>
    <w:rsid w:val="007506F9"/>
    <w:rsid w:val="00755622"/>
    <w:rsid w:val="00760DB1"/>
    <w:rsid w:val="00760F9D"/>
    <w:rsid w:val="00761F32"/>
    <w:rsid w:val="00763509"/>
    <w:rsid w:val="00765262"/>
    <w:rsid w:val="00765D2A"/>
    <w:rsid w:val="0076626B"/>
    <w:rsid w:val="00767601"/>
    <w:rsid w:val="00772E3F"/>
    <w:rsid w:val="00774ED1"/>
    <w:rsid w:val="00781AC9"/>
    <w:rsid w:val="00783687"/>
    <w:rsid w:val="0078479E"/>
    <w:rsid w:val="00784B14"/>
    <w:rsid w:val="007874C3"/>
    <w:rsid w:val="00791A84"/>
    <w:rsid w:val="00792E7E"/>
    <w:rsid w:val="00797BAF"/>
    <w:rsid w:val="007A0B70"/>
    <w:rsid w:val="007A355C"/>
    <w:rsid w:val="007A3742"/>
    <w:rsid w:val="007A52C7"/>
    <w:rsid w:val="007A65C1"/>
    <w:rsid w:val="007A798D"/>
    <w:rsid w:val="007B27B4"/>
    <w:rsid w:val="007B3245"/>
    <w:rsid w:val="007B4134"/>
    <w:rsid w:val="007B4C32"/>
    <w:rsid w:val="007B5687"/>
    <w:rsid w:val="007B7475"/>
    <w:rsid w:val="007B76F4"/>
    <w:rsid w:val="007B7A51"/>
    <w:rsid w:val="007B7AE4"/>
    <w:rsid w:val="007B7CD6"/>
    <w:rsid w:val="007C0640"/>
    <w:rsid w:val="007C10FF"/>
    <w:rsid w:val="007C1BCF"/>
    <w:rsid w:val="007C2588"/>
    <w:rsid w:val="007C3D25"/>
    <w:rsid w:val="007C590B"/>
    <w:rsid w:val="007D1634"/>
    <w:rsid w:val="007D4776"/>
    <w:rsid w:val="007D6B3B"/>
    <w:rsid w:val="007D7B30"/>
    <w:rsid w:val="007E0A4E"/>
    <w:rsid w:val="007E0B4B"/>
    <w:rsid w:val="007E13FE"/>
    <w:rsid w:val="007E1537"/>
    <w:rsid w:val="007E28B6"/>
    <w:rsid w:val="007E28F0"/>
    <w:rsid w:val="007E2E95"/>
    <w:rsid w:val="007E3039"/>
    <w:rsid w:val="007E48CB"/>
    <w:rsid w:val="007E732C"/>
    <w:rsid w:val="007E7973"/>
    <w:rsid w:val="007F0432"/>
    <w:rsid w:val="007F072C"/>
    <w:rsid w:val="007F14A2"/>
    <w:rsid w:val="007F2580"/>
    <w:rsid w:val="007F2CBC"/>
    <w:rsid w:val="007F7E91"/>
    <w:rsid w:val="0080034E"/>
    <w:rsid w:val="0080084A"/>
    <w:rsid w:val="008010E8"/>
    <w:rsid w:val="00801183"/>
    <w:rsid w:val="00804F28"/>
    <w:rsid w:val="008070BE"/>
    <w:rsid w:val="008074F8"/>
    <w:rsid w:val="00810B56"/>
    <w:rsid w:val="008116DD"/>
    <w:rsid w:val="00811775"/>
    <w:rsid w:val="00813CA4"/>
    <w:rsid w:val="00814522"/>
    <w:rsid w:val="008151A6"/>
    <w:rsid w:val="008155D7"/>
    <w:rsid w:val="0081597C"/>
    <w:rsid w:val="00815DF1"/>
    <w:rsid w:val="0081629E"/>
    <w:rsid w:val="00816A0F"/>
    <w:rsid w:val="00817D5E"/>
    <w:rsid w:val="00823AE5"/>
    <w:rsid w:val="00823DCF"/>
    <w:rsid w:val="00824EBA"/>
    <w:rsid w:val="008253C7"/>
    <w:rsid w:val="008254FF"/>
    <w:rsid w:val="00825E70"/>
    <w:rsid w:val="00826474"/>
    <w:rsid w:val="00826B97"/>
    <w:rsid w:val="008333F6"/>
    <w:rsid w:val="008348E7"/>
    <w:rsid w:val="00835A84"/>
    <w:rsid w:val="00835F0C"/>
    <w:rsid w:val="00836EB9"/>
    <w:rsid w:val="00840F30"/>
    <w:rsid w:val="008410F0"/>
    <w:rsid w:val="00841356"/>
    <w:rsid w:val="00842EC5"/>
    <w:rsid w:val="0084674C"/>
    <w:rsid w:val="00846C86"/>
    <w:rsid w:val="008476FA"/>
    <w:rsid w:val="00851279"/>
    <w:rsid w:val="0085187E"/>
    <w:rsid w:val="00853B01"/>
    <w:rsid w:val="00854E42"/>
    <w:rsid w:val="00860B7F"/>
    <w:rsid w:val="0086373A"/>
    <w:rsid w:val="008637DC"/>
    <w:rsid w:val="00863C62"/>
    <w:rsid w:val="008640EF"/>
    <w:rsid w:val="008642DF"/>
    <w:rsid w:val="008651FD"/>
    <w:rsid w:val="008659FD"/>
    <w:rsid w:val="00866BF0"/>
    <w:rsid w:val="008676C1"/>
    <w:rsid w:val="0087085B"/>
    <w:rsid w:val="008708EA"/>
    <w:rsid w:val="00870E8C"/>
    <w:rsid w:val="0087119D"/>
    <w:rsid w:val="00871E57"/>
    <w:rsid w:val="008756C0"/>
    <w:rsid w:val="00876716"/>
    <w:rsid w:val="0087708B"/>
    <w:rsid w:val="00877AC2"/>
    <w:rsid w:val="008804C4"/>
    <w:rsid w:val="00881DE3"/>
    <w:rsid w:val="00885B3A"/>
    <w:rsid w:val="00886A91"/>
    <w:rsid w:val="00887CC3"/>
    <w:rsid w:val="00890201"/>
    <w:rsid w:val="00891B40"/>
    <w:rsid w:val="008921CE"/>
    <w:rsid w:val="00895B33"/>
    <w:rsid w:val="00896FCA"/>
    <w:rsid w:val="00897406"/>
    <w:rsid w:val="008A1E5D"/>
    <w:rsid w:val="008A30A1"/>
    <w:rsid w:val="008A4805"/>
    <w:rsid w:val="008A4951"/>
    <w:rsid w:val="008A4CC8"/>
    <w:rsid w:val="008A5B25"/>
    <w:rsid w:val="008A69E9"/>
    <w:rsid w:val="008A6C27"/>
    <w:rsid w:val="008A6F56"/>
    <w:rsid w:val="008A77FC"/>
    <w:rsid w:val="008B16D3"/>
    <w:rsid w:val="008B1851"/>
    <w:rsid w:val="008B1B38"/>
    <w:rsid w:val="008B23FA"/>
    <w:rsid w:val="008B24CB"/>
    <w:rsid w:val="008B77B8"/>
    <w:rsid w:val="008C3002"/>
    <w:rsid w:val="008C3053"/>
    <w:rsid w:val="008C3BDA"/>
    <w:rsid w:val="008C4A12"/>
    <w:rsid w:val="008C53F3"/>
    <w:rsid w:val="008C655D"/>
    <w:rsid w:val="008C6AAE"/>
    <w:rsid w:val="008C7188"/>
    <w:rsid w:val="008C7B97"/>
    <w:rsid w:val="008D02C6"/>
    <w:rsid w:val="008D4AEA"/>
    <w:rsid w:val="008D73ED"/>
    <w:rsid w:val="008E0E1F"/>
    <w:rsid w:val="008E1D58"/>
    <w:rsid w:val="008E1DD5"/>
    <w:rsid w:val="008E3C80"/>
    <w:rsid w:val="008E4188"/>
    <w:rsid w:val="008E461B"/>
    <w:rsid w:val="008E751E"/>
    <w:rsid w:val="008E76C8"/>
    <w:rsid w:val="008E77A0"/>
    <w:rsid w:val="008F6AC8"/>
    <w:rsid w:val="008F72B4"/>
    <w:rsid w:val="0090111D"/>
    <w:rsid w:val="0090162A"/>
    <w:rsid w:val="00901C55"/>
    <w:rsid w:val="00903516"/>
    <w:rsid w:val="00904215"/>
    <w:rsid w:val="009054CD"/>
    <w:rsid w:val="00905572"/>
    <w:rsid w:val="00906E00"/>
    <w:rsid w:val="00910FD5"/>
    <w:rsid w:val="00913098"/>
    <w:rsid w:val="00914186"/>
    <w:rsid w:val="009153AD"/>
    <w:rsid w:val="00917D10"/>
    <w:rsid w:val="0092010F"/>
    <w:rsid w:val="00920FF7"/>
    <w:rsid w:val="00921517"/>
    <w:rsid w:val="009218A3"/>
    <w:rsid w:val="00923032"/>
    <w:rsid w:val="00924E34"/>
    <w:rsid w:val="00925D68"/>
    <w:rsid w:val="00927879"/>
    <w:rsid w:val="009310D5"/>
    <w:rsid w:val="009312D1"/>
    <w:rsid w:val="009334D4"/>
    <w:rsid w:val="009335B9"/>
    <w:rsid w:val="00933CED"/>
    <w:rsid w:val="009357A0"/>
    <w:rsid w:val="00935B4C"/>
    <w:rsid w:val="00941693"/>
    <w:rsid w:val="00944E67"/>
    <w:rsid w:val="00945222"/>
    <w:rsid w:val="00947DE2"/>
    <w:rsid w:val="00950D1A"/>
    <w:rsid w:val="00950D81"/>
    <w:rsid w:val="00950DB0"/>
    <w:rsid w:val="00951B60"/>
    <w:rsid w:val="0095392C"/>
    <w:rsid w:val="00954810"/>
    <w:rsid w:val="00955912"/>
    <w:rsid w:val="00956402"/>
    <w:rsid w:val="00956C0B"/>
    <w:rsid w:val="00957B02"/>
    <w:rsid w:val="00962183"/>
    <w:rsid w:val="00962B31"/>
    <w:rsid w:val="0096558C"/>
    <w:rsid w:val="009659CA"/>
    <w:rsid w:val="009714FB"/>
    <w:rsid w:val="00971AEA"/>
    <w:rsid w:val="00972476"/>
    <w:rsid w:val="009736CD"/>
    <w:rsid w:val="00974CFD"/>
    <w:rsid w:val="0097582A"/>
    <w:rsid w:val="00976D58"/>
    <w:rsid w:val="00977C2E"/>
    <w:rsid w:val="00980153"/>
    <w:rsid w:val="00982EFC"/>
    <w:rsid w:val="009830EE"/>
    <w:rsid w:val="00983ACC"/>
    <w:rsid w:val="00984DEB"/>
    <w:rsid w:val="0098513E"/>
    <w:rsid w:val="0098657D"/>
    <w:rsid w:val="009876B7"/>
    <w:rsid w:val="00987785"/>
    <w:rsid w:val="00990DF0"/>
    <w:rsid w:val="00992705"/>
    <w:rsid w:val="00992EB2"/>
    <w:rsid w:val="0099372E"/>
    <w:rsid w:val="00993C6A"/>
    <w:rsid w:val="009A201C"/>
    <w:rsid w:val="009A2CF5"/>
    <w:rsid w:val="009A2E57"/>
    <w:rsid w:val="009A440A"/>
    <w:rsid w:val="009A5836"/>
    <w:rsid w:val="009A7D8D"/>
    <w:rsid w:val="009B0142"/>
    <w:rsid w:val="009B178E"/>
    <w:rsid w:val="009B1E66"/>
    <w:rsid w:val="009B243B"/>
    <w:rsid w:val="009B358E"/>
    <w:rsid w:val="009B3B39"/>
    <w:rsid w:val="009B4540"/>
    <w:rsid w:val="009B49C1"/>
    <w:rsid w:val="009B4E75"/>
    <w:rsid w:val="009B55AC"/>
    <w:rsid w:val="009B5643"/>
    <w:rsid w:val="009B5F92"/>
    <w:rsid w:val="009B6036"/>
    <w:rsid w:val="009B7C88"/>
    <w:rsid w:val="009B7CEE"/>
    <w:rsid w:val="009C02FB"/>
    <w:rsid w:val="009C26EA"/>
    <w:rsid w:val="009C39BA"/>
    <w:rsid w:val="009C3BE3"/>
    <w:rsid w:val="009C672C"/>
    <w:rsid w:val="009C7701"/>
    <w:rsid w:val="009D16A3"/>
    <w:rsid w:val="009D2460"/>
    <w:rsid w:val="009D30C9"/>
    <w:rsid w:val="009D3C88"/>
    <w:rsid w:val="009D536C"/>
    <w:rsid w:val="009E3ADD"/>
    <w:rsid w:val="009E3B77"/>
    <w:rsid w:val="009E4206"/>
    <w:rsid w:val="009E4A51"/>
    <w:rsid w:val="009E4CF1"/>
    <w:rsid w:val="009E4E9B"/>
    <w:rsid w:val="009E4FA6"/>
    <w:rsid w:val="009E5723"/>
    <w:rsid w:val="009E62EF"/>
    <w:rsid w:val="009E6328"/>
    <w:rsid w:val="009E7EEC"/>
    <w:rsid w:val="009F0CD7"/>
    <w:rsid w:val="009F2635"/>
    <w:rsid w:val="009F313F"/>
    <w:rsid w:val="009F4C8A"/>
    <w:rsid w:val="009F503B"/>
    <w:rsid w:val="009F5549"/>
    <w:rsid w:val="00A00F2C"/>
    <w:rsid w:val="00A013D1"/>
    <w:rsid w:val="00A016E2"/>
    <w:rsid w:val="00A06890"/>
    <w:rsid w:val="00A07222"/>
    <w:rsid w:val="00A07478"/>
    <w:rsid w:val="00A11D41"/>
    <w:rsid w:val="00A13ACB"/>
    <w:rsid w:val="00A1548A"/>
    <w:rsid w:val="00A15F8D"/>
    <w:rsid w:val="00A166E2"/>
    <w:rsid w:val="00A1692F"/>
    <w:rsid w:val="00A16BC9"/>
    <w:rsid w:val="00A17EF1"/>
    <w:rsid w:val="00A202F9"/>
    <w:rsid w:val="00A205A6"/>
    <w:rsid w:val="00A20CA0"/>
    <w:rsid w:val="00A26775"/>
    <w:rsid w:val="00A267E8"/>
    <w:rsid w:val="00A30A2E"/>
    <w:rsid w:val="00A36619"/>
    <w:rsid w:val="00A4119F"/>
    <w:rsid w:val="00A435D2"/>
    <w:rsid w:val="00A4435F"/>
    <w:rsid w:val="00A453BC"/>
    <w:rsid w:val="00A455F2"/>
    <w:rsid w:val="00A45C50"/>
    <w:rsid w:val="00A47777"/>
    <w:rsid w:val="00A47CCC"/>
    <w:rsid w:val="00A513D9"/>
    <w:rsid w:val="00A51550"/>
    <w:rsid w:val="00A51552"/>
    <w:rsid w:val="00A51F56"/>
    <w:rsid w:val="00A52CB0"/>
    <w:rsid w:val="00A53B5E"/>
    <w:rsid w:val="00A54175"/>
    <w:rsid w:val="00A54CBD"/>
    <w:rsid w:val="00A54E97"/>
    <w:rsid w:val="00A55574"/>
    <w:rsid w:val="00A55D0C"/>
    <w:rsid w:val="00A566C4"/>
    <w:rsid w:val="00A56A7A"/>
    <w:rsid w:val="00A616DF"/>
    <w:rsid w:val="00A62068"/>
    <w:rsid w:val="00A625D5"/>
    <w:rsid w:val="00A633DA"/>
    <w:rsid w:val="00A638A8"/>
    <w:rsid w:val="00A63B77"/>
    <w:rsid w:val="00A64319"/>
    <w:rsid w:val="00A67F6F"/>
    <w:rsid w:val="00A700C1"/>
    <w:rsid w:val="00A725DB"/>
    <w:rsid w:val="00A72B9F"/>
    <w:rsid w:val="00A72CE7"/>
    <w:rsid w:val="00A75D2D"/>
    <w:rsid w:val="00A763B7"/>
    <w:rsid w:val="00A80513"/>
    <w:rsid w:val="00A84D28"/>
    <w:rsid w:val="00A86D55"/>
    <w:rsid w:val="00A87795"/>
    <w:rsid w:val="00A91ED5"/>
    <w:rsid w:val="00A928AF"/>
    <w:rsid w:val="00A929EE"/>
    <w:rsid w:val="00A92B4D"/>
    <w:rsid w:val="00A934CD"/>
    <w:rsid w:val="00AA04BB"/>
    <w:rsid w:val="00AA182A"/>
    <w:rsid w:val="00AA28CA"/>
    <w:rsid w:val="00AA3041"/>
    <w:rsid w:val="00AA375C"/>
    <w:rsid w:val="00AB0172"/>
    <w:rsid w:val="00AB295C"/>
    <w:rsid w:val="00AB494D"/>
    <w:rsid w:val="00AB54DF"/>
    <w:rsid w:val="00AB7A89"/>
    <w:rsid w:val="00AC05AA"/>
    <w:rsid w:val="00AC0B8F"/>
    <w:rsid w:val="00AC1A2C"/>
    <w:rsid w:val="00AC3CCD"/>
    <w:rsid w:val="00AC534A"/>
    <w:rsid w:val="00AC598F"/>
    <w:rsid w:val="00AC6DCB"/>
    <w:rsid w:val="00AD0EC0"/>
    <w:rsid w:val="00AD1044"/>
    <w:rsid w:val="00AD1522"/>
    <w:rsid w:val="00AD6EC7"/>
    <w:rsid w:val="00AE08E3"/>
    <w:rsid w:val="00AE576C"/>
    <w:rsid w:val="00AE5D01"/>
    <w:rsid w:val="00AE6242"/>
    <w:rsid w:val="00AE6E96"/>
    <w:rsid w:val="00AE6F0F"/>
    <w:rsid w:val="00AE7210"/>
    <w:rsid w:val="00AE7BCC"/>
    <w:rsid w:val="00AF1B85"/>
    <w:rsid w:val="00AF2885"/>
    <w:rsid w:val="00AF2A91"/>
    <w:rsid w:val="00AF33D8"/>
    <w:rsid w:val="00AF410A"/>
    <w:rsid w:val="00AF6886"/>
    <w:rsid w:val="00AF6D04"/>
    <w:rsid w:val="00AF7198"/>
    <w:rsid w:val="00B00393"/>
    <w:rsid w:val="00B00A33"/>
    <w:rsid w:val="00B01EAC"/>
    <w:rsid w:val="00B04320"/>
    <w:rsid w:val="00B05A09"/>
    <w:rsid w:val="00B05BD2"/>
    <w:rsid w:val="00B05E0D"/>
    <w:rsid w:val="00B06620"/>
    <w:rsid w:val="00B11661"/>
    <w:rsid w:val="00B120D6"/>
    <w:rsid w:val="00B13400"/>
    <w:rsid w:val="00B14715"/>
    <w:rsid w:val="00B2035F"/>
    <w:rsid w:val="00B20D53"/>
    <w:rsid w:val="00B2187A"/>
    <w:rsid w:val="00B22E2C"/>
    <w:rsid w:val="00B232BA"/>
    <w:rsid w:val="00B23CA7"/>
    <w:rsid w:val="00B25747"/>
    <w:rsid w:val="00B26615"/>
    <w:rsid w:val="00B26AB5"/>
    <w:rsid w:val="00B30AC1"/>
    <w:rsid w:val="00B355CD"/>
    <w:rsid w:val="00B36986"/>
    <w:rsid w:val="00B369AB"/>
    <w:rsid w:val="00B411F8"/>
    <w:rsid w:val="00B41559"/>
    <w:rsid w:val="00B41606"/>
    <w:rsid w:val="00B41788"/>
    <w:rsid w:val="00B41AEC"/>
    <w:rsid w:val="00B425FF"/>
    <w:rsid w:val="00B431D8"/>
    <w:rsid w:val="00B44FE1"/>
    <w:rsid w:val="00B50C97"/>
    <w:rsid w:val="00B52C40"/>
    <w:rsid w:val="00B54743"/>
    <w:rsid w:val="00B5489A"/>
    <w:rsid w:val="00B55992"/>
    <w:rsid w:val="00B55C81"/>
    <w:rsid w:val="00B579E2"/>
    <w:rsid w:val="00B60955"/>
    <w:rsid w:val="00B667B8"/>
    <w:rsid w:val="00B702BD"/>
    <w:rsid w:val="00B70709"/>
    <w:rsid w:val="00B75C62"/>
    <w:rsid w:val="00B76228"/>
    <w:rsid w:val="00B83ED4"/>
    <w:rsid w:val="00B85D09"/>
    <w:rsid w:val="00B8651D"/>
    <w:rsid w:val="00B87F88"/>
    <w:rsid w:val="00B904BC"/>
    <w:rsid w:val="00B9052E"/>
    <w:rsid w:val="00B927E0"/>
    <w:rsid w:val="00B9553A"/>
    <w:rsid w:val="00B95581"/>
    <w:rsid w:val="00B96B1C"/>
    <w:rsid w:val="00B97316"/>
    <w:rsid w:val="00B977D6"/>
    <w:rsid w:val="00B97BE1"/>
    <w:rsid w:val="00BA014C"/>
    <w:rsid w:val="00BA1B8B"/>
    <w:rsid w:val="00BA4852"/>
    <w:rsid w:val="00BA52BD"/>
    <w:rsid w:val="00BA5A9F"/>
    <w:rsid w:val="00BA5C89"/>
    <w:rsid w:val="00BA78B8"/>
    <w:rsid w:val="00BA79E1"/>
    <w:rsid w:val="00BB1996"/>
    <w:rsid w:val="00BB2C60"/>
    <w:rsid w:val="00BB3016"/>
    <w:rsid w:val="00BB44A5"/>
    <w:rsid w:val="00BB4DA3"/>
    <w:rsid w:val="00BB5CEA"/>
    <w:rsid w:val="00BB676F"/>
    <w:rsid w:val="00BB7457"/>
    <w:rsid w:val="00BC0935"/>
    <w:rsid w:val="00BC1CFF"/>
    <w:rsid w:val="00BC2BE1"/>
    <w:rsid w:val="00BC3AE6"/>
    <w:rsid w:val="00BC4043"/>
    <w:rsid w:val="00BC4D74"/>
    <w:rsid w:val="00BC4F0A"/>
    <w:rsid w:val="00BC5352"/>
    <w:rsid w:val="00BC5927"/>
    <w:rsid w:val="00BC709B"/>
    <w:rsid w:val="00BD04BA"/>
    <w:rsid w:val="00BD2D10"/>
    <w:rsid w:val="00BD398F"/>
    <w:rsid w:val="00BD4165"/>
    <w:rsid w:val="00BD4BA5"/>
    <w:rsid w:val="00BD6B82"/>
    <w:rsid w:val="00BD6FA9"/>
    <w:rsid w:val="00BE1E96"/>
    <w:rsid w:val="00BE3EB3"/>
    <w:rsid w:val="00BE5A9D"/>
    <w:rsid w:val="00BF0EAB"/>
    <w:rsid w:val="00BF195F"/>
    <w:rsid w:val="00BF388C"/>
    <w:rsid w:val="00BF6896"/>
    <w:rsid w:val="00BF6958"/>
    <w:rsid w:val="00C02153"/>
    <w:rsid w:val="00C0377A"/>
    <w:rsid w:val="00C03AAB"/>
    <w:rsid w:val="00C040AB"/>
    <w:rsid w:val="00C04929"/>
    <w:rsid w:val="00C06A83"/>
    <w:rsid w:val="00C07B4F"/>
    <w:rsid w:val="00C1001A"/>
    <w:rsid w:val="00C105D8"/>
    <w:rsid w:val="00C10B31"/>
    <w:rsid w:val="00C1303C"/>
    <w:rsid w:val="00C154F5"/>
    <w:rsid w:val="00C16E08"/>
    <w:rsid w:val="00C20E4E"/>
    <w:rsid w:val="00C2175B"/>
    <w:rsid w:val="00C21F82"/>
    <w:rsid w:val="00C224F2"/>
    <w:rsid w:val="00C25744"/>
    <w:rsid w:val="00C2604B"/>
    <w:rsid w:val="00C2717B"/>
    <w:rsid w:val="00C30355"/>
    <w:rsid w:val="00C307FC"/>
    <w:rsid w:val="00C31149"/>
    <w:rsid w:val="00C31869"/>
    <w:rsid w:val="00C328AA"/>
    <w:rsid w:val="00C34492"/>
    <w:rsid w:val="00C351DF"/>
    <w:rsid w:val="00C3681A"/>
    <w:rsid w:val="00C4274E"/>
    <w:rsid w:val="00C4318D"/>
    <w:rsid w:val="00C43B18"/>
    <w:rsid w:val="00C504C6"/>
    <w:rsid w:val="00C52704"/>
    <w:rsid w:val="00C54170"/>
    <w:rsid w:val="00C543D7"/>
    <w:rsid w:val="00C60BF5"/>
    <w:rsid w:val="00C60C7B"/>
    <w:rsid w:val="00C6141B"/>
    <w:rsid w:val="00C6249A"/>
    <w:rsid w:val="00C62E0E"/>
    <w:rsid w:val="00C6418C"/>
    <w:rsid w:val="00C648D7"/>
    <w:rsid w:val="00C651C0"/>
    <w:rsid w:val="00C65D44"/>
    <w:rsid w:val="00C66AC4"/>
    <w:rsid w:val="00C676AF"/>
    <w:rsid w:val="00C70F60"/>
    <w:rsid w:val="00C748D9"/>
    <w:rsid w:val="00C753C0"/>
    <w:rsid w:val="00C810AF"/>
    <w:rsid w:val="00C81306"/>
    <w:rsid w:val="00C82DC3"/>
    <w:rsid w:val="00C835BC"/>
    <w:rsid w:val="00C83948"/>
    <w:rsid w:val="00C84717"/>
    <w:rsid w:val="00C85CD1"/>
    <w:rsid w:val="00C86CF0"/>
    <w:rsid w:val="00C87265"/>
    <w:rsid w:val="00C90B99"/>
    <w:rsid w:val="00C91380"/>
    <w:rsid w:val="00C93216"/>
    <w:rsid w:val="00CA0719"/>
    <w:rsid w:val="00CA2362"/>
    <w:rsid w:val="00CA32D1"/>
    <w:rsid w:val="00CA3DB7"/>
    <w:rsid w:val="00CA5A61"/>
    <w:rsid w:val="00CA79CF"/>
    <w:rsid w:val="00CA7B65"/>
    <w:rsid w:val="00CB044E"/>
    <w:rsid w:val="00CB06ED"/>
    <w:rsid w:val="00CB1B84"/>
    <w:rsid w:val="00CB1D5C"/>
    <w:rsid w:val="00CB3C1D"/>
    <w:rsid w:val="00CB5758"/>
    <w:rsid w:val="00CB5DE7"/>
    <w:rsid w:val="00CB79DF"/>
    <w:rsid w:val="00CC10A2"/>
    <w:rsid w:val="00CC284D"/>
    <w:rsid w:val="00CC289A"/>
    <w:rsid w:val="00CC2BCE"/>
    <w:rsid w:val="00CC4B43"/>
    <w:rsid w:val="00CD3588"/>
    <w:rsid w:val="00CD557C"/>
    <w:rsid w:val="00CE0C33"/>
    <w:rsid w:val="00CE15A2"/>
    <w:rsid w:val="00CE33C9"/>
    <w:rsid w:val="00CE596F"/>
    <w:rsid w:val="00CF0F3A"/>
    <w:rsid w:val="00CF1FD0"/>
    <w:rsid w:val="00CF6784"/>
    <w:rsid w:val="00CF6B61"/>
    <w:rsid w:val="00D015AA"/>
    <w:rsid w:val="00D020FB"/>
    <w:rsid w:val="00D0248C"/>
    <w:rsid w:val="00D04C44"/>
    <w:rsid w:val="00D05BFC"/>
    <w:rsid w:val="00D121B4"/>
    <w:rsid w:val="00D12729"/>
    <w:rsid w:val="00D132E8"/>
    <w:rsid w:val="00D13892"/>
    <w:rsid w:val="00D15528"/>
    <w:rsid w:val="00D155ED"/>
    <w:rsid w:val="00D16C11"/>
    <w:rsid w:val="00D175AE"/>
    <w:rsid w:val="00D20609"/>
    <w:rsid w:val="00D20C49"/>
    <w:rsid w:val="00D226AA"/>
    <w:rsid w:val="00D23C40"/>
    <w:rsid w:val="00D24E6F"/>
    <w:rsid w:val="00D30113"/>
    <w:rsid w:val="00D3679B"/>
    <w:rsid w:val="00D3747F"/>
    <w:rsid w:val="00D41C6C"/>
    <w:rsid w:val="00D42015"/>
    <w:rsid w:val="00D421B0"/>
    <w:rsid w:val="00D4268E"/>
    <w:rsid w:val="00D426BC"/>
    <w:rsid w:val="00D42EBA"/>
    <w:rsid w:val="00D4434F"/>
    <w:rsid w:val="00D44700"/>
    <w:rsid w:val="00D44D53"/>
    <w:rsid w:val="00D45778"/>
    <w:rsid w:val="00D51A66"/>
    <w:rsid w:val="00D528B6"/>
    <w:rsid w:val="00D53C56"/>
    <w:rsid w:val="00D543A1"/>
    <w:rsid w:val="00D54B79"/>
    <w:rsid w:val="00D57180"/>
    <w:rsid w:val="00D61286"/>
    <w:rsid w:val="00D61A9D"/>
    <w:rsid w:val="00D636F7"/>
    <w:rsid w:val="00D63784"/>
    <w:rsid w:val="00D642A9"/>
    <w:rsid w:val="00D64E05"/>
    <w:rsid w:val="00D660A4"/>
    <w:rsid w:val="00D667BD"/>
    <w:rsid w:val="00D67C7E"/>
    <w:rsid w:val="00D7029C"/>
    <w:rsid w:val="00D70397"/>
    <w:rsid w:val="00D7202C"/>
    <w:rsid w:val="00D72096"/>
    <w:rsid w:val="00D80436"/>
    <w:rsid w:val="00D81BC5"/>
    <w:rsid w:val="00D82D9A"/>
    <w:rsid w:val="00D842C8"/>
    <w:rsid w:val="00D85578"/>
    <w:rsid w:val="00D85BA2"/>
    <w:rsid w:val="00D87045"/>
    <w:rsid w:val="00D87D85"/>
    <w:rsid w:val="00D9006E"/>
    <w:rsid w:val="00D900D1"/>
    <w:rsid w:val="00D925F0"/>
    <w:rsid w:val="00D929AD"/>
    <w:rsid w:val="00D92B2C"/>
    <w:rsid w:val="00D933CE"/>
    <w:rsid w:val="00D97E37"/>
    <w:rsid w:val="00DA0FB2"/>
    <w:rsid w:val="00DA1035"/>
    <w:rsid w:val="00DA33FF"/>
    <w:rsid w:val="00DA6C1C"/>
    <w:rsid w:val="00DA7C05"/>
    <w:rsid w:val="00DB042B"/>
    <w:rsid w:val="00DB2E2A"/>
    <w:rsid w:val="00DB334D"/>
    <w:rsid w:val="00DC0855"/>
    <w:rsid w:val="00DC54E3"/>
    <w:rsid w:val="00DC6698"/>
    <w:rsid w:val="00DC706D"/>
    <w:rsid w:val="00DC7D38"/>
    <w:rsid w:val="00DC7F03"/>
    <w:rsid w:val="00DC7FEE"/>
    <w:rsid w:val="00DD374F"/>
    <w:rsid w:val="00DD66A7"/>
    <w:rsid w:val="00DD6B18"/>
    <w:rsid w:val="00DD6C46"/>
    <w:rsid w:val="00DD7B15"/>
    <w:rsid w:val="00DE39EC"/>
    <w:rsid w:val="00DE536B"/>
    <w:rsid w:val="00DE5F75"/>
    <w:rsid w:val="00DF3D97"/>
    <w:rsid w:val="00DF457B"/>
    <w:rsid w:val="00DF70C7"/>
    <w:rsid w:val="00DF74B4"/>
    <w:rsid w:val="00E00A63"/>
    <w:rsid w:val="00E00ACA"/>
    <w:rsid w:val="00E02578"/>
    <w:rsid w:val="00E03E2D"/>
    <w:rsid w:val="00E045A2"/>
    <w:rsid w:val="00E11216"/>
    <w:rsid w:val="00E125E6"/>
    <w:rsid w:val="00E142A2"/>
    <w:rsid w:val="00E162FD"/>
    <w:rsid w:val="00E16547"/>
    <w:rsid w:val="00E16552"/>
    <w:rsid w:val="00E218DE"/>
    <w:rsid w:val="00E26269"/>
    <w:rsid w:val="00E26EDB"/>
    <w:rsid w:val="00E272C2"/>
    <w:rsid w:val="00E27638"/>
    <w:rsid w:val="00E276C6"/>
    <w:rsid w:val="00E30202"/>
    <w:rsid w:val="00E31CD9"/>
    <w:rsid w:val="00E32230"/>
    <w:rsid w:val="00E34057"/>
    <w:rsid w:val="00E34ADC"/>
    <w:rsid w:val="00E35FAD"/>
    <w:rsid w:val="00E36239"/>
    <w:rsid w:val="00E36EAA"/>
    <w:rsid w:val="00E37871"/>
    <w:rsid w:val="00E42419"/>
    <w:rsid w:val="00E4446F"/>
    <w:rsid w:val="00E44F34"/>
    <w:rsid w:val="00E45225"/>
    <w:rsid w:val="00E45621"/>
    <w:rsid w:val="00E5189B"/>
    <w:rsid w:val="00E51AAB"/>
    <w:rsid w:val="00E529EB"/>
    <w:rsid w:val="00E54DAE"/>
    <w:rsid w:val="00E56761"/>
    <w:rsid w:val="00E57869"/>
    <w:rsid w:val="00E64F75"/>
    <w:rsid w:val="00E652CB"/>
    <w:rsid w:val="00E65D9A"/>
    <w:rsid w:val="00E66954"/>
    <w:rsid w:val="00E706FB"/>
    <w:rsid w:val="00E70A7A"/>
    <w:rsid w:val="00E70FD1"/>
    <w:rsid w:val="00E72506"/>
    <w:rsid w:val="00E72C0E"/>
    <w:rsid w:val="00E72DE8"/>
    <w:rsid w:val="00E732C5"/>
    <w:rsid w:val="00E745F4"/>
    <w:rsid w:val="00E74831"/>
    <w:rsid w:val="00E75AEC"/>
    <w:rsid w:val="00E76953"/>
    <w:rsid w:val="00E81AC2"/>
    <w:rsid w:val="00E81E2E"/>
    <w:rsid w:val="00E83107"/>
    <w:rsid w:val="00E83343"/>
    <w:rsid w:val="00E84475"/>
    <w:rsid w:val="00E84A43"/>
    <w:rsid w:val="00E863E4"/>
    <w:rsid w:val="00E86DB7"/>
    <w:rsid w:val="00E8730C"/>
    <w:rsid w:val="00E87BE5"/>
    <w:rsid w:val="00E9000E"/>
    <w:rsid w:val="00E9004B"/>
    <w:rsid w:val="00E919CF"/>
    <w:rsid w:val="00E9397D"/>
    <w:rsid w:val="00E93CA6"/>
    <w:rsid w:val="00E941E2"/>
    <w:rsid w:val="00E94323"/>
    <w:rsid w:val="00E95104"/>
    <w:rsid w:val="00E95933"/>
    <w:rsid w:val="00E95F33"/>
    <w:rsid w:val="00E97065"/>
    <w:rsid w:val="00EA1B59"/>
    <w:rsid w:val="00EA2F63"/>
    <w:rsid w:val="00EA3B32"/>
    <w:rsid w:val="00EA3DE1"/>
    <w:rsid w:val="00EA4DA6"/>
    <w:rsid w:val="00EA549D"/>
    <w:rsid w:val="00EA58F0"/>
    <w:rsid w:val="00EB104D"/>
    <w:rsid w:val="00EB2D89"/>
    <w:rsid w:val="00EB3D74"/>
    <w:rsid w:val="00EB4C7F"/>
    <w:rsid w:val="00EB5B6C"/>
    <w:rsid w:val="00EB6C8F"/>
    <w:rsid w:val="00EC04FE"/>
    <w:rsid w:val="00EC052E"/>
    <w:rsid w:val="00EC22B5"/>
    <w:rsid w:val="00EC4C43"/>
    <w:rsid w:val="00EC5D13"/>
    <w:rsid w:val="00EC6040"/>
    <w:rsid w:val="00EC7AA4"/>
    <w:rsid w:val="00EC7C49"/>
    <w:rsid w:val="00ED0BB9"/>
    <w:rsid w:val="00ED101B"/>
    <w:rsid w:val="00ED1395"/>
    <w:rsid w:val="00ED76B4"/>
    <w:rsid w:val="00ED7C22"/>
    <w:rsid w:val="00EE21CE"/>
    <w:rsid w:val="00EE409C"/>
    <w:rsid w:val="00EE49C6"/>
    <w:rsid w:val="00EE51C1"/>
    <w:rsid w:val="00EE54BE"/>
    <w:rsid w:val="00EE637E"/>
    <w:rsid w:val="00EE70C5"/>
    <w:rsid w:val="00EF1385"/>
    <w:rsid w:val="00EF29A3"/>
    <w:rsid w:val="00EF4942"/>
    <w:rsid w:val="00EF5D9D"/>
    <w:rsid w:val="00EF66E8"/>
    <w:rsid w:val="00EF6E93"/>
    <w:rsid w:val="00F019A1"/>
    <w:rsid w:val="00F02073"/>
    <w:rsid w:val="00F04F55"/>
    <w:rsid w:val="00F06FA7"/>
    <w:rsid w:val="00F12E18"/>
    <w:rsid w:val="00F13F3E"/>
    <w:rsid w:val="00F1520D"/>
    <w:rsid w:val="00F15910"/>
    <w:rsid w:val="00F20D5F"/>
    <w:rsid w:val="00F22CF0"/>
    <w:rsid w:val="00F22E75"/>
    <w:rsid w:val="00F242A5"/>
    <w:rsid w:val="00F262CC"/>
    <w:rsid w:val="00F300E2"/>
    <w:rsid w:val="00F308C7"/>
    <w:rsid w:val="00F30E6F"/>
    <w:rsid w:val="00F31EF4"/>
    <w:rsid w:val="00F3210E"/>
    <w:rsid w:val="00F322B6"/>
    <w:rsid w:val="00F32A3A"/>
    <w:rsid w:val="00F32B1C"/>
    <w:rsid w:val="00F3438E"/>
    <w:rsid w:val="00F344AE"/>
    <w:rsid w:val="00F35863"/>
    <w:rsid w:val="00F36B84"/>
    <w:rsid w:val="00F40331"/>
    <w:rsid w:val="00F413DA"/>
    <w:rsid w:val="00F41BCF"/>
    <w:rsid w:val="00F436EA"/>
    <w:rsid w:val="00F44440"/>
    <w:rsid w:val="00F500FF"/>
    <w:rsid w:val="00F50B5D"/>
    <w:rsid w:val="00F51739"/>
    <w:rsid w:val="00F54217"/>
    <w:rsid w:val="00F54D6E"/>
    <w:rsid w:val="00F574F0"/>
    <w:rsid w:val="00F60844"/>
    <w:rsid w:val="00F62E37"/>
    <w:rsid w:val="00F64636"/>
    <w:rsid w:val="00F661AA"/>
    <w:rsid w:val="00F7199A"/>
    <w:rsid w:val="00F75A8B"/>
    <w:rsid w:val="00F76045"/>
    <w:rsid w:val="00F77F2A"/>
    <w:rsid w:val="00F81586"/>
    <w:rsid w:val="00F85934"/>
    <w:rsid w:val="00F86C90"/>
    <w:rsid w:val="00F876EC"/>
    <w:rsid w:val="00F91EE3"/>
    <w:rsid w:val="00F9275D"/>
    <w:rsid w:val="00F93B24"/>
    <w:rsid w:val="00F94DC2"/>
    <w:rsid w:val="00F97912"/>
    <w:rsid w:val="00FA26BE"/>
    <w:rsid w:val="00FA2A4C"/>
    <w:rsid w:val="00FA3BF6"/>
    <w:rsid w:val="00FA46D5"/>
    <w:rsid w:val="00FA6880"/>
    <w:rsid w:val="00FA783E"/>
    <w:rsid w:val="00FB147C"/>
    <w:rsid w:val="00FB54D2"/>
    <w:rsid w:val="00FB6BFA"/>
    <w:rsid w:val="00FB7CB0"/>
    <w:rsid w:val="00FC2D7D"/>
    <w:rsid w:val="00FC3050"/>
    <w:rsid w:val="00FC418A"/>
    <w:rsid w:val="00FC4F50"/>
    <w:rsid w:val="00FC79CF"/>
    <w:rsid w:val="00FC7B0C"/>
    <w:rsid w:val="00FD2278"/>
    <w:rsid w:val="00FD50B6"/>
    <w:rsid w:val="00FD6862"/>
    <w:rsid w:val="00FE0ABF"/>
    <w:rsid w:val="00FE3711"/>
    <w:rsid w:val="00FE55A3"/>
    <w:rsid w:val="00FF252F"/>
    <w:rsid w:val="00FF2AD5"/>
    <w:rsid w:val="00FF313A"/>
    <w:rsid w:val="00FF4196"/>
    <w:rsid w:val="00FF4CBA"/>
    <w:rsid w:val="00FF5690"/>
    <w:rsid w:val="00FF6490"/>
    <w:rsid w:val="00FF6E66"/>
    <w:rsid w:val="00FF72E4"/>
    <w:rsid w:val="00FF7407"/>
    <w:rsid w:val="00FF79D2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175"/>
        <o:r id="V:Rule4" type="connector" idref="#_x0000_s1176"/>
      </o:rules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8D7"/>
    <w:rPr>
      <w:rFonts w:ascii="Trebuchet MS" w:hAnsi="Trebuchet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5225"/>
    <w:pPr>
      <w:keepNext/>
      <w:jc w:val="center"/>
      <w:outlineLvl w:val="1"/>
    </w:pPr>
    <w:rPr>
      <w:rFonts w:ascii="Times New Roman" w:hAnsi="Times New Roman"/>
      <w:b/>
      <w:color w:val="auto"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48D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C648D7"/>
  </w:style>
  <w:style w:type="paragraph" w:styleId="ListParagraph">
    <w:name w:val="List Paragraph"/>
    <w:basedOn w:val="Normal"/>
    <w:uiPriority w:val="34"/>
    <w:qFormat/>
    <w:rsid w:val="00CC10A2"/>
    <w:pPr>
      <w:ind w:left="708"/>
    </w:pPr>
  </w:style>
  <w:style w:type="paragraph" w:styleId="Header">
    <w:name w:val="header"/>
    <w:basedOn w:val="Normal"/>
    <w:link w:val="HeaderChar"/>
    <w:rsid w:val="00BC2BE1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C3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434CCC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0833D0"/>
    <w:rPr>
      <w:color w:val="0000FF"/>
      <w:u w:val="single"/>
    </w:rPr>
  </w:style>
  <w:style w:type="paragraph" w:customStyle="1" w:styleId="CharCharCharChar">
    <w:name w:val="Char Char Char Char"/>
    <w:basedOn w:val="Normal"/>
    <w:rsid w:val="000833D0"/>
    <w:pPr>
      <w:spacing w:after="160" w:line="240" w:lineRule="exact"/>
    </w:pPr>
    <w:rPr>
      <w:rFonts w:ascii="Verdana" w:hAnsi="Verdana"/>
      <w:color w:val="auto"/>
      <w:sz w:val="20"/>
      <w:szCs w:val="20"/>
    </w:rPr>
  </w:style>
  <w:style w:type="character" w:customStyle="1" w:styleId="FooterChar">
    <w:name w:val="Footer Char"/>
    <w:link w:val="Footer"/>
    <w:rsid w:val="000833D0"/>
    <w:rPr>
      <w:rFonts w:ascii="Trebuchet MS" w:hAnsi="Trebuchet MS"/>
      <w:color w:val="000000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E45225"/>
    <w:rPr>
      <w:b/>
      <w:sz w:val="28"/>
      <w:lang w:val="sl-SI"/>
    </w:rPr>
  </w:style>
  <w:style w:type="numbering" w:customStyle="1" w:styleId="NoList1">
    <w:name w:val="No List1"/>
    <w:next w:val="NoList"/>
    <w:semiHidden/>
    <w:rsid w:val="00E45225"/>
  </w:style>
  <w:style w:type="paragraph" w:styleId="BalloonText">
    <w:name w:val="Balloon Text"/>
    <w:basedOn w:val="Normal"/>
    <w:link w:val="BalloonTextChar"/>
    <w:rsid w:val="00E45225"/>
    <w:rPr>
      <w:rFonts w:ascii="Tahoma" w:hAnsi="Tahoma"/>
      <w:color w:val="auto"/>
      <w:sz w:val="16"/>
      <w:szCs w:val="16"/>
      <w:lang w:val="sr-Latn-CS"/>
    </w:rPr>
  </w:style>
  <w:style w:type="character" w:customStyle="1" w:styleId="BalloonTextChar">
    <w:name w:val="Balloon Text Char"/>
    <w:link w:val="BalloonText"/>
    <w:rsid w:val="00E45225"/>
    <w:rPr>
      <w:rFonts w:ascii="Tahoma" w:hAnsi="Tahoma" w:cs="Tahoma"/>
      <w:sz w:val="16"/>
      <w:szCs w:val="16"/>
      <w:lang w:val="sr-Latn-CS"/>
    </w:rPr>
  </w:style>
  <w:style w:type="paragraph" w:styleId="BodyText2">
    <w:name w:val="Body Text 2"/>
    <w:basedOn w:val="Normal"/>
    <w:link w:val="BodyText2Char"/>
    <w:rsid w:val="00E45225"/>
    <w:pPr>
      <w:jc w:val="both"/>
    </w:pPr>
    <w:rPr>
      <w:rFonts w:ascii="Arial" w:hAnsi="Arial"/>
      <w:color w:val="auto"/>
      <w:szCs w:val="20"/>
    </w:rPr>
  </w:style>
  <w:style w:type="character" w:customStyle="1" w:styleId="BodyText2Char">
    <w:name w:val="Body Text 2 Char"/>
    <w:link w:val="BodyText2"/>
    <w:rsid w:val="00E45225"/>
    <w:rPr>
      <w:rFonts w:ascii="Arial" w:hAnsi="Arial"/>
      <w:sz w:val="24"/>
    </w:rPr>
  </w:style>
  <w:style w:type="character" w:customStyle="1" w:styleId="HeaderChar">
    <w:name w:val="Header Char"/>
    <w:link w:val="Header"/>
    <w:rsid w:val="005E0F26"/>
    <w:rPr>
      <w:rFonts w:ascii="Trebuchet MS" w:hAnsi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tamben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678A-1F64-45ED-81ED-33D456F8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91</Pages>
  <Words>20393</Words>
  <Characters>116244</Characters>
  <Application>Microsoft Office Word</Application>
  <DocSecurity>0</DocSecurity>
  <Lines>968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Stambeno</Company>
  <LinksUpToDate>false</LinksUpToDate>
  <CharactersWithSpaces>136365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http://www.sdstambeno.rs/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</dc:creator>
  <cp:lastModifiedBy>User</cp:lastModifiedBy>
  <cp:revision>11</cp:revision>
  <cp:lastPrinted>2017-12-14T14:25:00Z</cp:lastPrinted>
  <dcterms:created xsi:type="dcterms:W3CDTF">2017-12-15T07:02:00Z</dcterms:created>
  <dcterms:modified xsi:type="dcterms:W3CDTF">2017-12-19T07:47:00Z</dcterms:modified>
</cp:coreProperties>
</file>